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E" w:rsidRDefault="0055173A" w:rsidP="00414B5E">
      <w:pPr>
        <w:ind w:left="-567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  <w:r w:rsidR="00414B5E">
        <w:rPr>
          <w:b/>
          <w:sz w:val="24"/>
          <w:szCs w:val="24"/>
        </w:rPr>
        <w:t xml:space="preserve"> </w:t>
      </w:r>
      <w:r w:rsidR="00414B5E">
        <w:rPr>
          <w:b/>
          <w:sz w:val="24"/>
          <w:szCs w:val="24"/>
          <w:lang w:val="en-US"/>
        </w:rPr>
        <w:t>X</w:t>
      </w:r>
      <w:r w:rsidR="00303900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МЕЖДУНАРОДНОГО</w:t>
      </w:r>
      <w:r w:rsidR="00414B5E">
        <w:rPr>
          <w:b/>
          <w:sz w:val="24"/>
          <w:szCs w:val="24"/>
        </w:rPr>
        <w:t xml:space="preserve"> КОНКУРС</w:t>
      </w:r>
      <w:r>
        <w:rPr>
          <w:b/>
          <w:sz w:val="24"/>
          <w:szCs w:val="24"/>
        </w:rPr>
        <w:t>А</w:t>
      </w:r>
      <w:r w:rsidR="00414B5E">
        <w:rPr>
          <w:b/>
          <w:sz w:val="24"/>
          <w:szCs w:val="24"/>
        </w:rPr>
        <w:t xml:space="preserve">  ПИАНИСТОВ </w:t>
      </w:r>
    </w:p>
    <w:p w:rsidR="00414B5E" w:rsidRDefault="00414B5E" w:rsidP="00414B5E">
      <w:pPr>
        <w:ind w:left="-567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«ВДОХНОВЕНИЕ» имени А.Г. СКАВРОНСКОГО  </w:t>
      </w:r>
    </w:p>
    <w:p w:rsidR="00414B5E" w:rsidRDefault="00414B5E" w:rsidP="00414B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(член Ассоциации Музыкальных Конкурсов России)</w:t>
      </w:r>
    </w:p>
    <w:p w:rsidR="00414B5E" w:rsidRPr="0041637C" w:rsidRDefault="00303900" w:rsidP="004163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г. Волгодонск</w:t>
      </w:r>
      <w:r w:rsidRPr="003039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55173A">
        <w:rPr>
          <w:b/>
          <w:sz w:val="26"/>
          <w:szCs w:val="26"/>
        </w:rPr>
        <w:t xml:space="preserve">(Ростовская область) </w:t>
      </w:r>
      <w:r>
        <w:rPr>
          <w:b/>
          <w:sz w:val="26"/>
          <w:szCs w:val="26"/>
        </w:rPr>
        <w:t>с 13 по 19</w:t>
      </w:r>
      <w:r w:rsidR="0055173A">
        <w:rPr>
          <w:b/>
          <w:sz w:val="26"/>
          <w:szCs w:val="26"/>
        </w:rPr>
        <w:t xml:space="preserve"> июня 2016 г.</w:t>
      </w:r>
      <w:r>
        <w:rPr>
          <w:b/>
          <w:sz w:val="26"/>
          <w:szCs w:val="26"/>
        </w:rPr>
        <w:t xml:space="preserve"> </w:t>
      </w:r>
    </w:p>
    <w:p w:rsidR="00EC16A4" w:rsidRDefault="00EC16A4" w:rsidP="00EC16A4">
      <w:pPr>
        <w:pStyle w:val="a6"/>
        <w:ind w:left="-426" w:firstLine="426"/>
        <w:jc w:val="both"/>
        <w:rPr>
          <w:sz w:val="24"/>
          <w:szCs w:val="26"/>
        </w:rPr>
      </w:pPr>
      <w:r w:rsidRPr="00EC16A4">
        <w:rPr>
          <w:b/>
          <w:sz w:val="24"/>
          <w:szCs w:val="26"/>
        </w:rPr>
        <w:t>Учредители: </w:t>
      </w:r>
      <w:r w:rsidRPr="00EC16A4">
        <w:rPr>
          <w:sz w:val="24"/>
          <w:szCs w:val="26"/>
        </w:rPr>
        <w:t>Министерство культуры Ростовской области, Администрация города Волгодонск</w:t>
      </w:r>
      <w:r w:rsidR="009747CE">
        <w:rPr>
          <w:sz w:val="24"/>
          <w:szCs w:val="26"/>
        </w:rPr>
        <w:t>а, Муниципальное бюджетное</w:t>
      </w:r>
      <w:r w:rsidRPr="00EC16A4">
        <w:rPr>
          <w:sz w:val="24"/>
          <w:szCs w:val="26"/>
        </w:rPr>
        <w:t xml:space="preserve"> учреждение дополнительного образования  Детская музыкальная школа им. Д.Д. Шостаковича г. Волгодонска, при поддержке Министерства культуры РФ.</w:t>
      </w:r>
    </w:p>
    <w:p w:rsidR="00EC16A4" w:rsidRPr="00EC16A4" w:rsidRDefault="00EC16A4" w:rsidP="00EC16A4">
      <w:pPr>
        <w:pStyle w:val="a6"/>
        <w:ind w:left="0"/>
        <w:jc w:val="both"/>
        <w:rPr>
          <w:sz w:val="6"/>
          <w:szCs w:val="26"/>
        </w:rPr>
      </w:pPr>
      <w:r w:rsidRPr="00EC16A4">
        <w:rPr>
          <w:rFonts w:ascii="Arial" w:hAnsi="Arial" w:cs="Arial"/>
          <w:b/>
          <w:bCs/>
          <w:color w:val="000000"/>
          <w:sz w:val="21"/>
          <w:szCs w:val="21"/>
        </w:rPr>
        <w:t>Художественный руководитель конкурса</w:t>
      </w:r>
      <w:r w:rsidRPr="00EC16A4">
        <w:rPr>
          <w:rFonts w:ascii="Arial" w:hAnsi="Arial" w:cs="Arial"/>
          <w:color w:val="000000"/>
          <w:sz w:val="21"/>
          <w:szCs w:val="21"/>
        </w:rPr>
        <w:t xml:space="preserve"> — </w:t>
      </w:r>
      <w:proofErr w:type="spellStart"/>
      <w:r w:rsidRPr="00EC16A4">
        <w:rPr>
          <w:rFonts w:ascii="Arial" w:hAnsi="Arial" w:cs="Arial"/>
          <w:color w:val="000000"/>
          <w:sz w:val="21"/>
          <w:szCs w:val="21"/>
        </w:rPr>
        <w:t>Багаева</w:t>
      </w:r>
      <w:proofErr w:type="spellEnd"/>
      <w:r w:rsidRPr="00EC16A4">
        <w:rPr>
          <w:rFonts w:ascii="Arial" w:hAnsi="Arial" w:cs="Arial"/>
          <w:color w:val="000000"/>
          <w:sz w:val="21"/>
          <w:szCs w:val="21"/>
        </w:rPr>
        <w:t xml:space="preserve"> Ирина Михайловна. </w:t>
      </w:r>
      <w:r w:rsidRPr="00EC16A4">
        <w:rPr>
          <w:rFonts w:ascii="Arial" w:hAnsi="Arial" w:cs="Arial"/>
          <w:color w:val="000000"/>
          <w:sz w:val="21"/>
          <w:szCs w:val="21"/>
        </w:rPr>
        <w:br/>
      </w:r>
      <w:r w:rsidR="009747CE">
        <w:rPr>
          <w:rFonts w:ascii="Arial" w:hAnsi="Arial" w:cs="Arial"/>
          <w:b/>
          <w:bCs/>
          <w:color w:val="000000"/>
          <w:sz w:val="21"/>
          <w:szCs w:val="21"/>
        </w:rPr>
        <w:t>Исполнительный д</w:t>
      </w:r>
      <w:r w:rsidRPr="00EC16A4">
        <w:rPr>
          <w:rFonts w:ascii="Arial" w:hAnsi="Arial" w:cs="Arial"/>
          <w:b/>
          <w:bCs/>
          <w:color w:val="000000"/>
          <w:sz w:val="21"/>
          <w:szCs w:val="21"/>
        </w:rPr>
        <w:t>иректор</w:t>
      </w:r>
      <w:r w:rsidRPr="00EC16A4">
        <w:rPr>
          <w:rFonts w:ascii="Arial" w:hAnsi="Arial" w:cs="Arial"/>
          <w:color w:val="000000"/>
          <w:sz w:val="21"/>
          <w:szCs w:val="21"/>
        </w:rPr>
        <w:t xml:space="preserve"> — </w:t>
      </w:r>
      <w:proofErr w:type="spellStart"/>
      <w:r w:rsidRPr="00EC16A4">
        <w:rPr>
          <w:rFonts w:ascii="Arial" w:hAnsi="Arial" w:cs="Arial"/>
          <w:color w:val="000000"/>
          <w:sz w:val="21"/>
          <w:szCs w:val="21"/>
        </w:rPr>
        <w:t>Кукота</w:t>
      </w:r>
      <w:proofErr w:type="spellEnd"/>
      <w:r w:rsidRPr="00EC16A4">
        <w:rPr>
          <w:rFonts w:ascii="Arial" w:hAnsi="Arial" w:cs="Arial"/>
          <w:color w:val="000000"/>
          <w:sz w:val="21"/>
          <w:szCs w:val="21"/>
        </w:rPr>
        <w:t xml:space="preserve"> Татьяна Михайловна.</w:t>
      </w:r>
    </w:p>
    <w:p w:rsidR="00414B5E" w:rsidRDefault="00414B5E" w:rsidP="0055173A">
      <w:pPr>
        <w:ind w:left="-426" w:right="-568"/>
        <w:jc w:val="both"/>
        <w:rPr>
          <w:sz w:val="26"/>
          <w:szCs w:val="26"/>
        </w:rPr>
      </w:pPr>
      <w:r>
        <w:rPr>
          <w:b/>
          <w:sz w:val="24"/>
          <w:szCs w:val="26"/>
        </w:rPr>
        <w:t xml:space="preserve">Секретариат: </w:t>
      </w:r>
      <w:r>
        <w:rPr>
          <w:sz w:val="26"/>
          <w:szCs w:val="26"/>
        </w:rPr>
        <w:t xml:space="preserve">Детская музыкальная школа им. Д.Д. Шостаковича, 347381, г. Волгодонск, Ростовской области, ул. Ленина, 115. Тел\факс 8 8639 22 57 74, электронный  адрес: </w:t>
      </w:r>
      <w:hyperlink r:id="rId7" w:history="1">
        <w:r>
          <w:rPr>
            <w:rStyle w:val="a3"/>
            <w:sz w:val="26"/>
            <w:szCs w:val="26"/>
            <w:lang w:val="en-US"/>
          </w:rPr>
          <w:t>dmsh</w:t>
        </w:r>
        <w:r>
          <w:rPr>
            <w:rStyle w:val="a3"/>
            <w:sz w:val="26"/>
            <w:szCs w:val="26"/>
          </w:rPr>
          <w:t>1_</w:t>
        </w:r>
        <w:r>
          <w:rPr>
            <w:rStyle w:val="a3"/>
            <w:sz w:val="26"/>
            <w:szCs w:val="26"/>
            <w:lang w:val="en-US"/>
          </w:rPr>
          <w:t>vdonsk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mail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55173A">
        <w:rPr>
          <w:sz w:val="26"/>
          <w:szCs w:val="26"/>
        </w:rPr>
        <w:t xml:space="preserve"> </w:t>
      </w:r>
      <w:r>
        <w:rPr>
          <w:sz w:val="26"/>
          <w:szCs w:val="26"/>
        </w:rPr>
        <w:t>Время работы: с 9.00 ч. до 18.00 ч.</w:t>
      </w:r>
    </w:p>
    <w:p w:rsidR="0055173A" w:rsidRPr="0055173A" w:rsidRDefault="0055173A" w:rsidP="0055173A">
      <w:pPr>
        <w:ind w:left="-426" w:right="-568"/>
        <w:jc w:val="both"/>
        <w:rPr>
          <w:sz w:val="10"/>
          <w:szCs w:val="26"/>
        </w:rPr>
      </w:pPr>
    </w:p>
    <w:p w:rsidR="00414B5E" w:rsidRDefault="00414B5E" w:rsidP="00414B5E">
      <w:pPr>
        <w:ind w:left="-426" w:right="-568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УСЛОВИЯ КОНКУРСА</w:t>
      </w:r>
    </w:p>
    <w:p w:rsidR="00414B5E" w:rsidRDefault="00414B5E" w:rsidP="0055173A">
      <w:pPr>
        <w:ind w:left="-426" w:right="-568" w:firstLine="426"/>
        <w:jc w:val="both"/>
        <w:rPr>
          <w:sz w:val="10"/>
          <w:szCs w:val="16"/>
        </w:rPr>
      </w:pPr>
      <w:r>
        <w:rPr>
          <w:sz w:val="26"/>
          <w:szCs w:val="26"/>
        </w:rPr>
        <w:t xml:space="preserve"> </w:t>
      </w:r>
      <w:r>
        <w:rPr>
          <w:sz w:val="32"/>
          <w:szCs w:val="26"/>
          <w:lang w:val="en-US"/>
        </w:rPr>
        <w:t>X</w:t>
      </w:r>
      <w:r w:rsidR="0041637C">
        <w:rPr>
          <w:sz w:val="32"/>
          <w:szCs w:val="26"/>
          <w:lang w:val="en-US"/>
        </w:rPr>
        <w:t>I</w:t>
      </w:r>
      <w:r w:rsidRPr="00414B5E">
        <w:rPr>
          <w:sz w:val="32"/>
          <w:szCs w:val="26"/>
        </w:rPr>
        <w:t xml:space="preserve"> </w:t>
      </w:r>
      <w:r>
        <w:rPr>
          <w:sz w:val="26"/>
          <w:szCs w:val="26"/>
        </w:rPr>
        <w:t xml:space="preserve">Международный конкурс  пианистов   «Вдохновение» имени  А.Г. </w:t>
      </w:r>
      <w:proofErr w:type="spellStart"/>
      <w:r>
        <w:rPr>
          <w:sz w:val="26"/>
          <w:szCs w:val="26"/>
        </w:rPr>
        <w:t>Скавронского</w:t>
      </w:r>
      <w:proofErr w:type="spellEnd"/>
      <w:r>
        <w:rPr>
          <w:sz w:val="26"/>
          <w:szCs w:val="26"/>
        </w:rPr>
        <w:t xml:space="preserve"> проводится в    г.</w:t>
      </w:r>
      <w:r w:rsidR="0041637C">
        <w:rPr>
          <w:sz w:val="26"/>
          <w:szCs w:val="26"/>
        </w:rPr>
        <w:t xml:space="preserve"> Волгодонске с 13 по 19 июня  2016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14B5E" w:rsidRDefault="00414B5E" w:rsidP="00414B5E">
      <w:pPr>
        <w:ind w:left="-426" w:right="-568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Ограничения в отношении статуса участника отсутствуют (например: муз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ш</w:t>
      </w:r>
      <w:proofErr w:type="gramEnd"/>
      <w:r>
        <w:rPr>
          <w:sz w:val="26"/>
          <w:szCs w:val="26"/>
        </w:rPr>
        <w:t>кола, академия, лицей или частное обучение).</w:t>
      </w:r>
    </w:p>
    <w:p w:rsidR="00C82B1F" w:rsidRDefault="00C82B1F" w:rsidP="00C82B1F">
      <w:pPr>
        <w:ind w:left="-426" w:right="-56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жюри: </w:t>
      </w:r>
      <w:proofErr w:type="gramStart"/>
      <w:r>
        <w:rPr>
          <w:sz w:val="26"/>
          <w:szCs w:val="26"/>
        </w:rPr>
        <w:t xml:space="preserve">Председатель жюри – </w:t>
      </w:r>
      <w:proofErr w:type="spellStart"/>
      <w:r>
        <w:rPr>
          <w:sz w:val="26"/>
          <w:szCs w:val="26"/>
        </w:rPr>
        <w:t>Тропп</w:t>
      </w:r>
      <w:proofErr w:type="spellEnd"/>
      <w:r>
        <w:rPr>
          <w:sz w:val="26"/>
          <w:szCs w:val="26"/>
        </w:rPr>
        <w:t xml:space="preserve"> В.М. – заслуженный деятель искусств РФ, лауреат международного конкурса имени Дж. </w:t>
      </w:r>
      <w:proofErr w:type="spellStart"/>
      <w:r>
        <w:rPr>
          <w:sz w:val="26"/>
          <w:szCs w:val="26"/>
        </w:rPr>
        <w:t>Энеску</w:t>
      </w:r>
      <w:proofErr w:type="spellEnd"/>
      <w:r>
        <w:rPr>
          <w:sz w:val="26"/>
          <w:szCs w:val="26"/>
        </w:rPr>
        <w:t xml:space="preserve">, профессор МГК им. П.И. Чайковского (г. Москва), Осипенко С.И. – заслуженный деятель искусств РФ, профессор РГК им. С.В. Рахманинова               (г. Ростов – на - Дону), Станислав </w:t>
      </w:r>
      <w:proofErr w:type="spellStart"/>
      <w:r>
        <w:rPr>
          <w:sz w:val="26"/>
          <w:szCs w:val="26"/>
        </w:rPr>
        <w:t>Почекин</w:t>
      </w:r>
      <w:proofErr w:type="spellEnd"/>
      <w:r>
        <w:rPr>
          <w:sz w:val="26"/>
          <w:szCs w:val="26"/>
        </w:rPr>
        <w:t xml:space="preserve"> – профессор, заведующий кафедрой фортепиано консерватории «</w:t>
      </w:r>
      <w:proofErr w:type="spellStart"/>
      <w:r>
        <w:rPr>
          <w:sz w:val="26"/>
          <w:szCs w:val="26"/>
        </w:rPr>
        <w:t>Лисео</w:t>
      </w:r>
      <w:proofErr w:type="spellEnd"/>
      <w:r>
        <w:rPr>
          <w:sz w:val="26"/>
          <w:szCs w:val="26"/>
        </w:rPr>
        <w:t xml:space="preserve">» (г. </w:t>
      </w:r>
      <w:proofErr w:type="gramEnd"/>
      <w:r>
        <w:rPr>
          <w:sz w:val="26"/>
          <w:szCs w:val="26"/>
        </w:rPr>
        <w:t>Барселона, Испания</w:t>
      </w:r>
      <w:bookmarkStart w:id="0" w:name="_GoBack"/>
      <w:bookmarkEnd w:id="0"/>
      <w:r>
        <w:rPr>
          <w:sz w:val="26"/>
          <w:szCs w:val="26"/>
        </w:rPr>
        <w:t>).</w:t>
      </w:r>
    </w:p>
    <w:p w:rsidR="00414B5E" w:rsidRDefault="00414B5E" w:rsidP="00414B5E">
      <w:pPr>
        <w:ind w:left="-426" w:right="-568"/>
        <w:jc w:val="both"/>
        <w:rPr>
          <w:sz w:val="26"/>
          <w:szCs w:val="26"/>
        </w:rPr>
      </w:pPr>
      <w:r>
        <w:rPr>
          <w:b/>
          <w:sz w:val="26"/>
          <w:szCs w:val="26"/>
        </w:rPr>
        <w:t>Возрастные требования:</w:t>
      </w:r>
      <w:r>
        <w:rPr>
          <w:b/>
          <w:sz w:val="26"/>
          <w:szCs w:val="26"/>
        </w:rPr>
        <w:tab/>
      </w:r>
    </w:p>
    <w:p w:rsidR="00414B5E" w:rsidRDefault="00414B5E" w:rsidP="00414B5E">
      <w:pPr>
        <w:ind w:left="-426" w:right="-568" w:firstLine="36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возрастная категория включает возраст участников до 8 лет;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14B5E" w:rsidRDefault="00414B5E" w:rsidP="00414B5E">
      <w:pPr>
        <w:ind w:left="-426" w:right="-568" w:firstLine="34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возрастная </w:t>
      </w:r>
      <w:proofErr w:type="gramStart"/>
      <w:r>
        <w:rPr>
          <w:sz w:val="26"/>
          <w:szCs w:val="26"/>
        </w:rPr>
        <w:t>категория  включает</w:t>
      </w:r>
      <w:proofErr w:type="gramEnd"/>
      <w:r w:rsidR="006F19C1">
        <w:rPr>
          <w:sz w:val="26"/>
          <w:szCs w:val="26"/>
        </w:rPr>
        <w:t xml:space="preserve"> возраст участников  9 – 12</w:t>
      </w:r>
      <w:r>
        <w:rPr>
          <w:sz w:val="26"/>
          <w:szCs w:val="26"/>
        </w:rPr>
        <w:t xml:space="preserve"> лет;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14B5E" w:rsidRDefault="00414B5E" w:rsidP="00414B5E">
      <w:pPr>
        <w:ind w:left="-426" w:right="-568" w:firstLine="34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возрастная </w:t>
      </w:r>
      <w:proofErr w:type="gramStart"/>
      <w:r>
        <w:rPr>
          <w:sz w:val="26"/>
          <w:szCs w:val="26"/>
        </w:rPr>
        <w:t xml:space="preserve">категория </w:t>
      </w:r>
      <w:r w:rsidR="006F19C1">
        <w:rPr>
          <w:sz w:val="26"/>
          <w:szCs w:val="26"/>
        </w:rPr>
        <w:t xml:space="preserve"> включает</w:t>
      </w:r>
      <w:proofErr w:type="gramEnd"/>
      <w:r w:rsidR="006F19C1">
        <w:rPr>
          <w:sz w:val="26"/>
          <w:szCs w:val="26"/>
        </w:rPr>
        <w:t xml:space="preserve"> возраст участников  13 – 15</w:t>
      </w:r>
      <w:r>
        <w:rPr>
          <w:sz w:val="26"/>
          <w:szCs w:val="26"/>
        </w:rPr>
        <w:t xml:space="preserve"> лет; </w:t>
      </w:r>
    </w:p>
    <w:p w:rsidR="00414B5E" w:rsidRDefault="00414B5E" w:rsidP="00414B5E">
      <w:pPr>
        <w:ind w:left="-426" w:right="-568" w:firstLine="34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возрастная категория </w:t>
      </w:r>
      <w:proofErr w:type="gramStart"/>
      <w:r w:rsidR="006F19C1">
        <w:rPr>
          <w:sz w:val="26"/>
          <w:szCs w:val="26"/>
        </w:rPr>
        <w:t>включает  возраст</w:t>
      </w:r>
      <w:proofErr w:type="gramEnd"/>
      <w:r w:rsidR="006F19C1">
        <w:rPr>
          <w:sz w:val="26"/>
          <w:szCs w:val="26"/>
        </w:rPr>
        <w:t xml:space="preserve"> участников  16</w:t>
      </w:r>
      <w:r>
        <w:rPr>
          <w:sz w:val="26"/>
          <w:szCs w:val="26"/>
        </w:rPr>
        <w:t xml:space="preserve"> – 18 лет;</w:t>
      </w:r>
    </w:p>
    <w:p w:rsidR="00C572D7" w:rsidRDefault="00414B5E" w:rsidP="00C57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left="-426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возрастная категория включа</w:t>
      </w:r>
      <w:r w:rsidR="0030536C">
        <w:rPr>
          <w:sz w:val="26"/>
          <w:szCs w:val="26"/>
        </w:rPr>
        <w:t>ет возраст участников от 19 – 28 лет</w:t>
      </w:r>
    </w:p>
    <w:p w:rsidR="00414B5E" w:rsidRDefault="00C572D7" w:rsidP="00C57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ind w:left="-426" w:right="-5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14B5E">
        <w:rPr>
          <w:b/>
          <w:sz w:val="26"/>
          <w:szCs w:val="26"/>
        </w:rPr>
        <w:t>Возраст участ</w:t>
      </w:r>
      <w:r w:rsidR="00E643F9">
        <w:rPr>
          <w:b/>
          <w:sz w:val="26"/>
          <w:szCs w:val="26"/>
        </w:rPr>
        <w:t>ников определяется на 13</w:t>
      </w:r>
      <w:r w:rsidR="0041637C">
        <w:rPr>
          <w:b/>
          <w:sz w:val="26"/>
          <w:szCs w:val="26"/>
        </w:rPr>
        <w:t>.06.2016</w:t>
      </w:r>
      <w:r w:rsidR="00414B5E">
        <w:rPr>
          <w:b/>
          <w:sz w:val="26"/>
          <w:szCs w:val="26"/>
        </w:rPr>
        <w:t xml:space="preserve"> года.</w:t>
      </w:r>
      <w:r w:rsidR="00414B5E">
        <w:rPr>
          <w:b/>
          <w:sz w:val="26"/>
          <w:szCs w:val="26"/>
        </w:rPr>
        <w:tab/>
      </w:r>
      <w:r w:rsidR="00414B5E">
        <w:rPr>
          <w:b/>
          <w:sz w:val="26"/>
          <w:szCs w:val="26"/>
        </w:rPr>
        <w:tab/>
      </w:r>
      <w:r w:rsidR="00414B5E">
        <w:rPr>
          <w:b/>
          <w:sz w:val="26"/>
          <w:szCs w:val="26"/>
        </w:rPr>
        <w:tab/>
      </w:r>
      <w:r w:rsidR="00414B5E">
        <w:rPr>
          <w:b/>
          <w:sz w:val="26"/>
          <w:szCs w:val="26"/>
        </w:rPr>
        <w:tab/>
      </w:r>
    </w:p>
    <w:p w:rsidR="00414B5E" w:rsidRDefault="00414B5E" w:rsidP="00414B5E">
      <w:pPr>
        <w:ind w:left="-426" w:right="-568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Порядок выступления участников устанавливается жеребьевкой, в которой конкурсант участвует лично.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14B5E" w:rsidRDefault="00414B5E" w:rsidP="00414B5E">
      <w:pPr>
        <w:ind w:left="-426" w:right="-56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в два тура. Первый тур – исполнение сольной программы. Второй тур – выступление с оркестром для участников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возрастных категорий. Участники                     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возрастной категории исполняют сольную программу в двух турах.</w:t>
      </w:r>
    </w:p>
    <w:p w:rsidR="00414B5E" w:rsidRDefault="00414B5E" w:rsidP="00414B5E">
      <w:pPr>
        <w:ind w:left="-426" w:right="-56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 второй тур проходит не более 6 участников из каждой возрастной категории. </w:t>
      </w:r>
    </w:p>
    <w:p w:rsidR="00414B5E" w:rsidRDefault="00414B5E" w:rsidP="00414B5E">
      <w:pPr>
        <w:ind w:left="-426" w:right="-568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Расходы по участию в конкурсе направляющая сторона оплачивает самостоятельно.</w:t>
      </w:r>
    </w:p>
    <w:p w:rsidR="00414B5E" w:rsidRDefault="00414B5E" w:rsidP="00414B5E">
      <w:pPr>
        <w:ind w:left="-426" w:right="-568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адрес: 347381  Ростовская область, г. Волгодонск, ул. Ленина, 115. </w:t>
      </w:r>
    </w:p>
    <w:p w:rsidR="00414B5E" w:rsidRDefault="00414B5E" w:rsidP="00414B5E">
      <w:pPr>
        <w:ind w:left="-426" w:right="-568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тел. 8 (8639) 27 81 27 (бухгалтерия), 22 57 74 (оргкомитет).</w:t>
      </w:r>
      <w:r>
        <w:rPr>
          <w:sz w:val="26"/>
          <w:szCs w:val="26"/>
        </w:rPr>
        <w:tab/>
      </w:r>
    </w:p>
    <w:p w:rsidR="00414B5E" w:rsidRDefault="00414B5E" w:rsidP="00414B5E">
      <w:pPr>
        <w:ind w:left="-426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необходимо выслать а) заявку (по форме);             </w:t>
      </w:r>
    </w:p>
    <w:p w:rsidR="00414B5E" w:rsidRDefault="00414B5E" w:rsidP="00414B5E">
      <w:pPr>
        <w:ind w:left="2454" w:right="-568" w:firstLine="1146"/>
        <w:jc w:val="both"/>
        <w:rPr>
          <w:sz w:val="26"/>
          <w:szCs w:val="26"/>
        </w:rPr>
      </w:pPr>
      <w:r>
        <w:rPr>
          <w:sz w:val="26"/>
          <w:szCs w:val="26"/>
        </w:rPr>
        <w:t>б) ксерокопию свидетельства о рождении или паспорта;</w:t>
      </w:r>
    </w:p>
    <w:p w:rsidR="00414B5E" w:rsidRDefault="00414B5E" w:rsidP="00414B5E">
      <w:pPr>
        <w:ind w:left="2454" w:right="-568" w:firstLine="1146"/>
        <w:jc w:val="both"/>
        <w:rPr>
          <w:sz w:val="26"/>
          <w:szCs w:val="26"/>
        </w:rPr>
      </w:pPr>
      <w:r>
        <w:rPr>
          <w:sz w:val="26"/>
          <w:szCs w:val="26"/>
        </w:rPr>
        <w:t>в) фото участника конкурса размером 9х12;</w:t>
      </w:r>
      <w:r>
        <w:rPr>
          <w:sz w:val="26"/>
          <w:szCs w:val="26"/>
        </w:rPr>
        <w:tab/>
      </w:r>
    </w:p>
    <w:p w:rsidR="00414B5E" w:rsidRPr="00D93175" w:rsidRDefault="00414B5E" w:rsidP="00414B5E">
      <w:pPr>
        <w:ind w:left="-426" w:right="-568"/>
        <w:jc w:val="both"/>
        <w:rPr>
          <w:b/>
          <w:sz w:val="26"/>
          <w:szCs w:val="26"/>
        </w:rPr>
      </w:pPr>
      <w:r w:rsidRPr="00D93175">
        <w:rPr>
          <w:b/>
          <w:sz w:val="26"/>
          <w:szCs w:val="26"/>
        </w:rPr>
        <w:t xml:space="preserve">Заявки принимаются </w:t>
      </w:r>
      <w:r w:rsidR="0015769A">
        <w:rPr>
          <w:b/>
          <w:sz w:val="26"/>
          <w:szCs w:val="26"/>
        </w:rPr>
        <w:t xml:space="preserve">до </w:t>
      </w:r>
      <w:r w:rsidR="0055173A">
        <w:rPr>
          <w:b/>
          <w:sz w:val="26"/>
          <w:szCs w:val="26"/>
        </w:rPr>
        <w:t>23</w:t>
      </w:r>
      <w:r w:rsidR="00303900">
        <w:rPr>
          <w:b/>
          <w:sz w:val="26"/>
          <w:szCs w:val="26"/>
        </w:rPr>
        <w:t xml:space="preserve"> мая  201</w:t>
      </w:r>
      <w:r w:rsidR="00303900" w:rsidRPr="00303900">
        <w:rPr>
          <w:b/>
          <w:sz w:val="26"/>
          <w:szCs w:val="26"/>
        </w:rPr>
        <w:t>6</w:t>
      </w:r>
      <w:r w:rsidRPr="00D93175">
        <w:rPr>
          <w:b/>
          <w:sz w:val="26"/>
          <w:szCs w:val="26"/>
        </w:rPr>
        <w:t xml:space="preserve"> года, возможно отправление заявки по эл. почте.    </w:t>
      </w:r>
    </w:p>
    <w:p w:rsidR="00414B5E" w:rsidRDefault="00414B5E" w:rsidP="00414B5E">
      <w:pPr>
        <w:ind w:left="-426" w:right="-56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ФОРМА ЗАЯВКИ: </w:t>
      </w:r>
      <w:proofErr w:type="gramStart"/>
      <w:r>
        <w:rPr>
          <w:sz w:val="26"/>
          <w:szCs w:val="26"/>
        </w:rPr>
        <w:t xml:space="preserve">Ф.И. участника (полностью), дата рождения, наименование учебного заведения, индекс, адрес, телефон/факс (код города), электронная почта. </w:t>
      </w:r>
      <w:proofErr w:type="gramEnd"/>
    </w:p>
    <w:p w:rsidR="00414B5E" w:rsidRDefault="00414B5E" w:rsidP="00414B5E">
      <w:pPr>
        <w:ind w:left="-426" w:right="-568"/>
        <w:jc w:val="both"/>
        <w:rPr>
          <w:sz w:val="26"/>
          <w:szCs w:val="26"/>
        </w:rPr>
      </w:pPr>
      <w:r>
        <w:rPr>
          <w:sz w:val="26"/>
          <w:szCs w:val="26"/>
        </w:rPr>
        <w:t>ФИО преподавателя (без сокращений), звание, количество мест в гостинице, программу двух туров с хронометражем.</w:t>
      </w:r>
    </w:p>
    <w:p w:rsidR="00414B5E" w:rsidRDefault="00414B5E" w:rsidP="00414B5E">
      <w:pPr>
        <w:ind w:left="-426" w:right="-568"/>
        <w:jc w:val="both"/>
        <w:rPr>
          <w:sz w:val="6"/>
          <w:szCs w:val="26"/>
        </w:rPr>
      </w:pPr>
    </w:p>
    <w:p w:rsidR="00414B5E" w:rsidRDefault="00414B5E" w:rsidP="00414B5E">
      <w:pPr>
        <w:ind w:left="-426" w:right="-568"/>
        <w:jc w:val="both"/>
        <w:rPr>
          <w:sz w:val="26"/>
          <w:szCs w:val="26"/>
        </w:rPr>
      </w:pPr>
      <w:r>
        <w:rPr>
          <w:sz w:val="26"/>
          <w:szCs w:val="26"/>
        </w:rPr>
        <w:t>С условиями конкурса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 и согласен(на)          ___________  </w:t>
      </w:r>
    </w:p>
    <w:p w:rsidR="00414B5E" w:rsidRDefault="00414B5E" w:rsidP="00414B5E">
      <w:pPr>
        <w:ind w:left="-426" w:right="-5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(подпись участника)</w:t>
      </w:r>
    </w:p>
    <w:p w:rsidR="00414B5E" w:rsidRDefault="00414B5E" w:rsidP="00414B5E">
      <w:pPr>
        <w:ind w:left="-426" w:right="-568"/>
        <w:jc w:val="both"/>
        <w:rPr>
          <w:sz w:val="12"/>
          <w:szCs w:val="16"/>
        </w:rPr>
      </w:pPr>
    </w:p>
    <w:p w:rsidR="00414B5E" w:rsidRDefault="00414B5E" w:rsidP="00414B5E">
      <w:pPr>
        <w:ind w:left="-426" w:right="-568"/>
        <w:jc w:val="both"/>
        <w:rPr>
          <w:sz w:val="12"/>
          <w:szCs w:val="16"/>
        </w:rPr>
      </w:pPr>
    </w:p>
    <w:p w:rsidR="0055173A" w:rsidRDefault="0055173A" w:rsidP="00414B5E">
      <w:pPr>
        <w:ind w:left="-426" w:right="-568"/>
        <w:jc w:val="both"/>
        <w:rPr>
          <w:sz w:val="12"/>
          <w:szCs w:val="1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C5553D" w:rsidRDefault="00C5553D" w:rsidP="00414B5E">
      <w:pPr>
        <w:jc w:val="center"/>
        <w:rPr>
          <w:b/>
          <w:sz w:val="26"/>
          <w:szCs w:val="26"/>
        </w:rPr>
      </w:pPr>
    </w:p>
    <w:p w:rsidR="00414B5E" w:rsidRDefault="00414B5E" w:rsidP="00414B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ПРОГРАММНЫЕ ТРЕБОВАНИЯ</w:t>
      </w:r>
    </w:p>
    <w:p w:rsidR="00414B5E" w:rsidRDefault="00414B5E" w:rsidP="00414B5E">
      <w:pPr>
        <w:jc w:val="center"/>
        <w:rPr>
          <w:b/>
          <w:sz w:val="8"/>
          <w:szCs w:val="26"/>
        </w:rPr>
      </w:pPr>
    </w:p>
    <w:p w:rsidR="0055173A" w:rsidRDefault="0055173A" w:rsidP="00414B5E">
      <w:pPr>
        <w:jc w:val="center"/>
        <w:rPr>
          <w:b/>
          <w:sz w:val="8"/>
          <w:szCs w:val="26"/>
        </w:rPr>
      </w:pPr>
    </w:p>
    <w:p w:rsidR="0055173A" w:rsidRDefault="0055173A" w:rsidP="00414B5E">
      <w:pPr>
        <w:jc w:val="center"/>
        <w:rPr>
          <w:b/>
          <w:sz w:val="8"/>
          <w:szCs w:val="26"/>
        </w:rPr>
      </w:pPr>
    </w:p>
    <w:p w:rsidR="0055173A" w:rsidRDefault="0055173A" w:rsidP="00414B5E">
      <w:pPr>
        <w:jc w:val="center"/>
        <w:rPr>
          <w:b/>
          <w:sz w:val="8"/>
          <w:szCs w:val="26"/>
        </w:rPr>
      </w:pPr>
    </w:p>
    <w:p w:rsidR="00414B5E" w:rsidRDefault="00414B5E" w:rsidP="00414B5E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  <w:lang w:val="en-US"/>
        </w:rPr>
        <w:t>I</w:t>
      </w:r>
      <w:r>
        <w:rPr>
          <w:b/>
          <w:sz w:val="26"/>
          <w:szCs w:val="26"/>
          <w:u w:val="single"/>
        </w:rPr>
        <w:t xml:space="preserve"> возрастная категория:</w:t>
      </w:r>
    </w:p>
    <w:p w:rsidR="0055173A" w:rsidRDefault="0055173A" w:rsidP="00414B5E">
      <w:pPr>
        <w:ind w:firstLine="708"/>
        <w:jc w:val="both"/>
        <w:rPr>
          <w:b/>
          <w:sz w:val="26"/>
          <w:szCs w:val="26"/>
          <w:u w:val="single"/>
        </w:rPr>
      </w:pPr>
    </w:p>
    <w:p w:rsidR="00414B5E" w:rsidRDefault="00414B5E" w:rsidP="00414B5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тур: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Концертное выступление  до 10 минут</w:t>
      </w:r>
    </w:p>
    <w:p w:rsidR="00414B5E" w:rsidRDefault="00414B5E" w:rsidP="00414B5E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Разнохарактерные произведения,  среди  которых сочинения русских композиторов 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-ХХ вв.</w:t>
      </w:r>
    </w:p>
    <w:p w:rsidR="00414B5E" w:rsidRDefault="00414B5E" w:rsidP="00414B5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тур:</w:t>
      </w:r>
    </w:p>
    <w:p w:rsidR="00414B5E" w:rsidRDefault="00414B5E" w:rsidP="00414B5E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Концертное выступление до 10 минут.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а) Этюд. (Черни-</w:t>
      </w:r>
      <w:proofErr w:type="spellStart"/>
      <w:r>
        <w:rPr>
          <w:sz w:val="26"/>
          <w:szCs w:val="26"/>
        </w:rPr>
        <w:t>Гермер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Лекуппэ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Лемуан</w:t>
      </w:r>
      <w:proofErr w:type="spellEnd"/>
      <w:r>
        <w:rPr>
          <w:sz w:val="26"/>
          <w:szCs w:val="26"/>
        </w:rPr>
        <w:t xml:space="preserve"> и др.)</w:t>
      </w:r>
    </w:p>
    <w:p w:rsidR="00414B5E" w:rsidRDefault="00414B5E" w:rsidP="00414B5E">
      <w:pPr>
        <w:ind w:righ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б) Полифония: Бах, Гендель, </w:t>
      </w:r>
      <w:proofErr w:type="spellStart"/>
      <w:r>
        <w:rPr>
          <w:sz w:val="26"/>
          <w:szCs w:val="26"/>
        </w:rPr>
        <w:t>Циполи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Мясковский</w:t>
      </w:r>
      <w:proofErr w:type="spellEnd"/>
      <w:r>
        <w:rPr>
          <w:sz w:val="26"/>
          <w:szCs w:val="26"/>
        </w:rPr>
        <w:t xml:space="preserve">  (менуэт, прелюдия, полонез и др.) 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Пьеса по выбору участника.</w:t>
      </w:r>
    </w:p>
    <w:p w:rsidR="00414B5E" w:rsidRDefault="00414B5E" w:rsidP="00414B5E">
      <w:pPr>
        <w:rPr>
          <w:sz w:val="10"/>
          <w:szCs w:val="26"/>
        </w:rPr>
      </w:pPr>
    </w:p>
    <w:p w:rsidR="0055173A" w:rsidRDefault="0055173A" w:rsidP="00414B5E">
      <w:pPr>
        <w:rPr>
          <w:sz w:val="10"/>
          <w:szCs w:val="26"/>
        </w:rPr>
      </w:pPr>
    </w:p>
    <w:p w:rsidR="0055173A" w:rsidRDefault="0055173A" w:rsidP="00414B5E">
      <w:pPr>
        <w:rPr>
          <w:sz w:val="10"/>
          <w:szCs w:val="26"/>
        </w:rPr>
      </w:pPr>
    </w:p>
    <w:p w:rsidR="0055173A" w:rsidRDefault="0055173A" w:rsidP="00414B5E">
      <w:pPr>
        <w:rPr>
          <w:sz w:val="10"/>
          <w:szCs w:val="26"/>
        </w:rPr>
      </w:pPr>
    </w:p>
    <w:p w:rsidR="00414B5E" w:rsidRDefault="00414B5E" w:rsidP="00414B5E">
      <w:pPr>
        <w:ind w:firstLine="69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en-US"/>
        </w:rPr>
        <w:t>II</w:t>
      </w:r>
      <w:r>
        <w:rPr>
          <w:b/>
          <w:sz w:val="26"/>
          <w:szCs w:val="26"/>
          <w:u w:val="single"/>
        </w:rPr>
        <w:t xml:space="preserve"> возрастная категория:</w:t>
      </w:r>
    </w:p>
    <w:p w:rsidR="0055173A" w:rsidRDefault="0055173A" w:rsidP="00414B5E">
      <w:pPr>
        <w:ind w:firstLine="696"/>
        <w:jc w:val="both"/>
        <w:rPr>
          <w:b/>
          <w:sz w:val="26"/>
          <w:szCs w:val="26"/>
          <w:u w:val="single"/>
        </w:rPr>
      </w:pPr>
    </w:p>
    <w:p w:rsidR="00414B5E" w:rsidRDefault="00414B5E" w:rsidP="00414B5E">
      <w:pPr>
        <w:ind w:left="696" w:firstLine="72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 тур</w:t>
      </w:r>
      <w:proofErr w:type="gramEnd"/>
    </w:p>
    <w:p w:rsidR="00414B5E" w:rsidRPr="00EC16A4" w:rsidRDefault="00414B5E" w:rsidP="00414B5E">
      <w:pPr>
        <w:ind w:firstLine="696"/>
        <w:jc w:val="both"/>
        <w:rPr>
          <w:sz w:val="26"/>
          <w:szCs w:val="26"/>
        </w:rPr>
      </w:pPr>
      <w:r w:rsidRPr="00EC16A4">
        <w:rPr>
          <w:sz w:val="26"/>
          <w:szCs w:val="26"/>
        </w:rPr>
        <w:t>Концертное выступление не более 10 – 12 минут.</w:t>
      </w:r>
    </w:p>
    <w:p w:rsidR="00414B5E" w:rsidRPr="00EC16A4" w:rsidRDefault="00414B5E" w:rsidP="00414B5E">
      <w:pPr>
        <w:ind w:left="142"/>
        <w:rPr>
          <w:sz w:val="26"/>
          <w:szCs w:val="26"/>
        </w:rPr>
      </w:pPr>
      <w:r w:rsidRPr="00EC16A4">
        <w:rPr>
          <w:sz w:val="26"/>
          <w:szCs w:val="26"/>
        </w:rPr>
        <w:t xml:space="preserve"> Разнохарактерные произведения, среди  которых сочинения русских композиторов  </w:t>
      </w:r>
      <w:r w:rsidRPr="00EC16A4">
        <w:rPr>
          <w:sz w:val="26"/>
          <w:szCs w:val="26"/>
          <w:lang w:val="en-US"/>
        </w:rPr>
        <w:t>XIX</w:t>
      </w:r>
      <w:r w:rsidRPr="00EC16A4">
        <w:rPr>
          <w:sz w:val="26"/>
          <w:szCs w:val="26"/>
        </w:rPr>
        <w:t xml:space="preserve"> -ХХ вв.</w:t>
      </w:r>
    </w:p>
    <w:p w:rsidR="00414B5E" w:rsidRPr="00EC16A4" w:rsidRDefault="00414B5E" w:rsidP="00414B5E">
      <w:pPr>
        <w:ind w:left="720" w:firstLine="720"/>
        <w:jc w:val="both"/>
        <w:rPr>
          <w:b/>
          <w:sz w:val="26"/>
          <w:szCs w:val="26"/>
        </w:rPr>
      </w:pPr>
      <w:r w:rsidRPr="00EC16A4">
        <w:rPr>
          <w:b/>
          <w:sz w:val="26"/>
          <w:szCs w:val="26"/>
          <w:lang w:val="en-US"/>
        </w:rPr>
        <w:t>II</w:t>
      </w:r>
      <w:r w:rsidRPr="00EC16A4">
        <w:rPr>
          <w:b/>
          <w:sz w:val="26"/>
          <w:szCs w:val="26"/>
        </w:rPr>
        <w:t xml:space="preserve"> тур</w:t>
      </w:r>
    </w:p>
    <w:p w:rsidR="00414B5E" w:rsidRPr="00EC16A4" w:rsidRDefault="00414B5E" w:rsidP="00414B5E">
      <w:pPr>
        <w:jc w:val="both"/>
        <w:rPr>
          <w:sz w:val="26"/>
          <w:szCs w:val="26"/>
        </w:rPr>
      </w:pPr>
      <w:r w:rsidRPr="00EC16A4">
        <w:rPr>
          <w:sz w:val="26"/>
          <w:szCs w:val="26"/>
        </w:rPr>
        <w:tab/>
        <w:t>Один из предложенных концертов (</w:t>
      </w:r>
      <w:r w:rsidRPr="00EC16A4">
        <w:rPr>
          <w:sz w:val="26"/>
          <w:szCs w:val="26"/>
          <w:lang w:val="en-US"/>
        </w:rPr>
        <w:t>I</w:t>
      </w:r>
      <w:r w:rsidRPr="00EC16A4">
        <w:rPr>
          <w:sz w:val="26"/>
          <w:szCs w:val="26"/>
        </w:rPr>
        <w:t xml:space="preserve"> часть или </w:t>
      </w:r>
      <w:r w:rsidRPr="00EC16A4">
        <w:rPr>
          <w:sz w:val="26"/>
          <w:szCs w:val="26"/>
          <w:lang w:val="en-US"/>
        </w:rPr>
        <w:t>II</w:t>
      </w:r>
      <w:r w:rsidRPr="00EC16A4">
        <w:rPr>
          <w:sz w:val="26"/>
          <w:szCs w:val="26"/>
        </w:rPr>
        <w:t xml:space="preserve"> – </w:t>
      </w:r>
      <w:r w:rsidRPr="00EC16A4">
        <w:rPr>
          <w:sz w:val="26"/>
          <w:szCs w:val="26"/>
          <w:lang w:val="en-US"/>
        </w:rPr>
        <w:t>III</w:t>
      </w:r>
      <w:r w:rsidRPr="00EC16A4">
        <w:rPr>
          <w:sz w:val="26"/>
          <w:szCs w:val="26"/>
        </w:rPr>
        <w:t xml:space="preserve"> части):</w:t>
      </w:r>
    </w:p>
    <w:p w:rsidR="00414B5E" w:rsidRPr="00EC16A4" w:rsidRDefault="00414B5E" w:rsidP="00414B5E">
      <w:pPr>
        <w:jc w:val="both"/>
        <w:rPr>
          <w:sz w:val="26"/>
          <w:szCs w:val="26"/>
        </w:rPr>
      </w:pPr>
      <w:r w:rsidRPr="00EC16A4">
        <w:rPr>
          <w:sz w:val="26"/>
          <w:szCs w:val="26"/>
        </w:rPr>
        <w:t xml:space="preserve"> Бах. Концерт фа минор;</w:t>
      </w:r>
    </w:p>
    <w:p w:rsidR="00414B5E" w:rsidRPr="00EC16A4" w:rsidRDefault="00414B5E" w:rsidP="00414B5E">
      <w:pPr>
        <w:jc w:val="both"/>
        <w:rPr>
          <w:sz w:val="26"/>
          <w:szCs w:val="26"/>
        </w:rPr>
      </w:pPr>
      <w:r w:rsidRPr="00EC16A4">
        <w:rPr>
          <w:sz w:val="26"/>
          <w:szCs w:val="26"/>
        </w:rPr>
        <w:t xml:space="preserve"> Гайдн. Концерт ре мажор; </w:t>
      </w:r>
    </w:p>
    <w:p w:rsidR="00414B5E" w:rsidRPr="00EC16A4" w:rsidRDefault="00414B5E" w:rsidP="00414B5E">
      <w:pPr>
        <w:jc w:val="both"/>
        <w:rPr>
          <w:sz w:val="26"/>
          <w:szCs w:val="26"/>
        </w:rPr>
      </w:pPr>
      <w:r w:rsidRPr="00EC16A4">
        <w:rPr>
          <w:sz w:val="26"/>
          <w:szCs w:val="26"/>
        </w:rPr>
        <w:t xml:space="preserve"> </w:t>
      </w:r>
      <w:proofErr w:type="spellStart"/>
      <w:r w:rsidRPr="00EC16A4">
        <w:rPr>
          <w:sz w:val="26"/>
          <w:szCs w:val="26"/>
        </w:rPr>
        <w:t>Кабалевский</w:t>
      </w:r>
      <w:proofErr w:type="spellEnd"/>
      <w:r w:rsidRPr="00EC16A4">
        <w:rPr>
          <w:sz w:val="26"/>
          <w:szCs w:val="26"/>
        </w:rPr>
        <w:t>. Концерт № 3, ре мажор.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 w:rsidRPr="00EC16A4">
        <w:rPr>
          <w:sz w:val="26"/>
          <w:szCs w:val="26"/>
        </w:rPr>
        <w:t xml:space="preserve">Возможно исполнение концертов, указанных в </w:t>
      </w:r>
      <w:r w:rsidRPr="00EC16A4">
        <w:rPr>
          <w:sz w:val="26"/>
          <w:szCs w:val="26"/>
          <w:lang w:val="en-US"/>
        </w:rPr>
        <w:t>III</w:t>
      </w:r>
      <w:r w:rsidRPr="00EC16A4">
        <w:rPr>
          <w:sz w:val="26"/>
          <w:szCs w:val="26"/>
        </w:rPr>
        <w:t xml:space="preserve"> возрастной категории.</w:t>
      </w:r>
    </w:p>
    <w:p w:rsidR="00414B5E" w:rsidRDefault="00414B5E" w:rsidP="00414B5E">
      <w:pPr>
        <w:jc w:val="both"/>
        <w:rPr>
          <w:b/>
          <w:sz w:val="10"/>
          <w:szCs w:val="26"/>
        </w:rPr>
      </w:pPr>
    </w:p>
    <w:p w:rsidR="0055173A" w:rsidRDefault="0055173A" w:rsidP="00414B5E">
      <w:pPr>
        <w:jc w:val="both"/>
        <w:rPr>
          <w:b/>
          <w:sz w:val="10"/>
          <w:szCs w:val="26"/>
        </w:rPr>
      </w:pPr>
    </w:p>
    <w:p w:rsidR="0055173A" w:rsidRDefault="0055173A" w:rsidP="00414B5E">
      <w:pPr>
        <w:jc w:val="both"/>
        <w:rPr>
          <w:b/>
          <w:sz w:val="10"/>
          <w:szCs w:val="26"/>
        </w:rPr>
      </w:pPr>
    </w:p>
    <w:p w:rsidR="0055173A" w:rsidRDefault="0055173A" w:rsidP="00414B5E">
      <w:pPr>
        <w:jc w:val="both"/>
        <w:rPr>
          <w:b/>
          <w:sz w:val="10"/>
          <w:szCs w:val="26"/>
        </w:rPr>
      </w:pPr>
    </w:p>
    <w:p w:rsidR="00414B5E" w:rsidRDefault="00414B5E" w:rsidP="00414B5E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en-US"/>
        </w:rPr>
        <w:t>III</w:t>
      </w:r>
      <w:r>
        <w:rPr>
          <w:b/>
          <w:sz w:val="26"/>
          <w:szCs w:val="26"/>
          <w:u w:val="single"/>
        </w:rPr>
        <w:t xml:space="preserve"> возрастная категория:</w:t>
      </w:r>
    </w:p>
    <w:p w:rsidR="0055173A" w:rsidRDefault="0055173A" w:rsidP="00414B5E">
      <w:pPr>
        <w:ind w:firstLine="708"/>
        <w:jc w:val="both"/>
        <w:rPr>
          <w:b/>
          <w:sz w:val="26"/>
          <w:szCs w:val="26"/>
          <w:u w:val="single"/>
        </w:rPr>
      </w:pPr>
    </w:p>
    <w:p w:rsidR="00414B5E" w:rsidRDefault="00414B5E" w:rsidP="00414B5E">
      <w:pPr>
        <w:ind w:left="72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тур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Концертное выступление  15 – 20 минут: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один из этюдов Черни ор. 299, 740, </w:t>
      </w:r>
      <w:proofErr w:type="spellStart"/>
      <w:r>
        <w:rPr>
          <w:sz w:val="26"/>
          <w:szCs w:val="26"/>
        </w:rPr>
        <w:t>Мошковского</w:t>
      </w:r>
      <w:proofErr w:type="spellEnd"/>
      <w:r>
        <w:rPr>
          <w:sz w:val="26"/>
          <w:szCs w:val="26"/>
        </w:rPr>
        <w:t xml:space="preserve"> ор. 72, </w:t>
      </w:r>
      <w:proofErr w:type="spellStart"/>
      <w:r>
        <w:rPr>
          <w:sz w:val="26"/>
          <w:szCs w:val="26"/>
        </w:rPr>
        <w:t>Крамера</w:t>
      </w:r>
      <w:proofErr w:type="spellEnd"/>
      <w:r>
        <w:rPr>
          <w:sz w:val="26"/>
          <w:szCs w:val="26"/>
        </w:rPr>
        <w:t xml:space="preserve">, Кобылянского, </w:t>
      </w:r>
      <w:proofErr w:type="spellStart"/>
      <w:r>
        <w:rPr>
          <w:sz w:val="26"/>
          <w:szCs w:val="26"/>
        </w:rPr>
        <w:t>Клементи</w:t>
      </w:r>
      <w:proofErr w:type="spellEnd"/>
      <w:r>
        <w:rPr>
          <w:sz w:val="26"/>
          <w:szCs w:val="26"/>
        </w:rPr>
        <w:t>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>б) одну из сонат Гайдна, Моцарта, Бетховена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часть или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части);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произведение русских композиторов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вв</w:t>
      </w:r>
      <w:proofErr w:type="spellEnd"/>
      <w:proofErr w:type="gramEnd"/>
      <w:r>
        <w:rPr>
          <w:sz w:val="26"/>
          <w:szCs w:val="26"/>
        </w:rPr>
        <w:t>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>г) произведение по выбору участника (в том числе возможно исполнение полифонии).</w:t>
      </w:r>
    </w:p>
    <w:p w:rsidR="00414B5E" w:rsidRDefault="00414B5E" w:rsidP="00414B5E">
      <w:pPr>
        <w:ind w:left="72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тур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>Один из предложенных концертов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часть или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части):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Аренский. Фантазия на тему Рябинина;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Бетховен. Концерт № 1, № 2, № 3;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Григ. Концерт ля минор;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Сен – </w:t>
      </w:r>
      <w:proofErr w:type="spellStart"/>
      <w:r>
        <w:rPr>
          <w:sz w:val="26"/>
          <w:szCs w:val="26"/>
        </w:rPr>
        <w:t>Санс</w:t>
      </w:r>
      <w:proofErr w:type="spellEnd"/>
      <w:proofErr w:type="gramEnd"/>
      <w:r>
        <w:rPr>
          <w:sz w:val="26"/>
          <w:szCs w:val="26"/>
        </w:rPr>
        <w:t xml:space="preserve">. Концерт № 2;  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Рахманинов. Концерт № 1 (ред.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);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Гайдн. Концерт ре мажор;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Моцарт. Концерт № 10 - № 19;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Мендельсон. Концерт № 1, № 2; 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Бах. Концерт ре минор;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Вебер. </w:t>
      </w:r>
      <w:proofErr w:type="spellStart"/>
      <w:r>
        <w:rPr>
          <w:sz w:val="26"/>
          <w:szCs w:val="26"/>
          <w:lang w:val="en-US"/>
        </w:rPr>
        <w:t>Konzertstuck</w:t>
      </w:r>
      <w:proofErr w:type="spellEnd"/>
      <w:r>
        <w:rPr>
          <w:sz w:val="26"/>
          <w:szCs w:val="26"/>
        </w:rPr>
        <w:t>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Шостакович. Концерт № 2.</w:t>
      </w:r>
    </w:p>
    <w:p w:rsidR="00414B5E" w:rsidRDefault="00414B5E" w:rsidP="00414B5E">
      <w:pPr>
        <w:jc w:val="both"/>
        <w:rPr>
          <w:b/>
          <w:sz w:val="10"/>
          <w:szCs w:val="26"/>
        </w:rPr>
      </w:pPr>
    </w:p>
    <w:p w:rsidR="004558A5" w:rsidRDefault="004558A5" w:rsidP="00414B5E">
      <w:pPr>
        <w:ind w:firstLine="708"/>
        <w:jc w:val="both"/>
        <w:rPr>
          <w:b/>
          <w:sz w:val="26"/>
          <w:szCs w:val="26"/>
          <w:u w:val="single"/>
        </w:rPr>
      </w:pPr>
    </w:p>
    <w:p w:rsidR="004558A5" w:rsidRDefault="004558A5" w:rsidP="00414B5E">
      <w:pPr>
        <w:ind w:firstLine="708"/>
        <w:jc w:val="both"/>
        <w:rPr>
          <w:b/>
          <w:sz w:val="26"/>
          <w:szCs w:val="26"/>
          <w:u w:val="single"/>
        </w:rPr>
      </w:pPr>
    </w:p>
    <w:p w:rsidR="004558A5" w:rsidRDefault="004558A5" w:rsidP="00414B5E">
      <w:pPr>
        <w:ind w:firstLine="708"/>
        <w:jc w:val="both"/>
        <w:rPr>
          <w:b/>
          <w:sz w:val="26"/>
          <w:szCs w:val="26"/>
          <w:u w:val="single"/>
        </w:rPr>
      </w:pPr>
    </w:p>
    <w:p w:rsidR="00414B5E" w:rsidRDefault="00414B5E" w:rsidP="00414B5E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en-US"/>
        </w:rPr>
        <w:t>IV</w:t>
      </w:r>
      <w:r>
        <w:rPr>
          <w:b/>
          <w:sz w:val="26"/>
          <w:szCs w:val="26"/>
          <w:u w:val="single"/>
        </w:rPr>
        <w:t xml:space="preserve"> возрастная категория:  </w:t>
      </w:r>
    </w:p>
    <w:p w:rsidR="0055173A" w:rsidRDefault="0055173A" w:rsidP="00414B5E">
      <w:pPr>
        <w:ind w:firstLine="708"/>
        <w:jc w:val="both"/>
        <w:rPr>
          <w:b/>
          <w:sz w:val="26"/>
          <w:szCs w:val="26"/>
          <w:u w:val="single"/>
        </w:rPr>
      </w:pPr>
    </w:p>
    <w:p w:rsidR="00414B5E" w:rsidRDefault="00414B5E" w:rsidP="00414B5E">
      <w:pPr>
        <w:ind w:left="720" w:firstLine="72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тур     </w:t>
      </w:r>
      <w:r>
        <w:rPr>
          <w:sz w:val="26"/>
          <w:szCs w:val="26"/>
        </w:rPr>
        <w:t>Концертное выступление 20 – 25 мин.</w:t>
      </w:r>
      <w:proofErr w:type="gramEnd"/>
    </w:p>
    <w:p w:rsidR="00414B5E" w:rsidRDefault="00414B5E" w:rsidP="00414B5E">
      <w:pPr>
        <w:ind w:right="-284" w:hanging="12"/>
        <w:rPr>
          <w:sz w:val="26"/>
          <w:szCs w:val="26"/>
        </w:rPr>
      </w:pPr>
      <w:r>
        <w:rPr>
          <w:sz w:val="26"/>
          <w:szCs w:val="26"/>
        </w:rPr>
        <w:t xml:space="preserve">а)  Бах. Прелюдия и фуга </w:t>
      </w:r>
      <w:r w:rsidR="00637E9A">
        <w:rPr>
          <w:sz w:val="26"/>
          <w:szCs w:val="26"/>
        </w:rPr>
        <w:t xml:space="preserve">ХТК, </w:t>
      </w:r>
      <w:r w:rsidR="00D55208">
        <w:rPr>
          <w:sz w:val="26"/>
          <w:szCs w:val="26"/>
        </w:rPr>
        <w:t xml:space="preserve"> Шостакович,</w:t>
      </w:r>
      <w:r>
        <w:rPr>
          <w:sz w:val="26"/>
          <w:szCs w:val="26"/>
        </w:rPr>
        <w:t xml:space="preserve"> </w:t>
      </w:r>
      <w:r w:rsidR="000E443E">
        <w:rPr>
          <w:sz w:val="26"/>
          <w:szCs w:val="26"/>
        </w:rPr>
        <w:t xml:space="preserve">Чайковский, </w:t>
      </w:r>
      <w:r>
        <w:rPr>
          <w:sz w:val="26"/>
          <w:szCs w:val="26"/>
        </w:rPr>
        <w:t>Щедрин. Прелюдия и фуга (по выбору участника);</w:t>
      </w:r>
    </w:p>
    <w:p w:rsidR="00414B5E" w:rsidRDefault="00414B5E" w:rsidP="00414B5E">
      <w:pPr>
        <w:ind w:right="-284" w:hanging="12"/>
        <w:rPr>
          <w:sz w:val="26"/>
          <w:szCs w:val="26"/>
        </w:rPr>
      </w:pPr>
      <w:r>
        <w:rPr>
          <w:sz w:val="26"/>
          <w:szCs w:val="26"/>
        </w:rPr>
        <w:t>б) один из виртуозных этюдов Шопена, Листа, Рахманинова, Скрябина, Прокофьева;</w:t>
      </w:r>
    </w:p>
    <w:p w:rsidR="00414B5E" w:rsidRDefault="00414B5E" w:rsidP="00414B5E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в) одну из сонат Моцарта, Бетховена, Гайдна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часть или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части);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произведение русских композиторов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вв</w:t>
      </w:r>
      <w:proofErr w:type="spellEnd"/>
      <w:proofErr w:type="gramEnd"/>
      <w:r>
        <w:rPr>
          <w:sz w:val="26"/>
          <w:szCs w:val="26"/>
        </w:rPr>
        <w:t>;</w:t>
      </w:r>
    </w:p>
    <w:p w:rsidR="00414B5E" w:rsidRDefault="00414B5E" w:rsidP="00414B5E">
      <w:pPr>
        <w:ind w:left="696" w:firstLine="720"/>
        <w:jc w:val="both"/>
        <w:rPr>
          <w:b/>
          <w:sz w:val="26"/>
          <w:szCs w:val="26"/>
        </w:rPr>
      </w:pPr>
    </w:p>
    <w:p w:rsidR="00414B5E" w:rsidRDefault="00414B5E" w:rsidP="00414B5E">
      <w:pPr>
        <w:ind w:left="696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тур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>Один из предложенных  концертов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часть или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части):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Моцарт. Концерт № 9, № 27;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Бетховен. Концерт № 1 - № 3;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Шопен. Концерт № 1, № 2;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Лист. Концерт № 1, № 2;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Лист. Фантазия на Венгерскую тему;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Шуман. Концерт</w:t>
      </w:r>
      <w:r>
        <w:rPr>
          <w:sz w:val="26"/>
          <w:szCs w:val="26"/>
        </w:rPr>
        <w:tab/>
        <w:t>ля минор;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Рахманинов. Концерт № 1, № 2;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Рахманинов. Рапсодия на тему Паганини;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Прокофьев. Концерт № 1, № 3;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Шостакович. Концерт № 1;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Римский – Корсаков. Концерт;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Балакирев. Концерт.</w:t>
      </w:r>
    </w:p>
    <w:p w:rsidR="00414B5E" w:rsidRDefault="00414B5E" w:rsidP="00414B5E">
      <w:pPr>
        <w:jc w:val="both"/>
        <w:rPr>
          <w:sz w:val="10"/>
          <w:szCs w:val="26"/>
        </w:rPr>
      </w:pPr>
    </w:p>
    <w:p w:rsidR="00414B5E" w:rsidRDefault="00414B5E" w:rsidP="00414B5E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  <w:lang w:val="en-US"/>
        </w:rPr>
        <w:t>V</w:t>
      </w:r>
      <w:r>
        <w:rPr>
          <w:b/>
          <w:sz w:val="26"/>
          <w:szCs w:val="26"/>
          <w:u w:val="single"/>
        </w:rPr>
        <w:t xml:space="preserve"> возрастная категория: </w:t>
      </w:r>
    </w:p>
    <w:p w:rsidR="0055173A" w:rsidRDefault="0055173A" w:rsidP="00414B5E">
      <w:pPr>
        <w:jc w:val="both"/>
        <w:rPr>
          <w:b/>
          <w:sz w:val="26"/>
          <w:szCs w:val="26"/>
          <w:u w:val="single"/>
        </w:rPr>
      </w:pPr>
    </w:p>
    <w:p w:rsidR="00414B5E" w:rsidRDefault="00414B5E" w:rsidP="00414B5E">
      <w:pPr>
        <w:ind w:left="696" w:firstLine="720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тур     </w:t>
      </w:r>
      <w:r>
        <w:rPr>
          <w:sz w:val="26"/>
          <w:szCs w:val="26"/>
        </w:rPr>
        <w:t>Концертное выступление 30 – 35 мин.</w:t>
      </w:r>
      <w:proofErr w:type="gramEnd"/>
    </w:p>
    <w:p w:rsidR="00414B5E" w:rsidRDefault="00414B5E" w:rsidP="00D55208">
      <w:pPr>
        <w:ind w:right="-284" w:hanging="12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D55208">
        <w:rPr>
          <w:sz w:val="26"/>
          <w:szCs w:val="26"/>
        </w:rPr>
        <w:t xml:space="preserve">  Бах. Прелюдия и фуга ХТК, </w:t>
      </w:r>
      <w:r w:rsidR="00637E9A">
        <w:rPr>
          <w:sz w:val="26"/>
          <w:szCs w:val="26"/>
        </w:rPr>
        <w:t>Чайковский, Танеев, Глазунов,  Шостакович, Щедрин, Слонимский.</w:t>
      </w:r>
      <w:r w:rsidR="00D55208">
        <w:rPr>
          <w:sz w:val="26"/>
          <w:szCs w:val="26"/>
        </w:rPr>
        <w:t xml:space="preserve"> Прелюдия и фуга (по выбору участника);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>б) одну из сонат Моцарта, Бетховена, Гайдна;</w:t>
      </w:r>
    </w:p>
    <w:p w:rsidR="00414B5E" w:rsidRDefault="00414B5E" w:rsidP="00414B5E">
      <w:pPr>
        <w:rPr>
          <w:sz w:val="26"/>
          <w:szCs w:val="26"/>
        </w:rPr>
      </w:pPr>
      <w:r>
        <w:rPr>
          <w:sz w:val="26"/>
          <w:szCs w:val="26"/>
        </w:rPr>
        <w:t xml:space="preserve">в) один из виртуозных этюдов Шопена, Листа, Скрябина, Рахманинова, Прокофьева, Стравинского, Дебюсси, </w:t>
      </w:r>
      <w:proofErr w:type="spellStart"/>
      <w:r>
        <w:rPr>
          <w:sz w:val="26"/>
          <w:szCs w:val="26"/>
        </w:rPr>
        <w:t>Лигети</w:t>
      </w:r>
      <w:proofErr w:type="spellEnd"/>
      <w:r>
        <w:rPr>
          <w:sz w:val="26"/>
          <w:szCs w:val="26"/>
        </w:rPr>
        <w:t>;</w:t>
      </w:r>
    </w:p>
    <w:p w:rsidR="00414B5E" w:rsidRDefault="00414B5E" w:rsidP="00414B5E">
      <w:pPr>
        <w:jc w:val="both"/>
        <w:rPr>
          <w:sz w:val="26"/>
          <w:szCs w:val="26"/>
        </w:rPr>
      </w:pPr>
      <w:r>
        <w:rPr>
          <w:sz w:val="26"/>
          <w:szCs w:val="26"/>
        </w:rPr>
        <w:t>г) произведения по выбору участника.</w:t>
      </w:r>
    </w:p>
    <w:p w:rsidR="00414B5E" w:rsidRDefault="00414B5E" w:rsidP="00414B5E">
      <w:pPr>
        <w:ind w:left="72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тур   </w:t>
      </w:r>
    </w:p>
    <w:p w:rsidR="00414B5E" w:rsidRDefault="00414B5E" w:rsidP="00414B5E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Один из предложенных  концертов. По решению жюри выступление конкурсанта может быть сокращено.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Моцарт. Концерт  № 9 - № 27;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Бетховен. Концерт № 1 - № 5;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Шопен. Концерт № 1, № 2;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Лист. Концерт № 1, № 2;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Лист. Фантазия на Венгерскую тему;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Шуман. Концерт ля минор;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Брамс. Концерт № 1;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Рахманинов. Концерт № 1,  № 2;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Рахманинов.   Рапсодия на тему Паганини;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Прокофьев. Концерт № 1, № 3; 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Шостакович. Концерт № 1;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Равель. Концерт Соль мажор;</w:t>
      </w:r>
    </w:p>
    <w:p w:rsidR="00414B5E" w:rsidRDefault="00414B5E" w:rsidP="00414B5E">
      <w:pPr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Чайковский. Концерт № 1, № 2;</w:t>
      </w:r>
    </w:p>
    <w:p w:rsidR="00414B5E" w:rsidRDefault="00414B5E" w:rsidP="00414B5E">
      <w:pPr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Скрябин. Концерт;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Римский – Корсаков. Концерт;</w:t>
      </w:r>
    </w:p>
    <w:p w:rsidR="00414B5E" w:rsidRDefault="00414B5E" w:rsidP="00414B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Балакирев. Концерт.  </w:t>
      </w:r>
    </w:p>
    <w:p w:rsidR="00E67FD5" w:rsidRDefault="00E67FD5"/>
    <w:sectPr w:rsidR="00E67FD5" w:rsidSect="0055173A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1D63"/>
    <w:multiLevelType w:val="multilevel"/>
    <w:tmpl w:val="4B0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4E7217"/>
    <w:multiLevelType w:val="hybridMultilevel"/>
    <w:tmpl w:val="E3C0BCA0"/>
    <w:lvl w:ilvl="0" w:tplc="2C120C0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5E"/>
    <w:rsid w:val="000E443E"/>
    <w:rsid w:val="0015769A"/>
    <w:rsid w:val="00303900"/>
    <w:rsid w:val="0030536C"/>
    <w:rsid w:val="00414B5E"/>
    <w:rsid w:val="0041637C"/>
    <w:rsid w:val="004558A5"/>
    <w:rsid w:val="0055173A"/>
    <w:rsid w:val="00637E9A"/>
    <w:rsid w:val="00681ABA"/>
    <w:rsid w:val="006F19C1"/>
    <w:rsid w:val="009747CE"/>
    <w:rsid w:val="009D700B"/>
    <w:rsid w:val="00B3102D"/>
    <w:rsid w:val="00C06B93"/>
    <w:rsid w:val="00C5553D"/>
    <w:rsid w:val="00C572D7"/>
    <w:rsid w:val="00C82B1F"/>
    <w:rsid w:val="00D55208"/>
    <w:rsid w:val="00D93175"/>
    <w:rsid w:val="00E643F9"/>
    <w:rsid w:val="00E67FD5"/>
    <w:rsid w:val="00EA54DA"/>
    <w:rsid w:val="00E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B5E"/>
    <w:rPr>
      <w:color w:val="0000FF"/>
      <w:u w:val="single"/>
    </w:rPr>
  </w:style>
  <w:style w:type="character" w:styleId="a4">
    <w:name w:val="Strong"/>
    <w:basedOn w:val="a0"/>
    <w:uiPriority w:val="22"/>
    <w:qFormat/>
    <w:rsid w:val="00EC16A4"/>
    <w:rPr>
      <w:b/>
      <w:bCs/>
    </w:rPr>
  </w:style>
  <w:style w:type="character" w:customStyle="1" w:styleId="apple-converted-space">
    <w:name w:val="apple-converted-space"/>
    <w:basedOn w:val="a0"/>
    <w:rsid w:val="00EC16A4"/>
  </w:style>
  <w:style w:type="paragraph" w:styleId="a5">
    <w:name w:val="Normal (Web)"/>
    <w:basedOn w:val="a"/>
    <w:uiPriority w:val="99"/>
    <w:semiHidden/>
    <w:unhideWhenUsed/>
    <w:rsid w:val="00EC16A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C16A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747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B5E"/>
    <w:rPr>
      <w:color w:val="0000FF"/>
      <w:u w:val="single"/>
    </w:rPr>
  </w:style>
  <w:style w:type="character" w:styleId="a4">
    <w:name w:val="Strong"/>
    <w:basedOn w:val="a0"/>
    <w:uiPriority w:val="22"/>
    <w:qFormat/>
    <w:rsid w:val="00EC16A4"/>
    <w:rPr>
      <w:b/>
      <w:bCs/>
    </w:rPr>
  </w:style>
  <w:style w:type="character" w:customStyle="1" w:styleId="apple-converted-space">
    <w:name w:val="apple-converted-space"/>
    <w:basedOn w:val="a0"/>
    <w:rsid w:val="00EC16A4"/>
  </w:style>
  <w:style w:type="paragraph" w:styleId="a5">
    <w:name w:val="Normal (Web)"/>
    <w:basedOn w:val="a"/>
    <w:uiPriority w:val="99"/>
    <w:semiHidden/>
    <w:unhideWhenUsed/>
    <w:rsid w:val="00EC16A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C16A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74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h1_vdo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B0B6-BC41-4698-B9A6-CEE4A5BE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2016-01-28T06:22:00Z</dcterms:created>
  <dcterms:modified xsi:type="dcterms:W3CDTF">2016-04-05T12:25:00Z</dcterms:modified>
</cp:coreProperties>
</file>