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54" w:rsidRPr="00B50754" w:rsidRDefault="00B50754" w:rsidP="00B50754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B50754">
        <w:rPr>
          <w:rFonts w:ascii="Times New Roman" w:hAnsi="Times New Roman" w:cs="Times New Roman"/>
          <w:b/>
          <w:lang w:val="ru-RU"/>
        </w:rPr>
        <w:t>МИНИСТЕРСТВО КУЛЬТУРЫ РОССИЙСКОЙ ФЕДЕРАЦИИ</w:t>
      </w:r>
    </w:p>
    <w:p w:rsidR="00B50754" w:rsidRPr="00B50754" w:rsidRDefault="00B50754" w:rsidP="00B50754">
      <w:pPr>
        <w:jc w:val="center"/>
        <w:rPr>
          <w:rFonts w:ascii="Times New Roman" w:hAnsi="Times New Roman" w:cs="Times New Roman"/>
          <w:b/>
          <w:lang w:val="ru-RU"/>
        </w:rPr>
      </w:pPr>
      <w:r w:rsidRPr="00B50754">
        <w:rPr>
          <w:rFonts w:ascii="Times New Roman" w:hAnsi="Times New Roman" w:cs="Times New Roman"/>
          <w:b/>
          <w:lang w:val="ru-RU"/>
        </w:rPr>
        <w:t xml:space="preserve">РОССИЙСКИЙ НАУЧНО-ИССЛЕДОВАТЕЛЬСКИЙ ИНСТИТУТ </w:t>
      </w:r>
    </w:p>
    <w:p w:rsidR="00B50754" w:rsidRPr="00B50754" w:rsidRDefault="00B50754" w:rsidP="00B50754">
      <w:pPr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B50754">
        <w:rPr>
          <w:rFonts w:ascii="Times New Roman" w:hAnsi="Times New Roman" w:cs="Times New Roman"/>
          <w:b/>
          <w:lang w:val="ru-RU"/>
        </w:rPr>
        <w:t>КУЛЬТУРНОГО И ПРИРОДНОГО НАСЛЕДИЯ ИМЕНИ Д.С. ЛИХАЧЕВА</w:t>
      </w:r>
    </w:p>
    <w:p w:rsidR="00426660" w:rsidRPr="00B50754" w:rsidRDefault="00B50754" w:rsidP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0754">
        <w:rPr>
          <w:rFonts w:ascii="Times New Roman" w:hAnsi="Times New Roman" w:cs="Times New Roman"/>
          <w:b/>
          <w:lang w:val="ru-RU"/>
        </w:rPr>
        <w:t>ИНСТИТУТ РАЗВИТИЯ ОБРАЗОВАНИЯ В СФЕРЕ КУЛЬТУРЫ И ИСКУССТВА</w:t>
      </w: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A39DC" w:rsidRDefault="006C72D6" w:rsidP="006C72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ПРЕДПРОФЕССИОНАЛЬНАЯ </w:t>
      </w:r>
    </w:p>
    <w:p w:rsidR="006C72D6" w:rsidRDefault="006C72D6" w:rsidP="00FA39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ПРОГРАММА В ОБЛАСТИ МУЗЫКАЛЬНОГО ИСКУССТВА «</w:t>
      </w:r>
      <w:r w:rsidR="00D96950">
        <w:rPr>
          <w:rFonts w:ascii="Times New Roman" w:hAnsi="Times New Roman"/>
          <w:b/>
          <w:sz w:val="28"/>
          <w:szCs w:val="28"/>
          <w:lang w:val="ru-RU"/>
        </w:rPr>
        <w:t>ИСТРУМЕНТЫ ЭСТРАДНОГО ОРКЕСТРА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26660" w:rsidRDefault="00426660" w:rsidP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0754" w:rsidRDefault="00B50754" w:rsidP="00B50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6660" w:rsidRDefault="00426660" w:rsidP="00B5075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Предметная область </w:t>
      </w:r>
    </w:p>
    <w:p w:rsidR="00426660" w:rsidRDefault="00404D5E" w:rsidP="002827F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ПО.01.</w:t>
      </w:r>
      <w:r w:rsidR="00426660">
        <w:rPr>
          <w:rFonts w:ascii="Times New Roman" w:hAnsi="Times New Roman"/>
          <w:b/>
          <w:sz w:val="28"/>
          <w:szCs w:val="28"/>
          <w:lang w:val="ru-RU"/>
        </w:rPr>
        <w:t>МУЗЫКАЛЬНОЕ ИСПОЛНИТЕЛЬСТВО</w:t>
      </w:r>
    </w:p>
    <w:p w:rsidR="00426660" w:rsidRDefault="00426660" w:rsidP="002827F0">
      <w:pPr>
        <w:spacing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B73886" w:rsidRDefault="00B73886" w:rsidP="002827F0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B12A5" w:rsidRDefault="00B50754" w:rsidP="00B5075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ПРИМЕРНАЯ ПРОГРАММА</w:t>
      </w:r>
    </w:p>
    <w:p w:rsidR="002827F0" w:rsidRDefault="00426660" w:rsidP="00B5075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по учебному предмету </w:t>
      </w:r>
    </w:p>
    <w:p w:rsidR="00B50754" w:rsidRPr="00B50754" w:rsidRDefault="00404D5E" w:rsidP="00B50754">
      <w:pPr>
        <w:spacing w:line="276" w:lineRule="auto"/>
        <w:jc w:val="center"/>
        <w:rPr>
          <w:rFonts w:ascii="Times New Roman" w:hAnsi="Times New Roman"/>
          <w:b/>
          <w:sz w:val="40"/>
          <w:szCs w:val="44"/>
          <w:lang w:val="ru-RU"/>
        </w:rPr>
      </w:pPr>
      <w:r w:rsidRPr="00B50754">
        <w:rPr>
          <w:rFonts w:ascii="Times New Roman" w:hAnsi="Times New Roman"/>
          <w:b/>
          <w:sz w:val="40"/>
          <w:szCs w:val="44"/>
          <w:lang w:val="ru-RU"/>
        </w:rPr>
        <w:t>ПО.01.УП.01.</w:t>
      </w:r>
      <w:r w:rsidR="00B50754" w:rsidRPr="00B50754">
        <w:rPr>
          <w:rFonts w:ascii="Times New Roman" w:hAnsi="Times New Roman"/>
          <w:b/>
          <w:sz w:val="40"/>
          <w:szCs w:val="44"/>
          <w:lang w:val="ru-RU"/>
        </w:rPr>
        <w:t xml:space="preserve"> СПЕЦИАЛЬНОСТЬ </w:t>
      </w:r>
    </w:p>
    <w:p w:rsidR="00D96950" w:rsidRDefault="00B50754" w:rsidP="00B50754">
      <w:pPr>
        <w:spacing w:line="276" w:lineRule="auto"/>
        <w:jc w:val="center"/>
        <w:rPr>
          <w:rFonts w:ascii="Times New Roman" w:hAnsi="Times New Roman"/>
          <w:b/>
          <w:sz w:val="40"/>
          <w:szCs w:val="44"/>
          <w:lang w:val="ru-RU"/>
        </w:rPr>
      </w:pPr>
      <w:r w:rsidRPr="00B50754">
        <w:rPr>
          <w:rFonts w:ascii="Times New Roman" w:hAnsi="Times New Roman"/>
          <w:b/>
          <w:sz w:val="40"/>
          <w:szCs w:val="44"/>
          <w:lang w:val="ru-RU"/>
        </w:rPr>
        <w:t>И ЧТЕНИЕ С ЛИСТА</w:t>
      </w:r>
    </w:p>
    <w:p w:rsidR="001E0B58" w:rsidRPr="00B50754" w:rsidRDefault="001E0B58" w:rsidP="00B50754">
      <w:pPr>
        <w:spacing w:line="276" w:lineRule="auto"/>
        <w:jc w:val="center"/>
        <w:rPr>
          <w:rFonts w:ascii="Times New Roman" w:hAnsi="Times New Roman"/>
          <w:b/>
          <w:sz w:val="40"/>
          <w:szCs w:val="44"/>
          <w:lang w:val="ru-RU"/>
        </w:rPr>
      </w:pPr>
      <w:r>
        <w:rPr>
          <w:rFonts w:ascii="Times New Roman" w:hAnsi="Times New Roman"/>
          <w:b/>
          <w:sz w:val="40"/>
          <w:szCs w:val="44"/>
          <w:lang w:val="ru-RU"/>
        </w:rPr>
        <w:t>(фортепиано)</w:t>
      </w:r>
    </w:p>
    <w:p w:rsidR="00426660" w:rsidRDefault="00426660" w:rsidP="002827F0">
      <w:pPr>
        <w:pStyle w:val="a7"/>
        <w:spacing w:after="410" w:line="360" w:lineRule="auto"/>
        <w:ind w:right="120"/>
        <w:jc w:val="center"/>
      </w:pPr>
    </w:p>
    <w:p w:rsidR="00426660" w:rsidRDefault="00426660" w:rsidP="00674418">
      <w:pPr>
        <w:pStyle w:val="a7"/>
        <w:spacing w:after="410" w:line="240" w:lineRule="auto"/>
        <w:ind w:right="120"/>
        <w:jc w:val="center"/>
      </w:pPr>
    </w:p>
    <w:p w:rsidR="007D6C55" w:rsidRDefault="007D6C55" w:rsidP="00674418">
      <w:pPr>
        <w:pStyle w:val="a7"/>
        <w:spacing w:after="410" w:line="240" w:lineRule="auto"/>
        <w:ind w:right="120"/>
        <w:jc w:val="center"/>
      </w:pPr>
    </w:p>
    <w:p w:rsidR="00D96950" w:rsidRDefault="00D96950" w:rsidP="00674418">
      <w:pPr>
        <w:pStyle w:val="a7"/>
        <w:spacing w:after="410" w:line="240" w:lineRule="auto"/>
        <w:ind w:right="120"/>
        <w:jc w:val="center"/>
      </w:pPr>
    </w:p>
    <w:p w:rsidR="00D96950" w:rsidRDefault="00D96950" w:rsidP="00674418">
      <w:pPr>
        <w:pStyle w:val="a7"/>
        <w:spacing w:after="410" w:line="240" w:lineRule="auto"/>
        <w:ind w:right="120"/>
        <w:jc w:val="center"/>
      </w:pPr>
    </w:p>
    <w:p w:rsidR="00426660" w:rsidRDefault="00426660" w:rsidP="00674418">
      <w:pPr>
        <w:pStyle w:val="a7"/>
        <w:tabs>
          <w:tab w:val="left" w:leader="underscore" w:pos="7609"/>
        </w:tabs>
        <w:spacing w:after="0" w:line="24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426660" w:rsidRPr="009B12A5" w:rsidRDefault="00426660" w:rsidP="00674418">
      <w:pPr>
        <w:pStyle w:val="a7"/>
        <w:spacing w:after="0" w:line="24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 w:rsidRPr="009B12A5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7C1A09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BA7159" w:rsidRDefault="00BA7159" w:rsidP="00B507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Разработчики:</w:t>
      </w:r>
    </w:p>
    <w:p w:rsidR="00BA7159" w:rsidRPr="00667D7F" w:rsidRDefault="00BA7159" w:rsidP="00B50754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Е.С.Гречищев</w:t>
      </w:r>
      <w:r>
        <w:rPr>
          <w:rFonts w:ascii="Times New Roman" w:hAnsi="Times New Roman"/>
          <w:sz w:val="28"/>
          <w:szCs w:val="28"/>
          <w:lang w:val="ru-RU"/>
        </w:rPr>
        <w:t xml:space="preserve">, преподаватель Государственного музыкального училища эстрадного и джазового искусства </w:t>
      </w:r>
      <w:r w:rsidR="00667D7F" w:rsidRPr="00667D7F">
        <w:rPr>
          <w:rFonts w:ascii="Times New Roman" w:hAnsi="Times New Roman"/>
          <w:sz w:val="28"/>
          <w:szCs w:val="28"/>
          <w:lang w:val="ru-RU"/>
        </w:rPr>
        <w:t>(техникума)</w:t>
      </w:r>
    </w:p>
    <w:p w:rsidR="00BA7159" w:rsidRPr="00667D7F" w:rsidRDefault="00BA7159" w:rsidP="00B507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Н.Л.Савинкова</w:t>
      </w:r>
      <w:r>
        <w:rPr>
          <w:rFonts w:ascii="Times New Roman" w:hAnsi="Times New Roman"/>
          <w:sz w:val="28"/>
          <w:szCs w:val="28"/>
          <w:lang w:val="ru-RU"/>
        </w:rPr>
        <w:t xml:space="preserve">, преподаватель Государственного музыкального училища эстрадного и джазового искусства </w:t>
      </w:r>
      <w:r w:rsidR="00667D7F" w:rsidRPr="00667D7F">
        <w:rPr>
          <w:rFonts w:ascii="Times New Roman" w:hAnsi="Times New Roman"/>
          <w:sz w:val="28"/>
          <w:szCs w:val="28"/>
          <w:lang w:val="ru-RU"/>
        </w:rPr>
        <w:t>(техникума)</w:t>
      </w:r>
    </w:p>
    <w:p w:rsidR="00BA7159" w:rsidRDefault="00BA7159" w:rsidP="00B507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7159" w:rsidRDefault="00BA7159" w:rsidP="00B507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BA7159" w:rsidRDefault="00BA7159" w:rsidP="00B507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7159" w:rsidRDefault="00BA7159" w:rsidP="00B507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Технический редактор: </w:t>
      </w:r>
      <w:r w:rsidR="005B55CA" w:rsidRPr="00667D7F">
        <w:rPr>
          <w:rFonts w:ascii="Times New Roman" w:hAnsi="Times New Roman" w:cs="Times New Roman"/>
          <w:b/>
          <w:sz w:val="28"/>
          <w:szCs w:val="28"/>
          <w:lang w:val="ru-RU"/>
        </w:rPr>
        <w:t>С.М.Пелевина</w:t>
      </w:r>
      <w:r w:rsidR="005B55CA" w:rsidRPr="00667D7F">
        <w:rPr>
          <w:rFonts w:ascii="Times New Roman" w:hAnsi="Times New Roman" w:cs="Times New Roman"/>
          <w:sz w:val="28"/>
          <w:szCs w:val="28"/>
          <w:lang w:val="ru-RU"/>
        </w:rPr>
        <w:t>, научный сотрудник Института развития образования в сфере культуры и искусства</w:t>
      </w:r>
    </w:p>
    <w:p w:rsidR="00BA7159" w:rsidRDefault="00BA7159" w:rsidP="00B5075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4418" w:rsidRDefault="00BA7159" w:rsidP="00B507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Рецензент: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Е.Ю.Худобина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заведующая эстрадно-джазовым отделом </w:t>
      </w:r>
      <w:r w:rsidR="00B50754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етской музыкальной школы имени А.Т.Гречанинова</w:t>
      </w:r>
      <w:r w:rsidR="001E0B58">
        <w:rPr>
          <w:rFonts w:ascii="Times New Roman" w:hAnsi="Times New Roman" w:cs="Times New Roman"/>
          <w:sz w:val="28"/>
          <w:szCs w:val="28"/>
          <w:lang w:val="ru-RU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  <w:lang w:val="ru-RU"/>
        </w:rPr>
        <w:t>, преподаватель</w:t>
      </w:r>
    </w:p>
    <w:p w:rsidR="00BA7159" w:rsidRDefault="00BA7159" w:rsidP="00BA7159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  <w:sectPr w:rsidR="00BA7159" w:rsidSect="00474076">
          <w:footerReference w:type="default" r:id="rId8"/>
          <w:pgSz w:w="11906" w:h="16838"/>
          <w:pgMar w:top="709" w:right="1134" w:bottom="851" w:left="1134" w:header="624" w:footer="567" w:gutter="0"/>
          <w:cols w:space="720"/>
          <w:titlePg/>
          <w:docGrid w:linePitch="326" w:charSpace="32768"/>
        </w:sectPr>
      </w:pPr>
    </w:p>
    <w:p w:rsidR="00426660" w:rsidRDefault="0042666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426660" w:rsidRDefault="00426660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26660" w:rsidRDefault="0042666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7D6C55">
        <w:rPr>
          <w:rFonts w:ascii="Times New Roman" w:hAnsi="Times New Roman" w:cs="Times New Roman"/>
          <w:i/>
        </w:rPr>
        <w:t xml:space="preserve"> учебным планом </w:t>
      </w:r>
      <w:proofErr w:type="gramStart"/>
      <w:r w:rsidR="007D6C55">
        <w:rPr>
          <w:rFonts w:ascii="Times New Roman" w:hAnsi="Times New Roman" w:cs="Times New Roman"/>
          <w:i/>
        </w:rPr>
        <w:t>образовательной</w:t>
      </w:r>
      <w:proofErr w:type="gramEnd"/>
    </w:p>
    <w:p w:rsidR="00426660" w:rsidRDefault="007D6C55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организации</w:t>
      </w:r>
      <w:r w:rsidR="00426660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426660" w:rsidRDefault="00426660">
      <w:pPr>
        <w:pStyle w:val="13"/>
        <w:rPr>
          <w:rFonts w:ascii="Times New Roman" w:hAnsi="Times New Roman" w:cs="Times New Roman"/>
          <w:i/>
        </w:rPr>
      </w:pPr>
    </w:p>
    <w:p w:rsidR="00751307" w:rsidRDefault="0042666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426660" w:rsidRDefault="0042666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751307" w:rsidRDefault="00426660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Т</w:t>
      </w:r>
      <w:r w:rsidR="007D6C55">
        <w:rPr>
          <w:rFonts w:ascii="Times New Roman" w:hAnsi="Times New Roman"/>
          <w:b/>
          <w:sz w:val="28"/>
          <w:szCs w:val="28"/>
          <w:lang w:val="ru-RU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  <w:lang w:val="ru-RU"/>
        </w:rPr>
        <w:t>щихся</w:t>
      </w:r>
    </w:p>
    <w:p w:rsidR="00426660" w:rsidRDefault="00426660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426660" w:rsidRDefault="00426660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426660" w:rsidRDefault="00426660">
      <w:pPr>
        <w:pStyle w:val="13"/>
        <w:ind w:firstLine="426"/>
        <w:rPr>
          <w:rFonts w:ascii="Times New Roman" w:hAnsi="Times New Roman" w:cs="Times New Roman"/>
          <w:i/>
        </w:rPr>
      </w:pPr>
    </w:p>
    <w:p w:rsidR="00751307" w:rsidRDefault="00426660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426660" w:rsidRDefault="00426660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</w:rPr>
      </w:pPr>
    </w:p>
    <w:p w:rsidR="00751307" w:rsidRDefault="00426660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96950">
        <w:rPr>
          <w:rFonts w:ascii="Times New Roman" w:hAnsi="Times New Roman" w:cs="Times New Roman"/>
          <w:b/>
          <w:sz w:val="28"/>
          <w:szCs w:val="28"/>
        </w:rPr>
        <w:t>Нотная и методическая литература</w:t>
      </w:r>
    </w:p>
    <w:p w:rsidR="00426660" w:rsidRDefault="00426660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D96950">
        <w:rPr>
          <w:rFonts w:ascii="Times New Roman" w:hAnsi="Times New Roman" w:cs="Times New Roman"/>
          <w:i/>
        </w:rPr>
        <w:t>Нотная литература (академическая программа)</w:t>
      </w:r>
      <w:r>
        <w:rPr>
          <w:rFonts w:ascii="Times New Roman" w:hAnsi="Times New Roman" w:cs="Times New Roman"/>
          <w:i/>
        </w:rPr>
        <w:t>;</w:t>
      </w:r>
    </w:p>
    <w:p w:rsidR="00D96950" w:rsidRDefault="00D96950" w:rsidP="00D9695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Нотная литература (джазовая программа);</w:t>
      </w:r>
    </w:p>
    <w:p w:rsidR="00426660" w:rsidRDefault="0042666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D96950">
        <w:rPr>
          <w:rFonts w:ascii="Times New Roman" w:hAnsi="Times New Roman" w:cs="Times New Roman"/>
          <w:i/>
        </w:rPr>
        <w:t>Методическая литература (академическое направление)</w:t>
      </w:r>
    </w:p>
    <w:p w:rsidR="00D96950" w:rsidRDefault="00D96950" w:rsidP="00D96950">
      <w:pPr>
        <w:pStyle w:val="13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 литература (джазовое направление)</w:t>
      </w:r>
    </w:p>
    <w:p w:rsidR="00D96950" w:rsidRDefault="00D96950">
      <w:pPr>
        <w:pStyle w:val="13"/>
        <w:ind w:firstLine="709"/>
        <w:rPr>
          <w:rFonts w:ascii="Times New Roman" w:hAnsi="Times New Roman" w:cs="Times New Roman"/>
          <w:i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2919D8" w:rsidRDefault="002919D8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2919D8" w:rsidRDefault="002919D8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607D36" w:rsidRDefault="00607D36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607D36" w:rsidRDefault="00607D36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B50754" w:rsidRDefault="00B50754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426660" w:rsidRDefault="00426660">
      <w:pPr>
        <w:pStyle w:val="Body1"/>
        <w:spacing w:line="360" w:lineRule="auto"/>
        <w:ind w:left="1440" w:firstLine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</w:p>
    <w:p w:rsidR="00426660" w:rsidRDefault="00426660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</w:t>
      </w:r>
      <w:r w:rsidR="00AA566B">
        <w:rPr>
          <w:rFonts w:ascii="Times New Roman" w:hAnsi="Times New Roman"/>
          <w:b/>
          <w:i/>
          <w:sz w:val="28"/>
          <w:szCs w:val="28"/>
          <w:lang w:val="ru-RU"/>
        </w:rPr>
        <w:t>роль в образовательном процессе</w:t>
      </w:r>
    </w:p>
    <w:p w:rsidR="00426660" w:rsidRDefault="00426660" w:rsidP="007D568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 </w:t>
      </w:r>
      <w:r w:rsidR="00E83B78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Специальность и чтение с листа»  </w:t>
      </w:r>
      <w:r w:rsidR="007D6C55">
        <w:rPr>
          <w:rFonts w:ascii="Times New Roman" w:hAnsi="Times New Roman"/>
          <w:sz w:val="28"/>
          <w:szCs w:val="28"/>
          <w:lang w:val="ru-RU"/>
        </w:rPr>
        <w:t xml:space="preserve">по виду инструмента «фортепиано» (далее - «Специальность и чтение с листа (фортепиано)» </w:t>
      </w:r>
      <w:r>
        <w:rPr>
          <w:rFonts w:ascii="Times New Roman" w:hAnsi="Times New Roman"/>
          <w:sz w:val="28"/>
          <w:szCs w:val="28"/>
          <w:lang w:val="ru-RU"/>
        </w:rPr>
        <w:t xml:space="preserve">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общеобразовательной  программе  в  области  музыкального  искусства  «</w:t>
      </w:r>
      <w:r w:rsidR="007D6C55">
        <w:rPr>
          <w:rFonts w:ascii="Times New Roman" w:hAnsi="Times New Roman"/>
          <w:sz w:val="28"/>
          <w:szCs w:val="28"/>
          <w:lang w:val="ru-RU"/>
        </w:rPr>
        <w:t>Инструменты эстрадного оркестра</w:t>
      </w:r>
      <w:r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426660" w:rsidRDefault="00E83B78" w:rsidP="007D5684">
      <w:pPr>
        <w:spacing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Учебный предмет «Специальность и чтение с листа</w:t>
      </w:r>
      <w:r w:rsidR="007D6C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(фортепиано)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</w:t>
      </w:r>
    </w:p>
    <w:p w:rsidR="002827F0" w:rsidRPr="002827F0" w:rsidRDefault="002827F0" w:rsidP="007D5684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827F0">
        <w:rPr>
          <w:sz w:val="28"/>
          <w:szCs w:val="28"/>
        </w:rPr>
        <w:t xml:space="preserve">Предлагаемая программа обучения игре на фортепиано в детской </w:t>
      </w:r>
      <w:r w:rsidR="00A50B30">
        <w:rPr>
          <w:sz w:val="28"/>
          <w:szCs w:val="28"/>
        </w:rPr>
        <w:t>школе искусств</w:t>
      </w:r>
      <w:r w:rsidR="00A50B30" w:rsidRPr="002827F0">
        <w:rPr>
          <w:sz w:val="28"/>
          <w:szCs w:val="28"/>
        </w:rPr>
        <w:t xml:space="preserve"> </w:t>
      </w:r>
      <w:r w:rsidRPr="002827F0">
        <w:rPr>
          <w:sz w:val="28"/>
          <w:szCs w:val="28"/>
        </w:rPr>
        <w:t xml:space="preserve">построена таким образом, чтобы в первую очередь дать почувствовать ученику импровизационную свободу, научить его творить за инструментом. </w:t>
      </w:r>
    </w:p>
    <w:p w:rsidR="00426660" w:rsidRDefault="00426660" w:rsidP="007D5684">
      <w:pPr>
        <w:spacing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2827F0" w:rsidRDefault="00426660" w:rsidP="007D568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426660" w:rsidRDefault="00426660">
      <w:pPr>
        <w:pStyle w:val="Body1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Срок реализации учебного предмета «Специальность и чтение с листа</w:t>
      </w:r>
      <w:r w:rsidR="00AA566B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(фортепиано)</w:t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»</w:t>
      </w:r>
    </w:p>
    <w:p w:rsidR="0075147E" w:rsidRDefault="0042666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Срок освоения программы для дете</w:t>
      </w:r>
      <w:r w:rsidR="00A50B30">
        <w:rPr>
          <w:rFonts w:ascii="Times New Roman" w:eastAsia="Geeza Pro" w:hAnsi="Times New Roman"/>
          <w:color w:val="000000"/>
          <w:sz w:val="28"/>
          <w:szCs w:val="28"/>
          <w:lang w:val="ru-RU"/>
        </w:rPr>
        <w:t>й, поступивших в образовательную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50B30">
        <w:rPr>
          <w:rFonts w:ascii="Times New Roman" w:eastAsia="Geeza Pro" w:hAnsi="Times New Roman"/>
          <w:color w:val="000000"/>
          <w:sz w:val="28"/>
          <w:szCs w:val="28"/>
          <w:lang w:val="ru-RU"/>
        </w:rPr>
        <w:t>организацию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</w:t>
      </w:r>
      <w:r w:rsidR="00A50B30"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первый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класс</w:t>
      </w:r>
      <w:r w:rsidR="007D5684"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75147E" w:rsidRDefault="00426660" w:rsidP="0075147E">
      <w:pPr>
        <w:pStyle w:val="af0"/>
        <w:numPr>
          <w:ilvl w:val="0"/>
          <w:numId w:val="40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75147E"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в возрасте с шести лет шести месяцев д</w:t>
      </w:r>
      <w:r w:rsidR="0075147E" w:rsidRPr="0075147E">
        <w:rPr>
          <w:rFonts w:ascii="Times New Roman" w:eastAsia="Geeza Pro" w:hAnsi="Times New Roman"/>
          <w:color w:val="000000"/>
          <w:sz w:val="28"/>
          <w:szCs w:val="28"/>
          <w:lang w:val="ru-RU"/>
        </w:rPr>
        <w:t>о девяти лет, составляет 8 лет</w:t>
      </w:r>
      <w:r w:rsidR="007D5684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75147E" w:rsidRDefault="0075147E" w:rsidP="0075147E">
      <w:pPr>
        <w:pStyle w:val="af0"/>
        <w:numPr>
          <w:ilvl w:val="0"/>
          <w:numId w:val="40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возрасте с десяти до двенадцати лет, составляет 5 лет</w:t>
      </w:r>
    </w:p>
    <w:p w:rsidR="00426660" w:rsidRDefault="00426660" w:rsidP="007D5684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75147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75147E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поступа</w:t>
      </w:r>
      <w:r w:rsidR="007D5684">
        <w:rPr>
          <w:rFonts w:ascii="Times New Roman" w:eastAsia="Geeza Pro" w:hAnsi="Times New Roman"/>
          <w:color w:val="000000"/>
          <w:sz w:val="28"/>
          <w:szCs w:val="28"/>
          <w:lang w:val="ru-RU"/>
        </w:rPr>
        <w:t>ющих</w:t>
      </w:r>
      <w:proofErr w:type="gramEnd"/>
      <w:r w:rsidR="007D56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образовательную организацию, реализующую</w:t>
      </w:r>
      <w:r w:rsidRPr="0075147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основные профессиональные образовательные программы в области музыкального искусства, срок обучения может быть увеличен на 1 год.</w:t>
      </w:r>
    </w:p>
    <w:p w:rsidR="00426660" w:rsidRDefault="00426660" w:rsidP="00A50B30">
      <w:pPr>
        <w:pStyle w:val="Body1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</w:t>
      </w:r>
      <w:r w:rsidR="00A50B30">
        <w:rPr>
          <w:rFonts w:ascii="Times New Roman" w:hAnsi="Times New Roman"/>
          <w:color w:val="00000A"/>
          <w:sz w:val="28"/>
          <w:szCs w:val="28"/>
          <w:lang w:val="ru-RU"/>
        </w:rPr>
        <w:t xml:space="preserve"> учебным планом образовательной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r w:rsidR="00A50B30">
        <w:rPr>
          <w:rFonts w:ascii="Times New Roman" w:hAnsi="Times New Roman"/>
          <w:color w:val="00000A"/>
          <w:sz w:val="28"/>
          <w:szCs w:val="28"/>
          <w:lang w:val="ru-RU"/>
        </w:rPr>
        <w:t>организации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на реализацию </w:t>
      </w:r>
      <w:r w:rsidR="00A50B30">
        <w:rPr>
          <w:rFonts w:ascii="Times New Roman" w:hAnsi="Times New Roman"/>
          <w:color w:val="00000A"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предмета «Специальность и чтение с листа</w:t>
      </w:r>
      <w:r w:rsidR="007D5684">
        <w:rPr>
          <w:rFonts w:ascii="Times New Roman" w:hAnsi="Times New Roman"/>
          <w:color w:val="00000A"/>
          <w:sz w:val="28"/>
          <w:szCs w:val="28"/>
          <w:lang w:val="ru-RU"/>
        </w:rPr>
        <w:t xml:space="preserve"> (фортепиано)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»:</w:t>
      </w:r>
    </w:p>
    <w:p w:rsidR="00426660" w:rsidRDefault="00426660" w:rsidP="00751307">
      <w:pPr>
        <w:ind w:left="7211" w:firstLine="709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>Таблица 1</w:t>
      </w:r>
    </w:p>
    <w:p w:rsidR="0075147E" w:rsidRPr="00B50754" w:rsidRDefault="00607D36" w:rsidP="00B50754">
      <w:pPr>
        <w:spacing w:line="360" w:lineRule="auto"/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>Срок обучения – 8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>9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 xml:space="preserve"> лет</w:t>
      </w: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426660" w:rsidTr="00140284">
        <w:trPr>
          <w:gridAfter w:val="2"/>
          <w:wAfter w:w="25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2-8 классы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9 класс</w:t>
            </w:r>
          </w:p>
        </w:tc>
      </w:tr>
      <w:tr w:rsidR="00426660" w:rsidTr="00140284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 w:rsidP="00B73886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  <w:r w:rsidR="00B73886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в часах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322E01" w:rsidP="00B73886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1727,5</w:t>
            </w:r>
            <w:r w:rsidR="00426660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322E01" w:rsidP="00B73886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231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26660" w:rsidTr="00140284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 w:rsidP="00140284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322E01" w:rsidP="00B73886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641,5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 w:rsidP="00B73886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99 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26660" w:rsidTr="00140284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 w:rsidP="00140284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322E01" w:rsidP="00B73886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740,5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26660" w:rsidTr="00140284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 w:rsidP="00140284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(самостоятельные)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 w:rsidP="00322E01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22E01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086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322E01" w:rsidP="00B73886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132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26660" w:rsidRDefault="00426660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5147E" w:rsidRDefault="0075147E" w:rsidP="00607D36">
      <w:pPr>
        <w:spacing w:line="360" w:lineRule="auto"/>
        <w:jc w:val="both"/>
        <w:rPr>
          <w:lang w:val="ru-RU"/>
        </w:rPr>
      </w:pPr>
    </w:p>
    <w:p w:rsidR="0075147E" w:rsidRDefault="00607D36" w:rsidP="0075147E">
      <w:pPr>
        <w:ind w:left="7211" w:firstLine="709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>таблица 1а</w:t>
      </w:r>
    </w:p>
    <w:p w:rsidR="0075147E" w:rsidRDefault="00607D36" w:rsidP="00B50754">
      <w:pPr>
        <w:spacing w:line="360" w:lineRule="auto"/>
        <w:jc w:val="center"/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>Срок обучения 5 (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>6</w:t>
      </w:r>
      <w:r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>)</w:t>
      </w:r>
      <w:r w:rsidRPr="0075147E">
        <w:rPr>
          <w:rFonts w:ascii="Times New Roman" w:eastAsia="ヒラギノ角ゴ Pro W3" w:hAnsi="Times New Roman"/>
          <w:b/>
          <w:color w:val="000000"/>
          <w:sz w:val="28"/>
          <w:szCs w:val="28"/>
          <w:u w:val="single"/>
          <w:lang w:val="ru-RU"/>
        </w:rPr>
        <w:t xml:space="preserve"> лет</w:t>
      </w: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75147E" w:rsidTr="00B50754">
        <w:trPr>
          <w:gridAfter w:val="2"/>
          <w:wAfter w:w="28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2-5 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6 класс</w:t>
            </w:r>
          </w:p>
        </w:tc>
      </w:tr>
      <w:tr w:rsidR="0075147E" w:rsidTr="00B50754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Максимальная учебная нагрузка в часах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1006,5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231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5147E" w:rsidTr="00B50754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445,5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99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5147E" w:rsidTr="00B50754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544,5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5147E" w:rsidTr="00B50754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ind w:left="265" w:right="276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Общее количество часов 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(самостоятельные)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561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132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147E" w:rsidRDefault="0075147E" w:rsidP="0075147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5147E" w:rsidRDefault="0075147E" w:rsidP="0075147E">
      <w:pPr>
        <w:rPr>
          <w:lang w:val="ru-RU"/>
        </w:rPr>
      </w:pPr>
    </w:p>
    <w:p w:rsidR="00426660" w:rsidRDefault="00426660">
      <w:pPr>
        <w:pStyle w:val="Body1"/>
        <w:numPr>
          <w:ilvl w:val="0"/>
          <w:numId w:val="1"/>
        </w:numPr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индивидуальная, рекомендуемая продолжительность урока - 45 минут.</w:t>
      </w:r>
    </w:p>
    <w:p w:rsidR="002827F0" w:rsidRDefault="00426660" w:rsidP="00607D3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Индивидуальная форма занятий позволяет преподавателю </w:t>
      </w:r>
      <w:r w:rsidR="00A50B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планировать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содержание программы в соответствии с особенностями развития каждого ученика. </w:t>
      </w:r>
    </w:p>
    <w:p w:rsidR="00426660" w:rsidRDefault="00426660">
      <w:pPr>
        <w:pStyle w:val="Body1"/>
        <w:numPr>
          <w:ilvl w:val="0"/>
          <w:numId w:val="1"/>
        </w:numPr>
        <w:spacing w:line="360" w:lineRule="auto"/>
        <w:ind w:left="11" w:firstLine="696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Цели и задачи учебного предмета «Специальность и чтение с листа</w:t>
      </w:r>
      <w:r w:rsidR="00607D36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(фортепиано)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»</w:t>
      </w:r>
    </w:p>
    <w:p w:rsidR="00426660" w:rsidRDefault="00426660">
      <w:pPr>
        <w:pStyle w:val="Body1"/>
        <w:spacing w:line="360" w:lineRule="auto"/>
        <w:ind w:firstLine="709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A"/>
          <w:sz w:val="28"/>
          <w:szCs w:val="28"/>
          <w:lang w:val="ru-RU"/>
        </w:rPr>
        <w:t>Цели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:</w:t>
      </w:r>
    </w:p>
    <w:p w:rsidR="00426660" w:rsidRDefault="00426660">
      <w:pPr>
        <w:pStyle w:val="13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обеспечение развития музыкально-творческих способностей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исполнительства;</w:t>
      </w:r>
    </w:p>
    <w:p w:rsidR="00426660" w:rsidRDefault="00426660">
      <w:pPr>
        <w:pStyle w:val="13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выявление одаренных детей в области музыкального исполнительства на фортепиано и подготовки их к дальнейшему поступлению в образовательные </w:t>
      </w:r>
      <w:r w:rsidR="00F53121">
        <w:rPr>
          <w:rFonts w:ascii="Times New Roman" w:hAnsi="Times New Roman" w:cs="Times New Roman"/>
          <w:color w:val="00000A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, реализующие </w:t>
      </w:r>
      <w:r w:rsidR="00607D36">
        <w:rPr>
          <w:rFonts w:ascii="Times New Roman" w:hAnsi="Times New Roman" w:cs="Times New Roman"/>
          <w:color w:val="00000A"/>
          <w:sz w:val="28"/>
          <w:szCs w:val="28"/>
        </w:rPr>
        <w:t xml:space="preserve">профессиональные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образовательные программы </w:t>
      </w:r>
      <w:r w:rsidR="00F53121">
        <w:rPr>
          <w:rFonts w:ascii="Times New Roman" w:hAnsi="Times New Roman" w:cs="Times New Roman"/>
          <w:color w:val="00000A"/>
          <w:sz w:val="28"/>
          <w:szCs w:val="28"/>
        </w:rPr>
        <w:t>в области</w:t>
      </w:r>
      <w:r w:rsidR="00A50B30">
        <w:rPr>
          <w:rFonts w:ascii="Times New Roman" w:hAnsi="Times New Roman" w:cs="Times New Roman"/>
          <w:color w:val="00000A"/>
          <w:sz w:val="28"/>
          <w:szCs w:val="28"/>
        </w:rPr>
        <w:t xml:space="preserve"> музыкального искусства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Задачи:</w:t>
      </w:r>
    </w:p>
    <w:p w:rsidR="00426660" w:rsidRPr="007242E9" w:rsidRDefault="00426660" w:rsidP="007242E9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развитие интереса к классической</w:t>
      </w:r>
      <w:r w:rsidR="002827F0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и джазовой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музыке и музыкальному творчеству;</w:t>
      </w:r>
      <w:r w:rsidR="007242E9" w:rsidRPr="007242E9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 w:rsidR="00A50B30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стимулирование</w:t>
      </w:r>
      <w:r w:rsidR="007242E9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у ученика интереса к современным направ</w:t>
      </w:r>
      <w:r w:rsidR="0043662D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лениям академического искусства</w:t>
      </w:r>
      <w:r w:rsidR="00A50B30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с учетом специфики джазовых отделений</w:t>
      </w:r>
      <w:r w:rsidR="0043662D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;</w:t>
      </w:r>
    </w:p>
    <w:p w:rsidR="00426660" w:rsidRDefault="00426660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развитие музыкальных способностей: слуха, ритма, памяти, музыкальности и артистизма;</w:t>
      </w:r>
    </w:p>
    <w:p w:rsidR="00426660" w:rsidRDefault="00426660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освоение учащимися музыкальной грамоты, необходимой для владения инструментом в пределах программы</w:t>
      </w:r>
      <w:r w:rsidR="00B73886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учебного предмета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;</w:t>
      </w:r>
    </w:p>
    <w:p w:rsidR="00426660" w:rsidRDefault="00426660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овладение учащимися основными исполнительскими навыками игры на фортепиано,</w:t>
      </w:r>
      <w:r w:rsidR="002827F0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позволяющими грамотно исполнять музыкальное </w:t>
      </w:r>
      <w:proofErr w:type="gramStart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произведение</w:t>
      </w:r>
      <w:proofErr w:type="gramEnd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как соло, так и в ансамбле, а также исполнять нетрудный аккомпанемент;</w:t>
      </w:r>
    </w:p>
    <w:p w:rsidR="00426660" w:rsidRDefault="00426660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lastRenderedPageBreak/>
        <w:t>обучение навыкам самостоятельной работы с музыкальным материалом и чтению нот с листа;</w:t>
      </w:r>
    </w:p>
    <w:p w:rsidR="00426660" w:rsidRDefault="00FF0D22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приобретение уча</w:t>
      </w:r>
      <w:r w:rsidR="00426660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щимися  опыта творческой деятельности и публичных выступлений;</w:t>
      </w:r>
    </w:p>
    <w:p w:rsidR="00426660" w:rsidRDefault="00426660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формирование у наиболее одаренных выпускников мотивации к продолжению профессионального обучения в </w:t>
      </w:r>
      <w:r w:rsidR="00F53121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профессиональных 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образовательных </w:t>
      </w:r>
      <w:r w:rsidR="00F53121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организациях;</w:t>
      </w:r>
    </w:p>
    <w:p w:rsidR="00896C4E" w:rsidRDefault="00896C4E">
      <w:pPr>
        <w:pStyle w:val="14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</w:t>
      </w:r>
      <w:r w:rsidR="006C1600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бучение джазовой импровизации, р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азвитие чувства свинга, знание особенностей джазовой гармонии и мелодики, </w:t>
      </w:r>
      <w:r w:rsidR="00F53121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игра в ансамбле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 w:rsidR="00F53121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в рамках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джазового исполнительства. </w:t>
      </w:r>
    </w:p>
    <w:p w:rsidR="00426660" w:rsidRPr="00F53121" w:rsidRDefault="00426660" w:rsidP="00F53121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53121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426660" w:rsidRDefault="00426660" w:rsidP="00F53121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</w:t>
      </w:r>
      <w:r w:rsidR="00A50B30">
        <w:rPr>
          <w:rFonts w:ascii="Times New Roman" w:eastAsia="Helvetica" w:hAnsi="Times New Roman"/>
          <w:sz w:val="28"/>
          <w:szCs w:val="28"/>
          <w:lang w:val="ru-RU"/>
        </w:rPr>
        <w:t>федеральные государственные требования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учеником. </w:t>
      </w:r>
    </w:p>
    <w:p w:rsidR="00426660" w:rsidRDefault="00426660" w:rsidP="00F53121">
      <w:pPr>
        <w:pStyle w:val="Body1"/>
        <w:tabs>
          <w:tab w:val="left" w:pos="851"/>
        </w:tabs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26660" w:rsidRDefault="00426660" w:rsidP="00A50B30">
      <w:pPr>
        <w:pStyle w:val="1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426660" w:rsidRDefault="00426660" w:rsidP="00A50B30">
      <w:pPr>
        <w:pStyle w:val="14"/>
        <w:tabs>
          <w:tab w:val="num" w:pos="0"/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учебного предмета;</w:t>
      </w:r>
    </w:p>
    <w:p w:rsidR="00426660" w:rsidRDefault="00426660" w:rsidP="00A50B30">
      <w:pPr>
        <w:pStyle w:val="1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426660" w:rsidRDefault="00426660" w:rsidP="00A50B30">
      <w:pPr>
        <w:pStyle w:val="1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426660" w:rsidRDefault="00426660" w:rsidP="00A50B30">
      <w:pPr>
        <w:pStyle w:val="1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</w:t>
      </w:r>
      <w:r w:rsidR="00FF0D22"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ребования к уровню подготовки 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щихся;</w:t>
      </w:r>
    </w:p>
    <w:p w:rsidR="00426660" w:rsidRDefault="00426660" w:rsidP="00A50B30">
      <w:pPr>
        <w:pStyle w:val="1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426660" w:rsidRDefault="00426660" w:rsidP="00A50B30">
      <w:pPr>
        <w:pStyle w:val="1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E26D14" w:rsidRDefault="00426660" w:rsidP="00346F02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соответствии с данными направлениями стро</w:t>
      </w:r>
      <w:r w:rsidR="00F53121">
        <w:rPr>
          <w:rFonts w:ascii="Times New Roman" w:eastAsia="Geeza Pro" w:hAnsi="Times New Roman"/>
          <w:color w:val="000000"/>
          <w:sz w:val="28"/>
          <w:szCs w:val="28"/>
          <w:lang w:val="ru-RU"/>
        </w:rPr>
        <w:t>ится основной раздел программы «Содержание учебного предмета»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Default="00426660">
      <w:pPr>
        <w:pStyle w:val="1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426660" w:rsidRDefault="00426660">
      <w:pPr>
        <w:pStyle w:val="Body1"/>
        <w:spacing w:line="360" w:lineRule="auto"/>
        <w:ind w:firstLine="567"/>
        <w:jc w:val="both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sz w:val="28"/>
          <w:szCs w:val="28"/>
          <w:lang w:val="ru-RU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</w:t>
      </w:r>
    </w:p>
    <w:p w:rsidR="00426660" w:rsidRDefault="0042666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26660" w:rsidRDefault="00426660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словесный (объяснение, беседа, рассказ);</w:t>
      </w:r>
    </w:p>
    <w:p w:rsidR="00426660" w:rsidRDefault="00426660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наглядно-слуховой (показ, наблюдение, демонстрация пианистических приемов);</w:t>
      </w:r>
    </w:p>
    <w:p w:rsidR="00426660" w:rsidRDefault="00426660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(работа на инструменте, упражнения);</w:t>
      </w:r>
    </w:p>
    <w:p w:rsidR="00426660" w:rsidRDefault="00426660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аналитический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(сравнения и обобщения, развитие логического мышления);</w:t>
      </w:r>
    </w:p>
    <w:p w:rsidR="00426660" w:rsidRDefault="00426660">
      <w:pPr>
        <w:pStyle w:val="14"/>
        <w:numPr>
          <w:ilvl w:val="0"/>
          <w:numId w:val="5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426660" w:rsidRDefault="00426660" w:rsidP="00607D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Индивидуальный метод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896C4E" w:rsidRPr="00896C4E" w:rsidRDefault="00896C4E" w:rsidP="00F53121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C4E">
        <w:rPr>
          <w:rFonts w:eastAsia="Helvetica"/>
          <w:color w:val="00000A"/>
          <w:sz w:val="28"/>
          <w:szCs w:val="28"/>
        </w:rPr>
        <w:t xml:space="preserve">Кроме того, в джазовой музыке индивидуальный подход необходим при работе над чувством свинга, </w:t>
      </w:r>
      <w:r w:rsidR="00ED158D">
        <w:rPr>
          <w:sz w:val="28"/>
          <w:szCs w:val="28"/>
        </w:rPr>
        <w:t xml:space="preserve">которое не записывается </w:t>
      </w:r>
      <w:proofErr w:type="gramStart"/>
      <w:r w:rsidR="00ED158D">
        <w:rPr>
          <w:sz w:val="28"/>
          <w:szCs w:val="28"/>
        </w:rPr>
        <w:t>нотами</w:t>
      </w:r>
      <w:proofErr w:type="gramEnd"/>
      <w:r w:rsidRPr="00896C4E">
        <w:rPr>
          <w:sz w:val="28"/>
          <w:szCs w:val="28"/>
        </w:rPr>
        <w:t xml:space="preserve"> и ощутить которое возможно только непосредственно в игре. Поэтому, что очень важно, большая часть информации передается учителем ученику через </w:t>
      </w:r>
      <w:proofErr w:type="gramStart"/>
      <w:r w:rsidRPr="00896C4E">
        <w:rPr>
          <w:sz w:val="28"/>
          <w:szCs w:val="28"/>
        </w:rPr>
        <w:t>совместное</w:t>
      </w:r>
      <w:proofErr w:type="gramEnd"/>
      <w:r w:rsidRPr="00896C4E">
        <w:rPr>
          <w:sz w:val="28"/>
          <w:szCs w:val="28"/>
        </w:rPr>
        <w:t xml:space="preserve"> </w:t>
      </w:r>
      <w:proofErr w:type="spellStart"/>
      <w:r w:rsidRPr="00896C4E">
        <w:rPr>
          <w:sz w:val="28"/>
          <w:szCs w:val="28"/>
        </w:rPr>
        <w:t>музицирование</w:t>
      </w:r>
      <w:proofErr w:type="spellEnd"/>
      <w:r w:rsidRPr="00896C4E">
        <w:rPr>
          <w:sz w:val="28"/>
          <w:szCs w:val="28"/>
        </w:rPr>
        <w:t xml:space="preserve">. </w:t>
      </w:r>
    </w:p>
    <w:p w:rsidR="00E26D14" w:rsidRDefault="00426660" w:rsidP="00F5312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фортепиано.</w:t>
      </w:r>
    </w:p>
    <w:p w:rsidR="00426660" w:rsidRDefault="00426660" w:rsidP="00ED158D">
      <w:pPr>
        <w:spacing w:line="360" w:lineRule="auto"/>
        <w:ind w:firstLine="709"/>
        <w:jc w:val="both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8. Описание материально-технических условий реализации учебного предмета </w:t>
      </w:r>
    </w:p>
    <w:p w:rsidR="00426660" w:rsidRDefault="00426660" w:rsidP="00F42BF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Материально-т</w:t>
      </w:r>
      <w:r w:rsidR="00F53121">
        <w:rPr>
          <w:rFonts w:ascii="Times New Roman" w:eastAsia="Geeza Pro" w:hAnsi="Times New Roman"/>
          <w:color w:val="000000"/>
          <w:sz w:val="28"/>
          <w:szCs w:val="28"/>
          <w:lang w:val="ru-RU"/>
        </w:rPr>
        <w:t>ехническая база образовательной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53121">
        <w:rPr>
          <w:rFonts w:ascii="Times New Roman" w:eastAsia="Geeza Pro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должна соответствовать санитарным и противопожарным нормам, нормам охраны труда.</w:t>
      </w:r>
    </w:p>
    <w:p w:rsidR="00426660" w:rsidRDefault="00426660" w:rsidP="00F42BF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Учебные аудитории для занятий по предмету </w:t>
      </w:r>
      <w:r w:rsidR="00607D36" w:rsidRPr="00607D3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07D36" w:rsidRPr="00607D36">
        <w:rPr>
          <w:rFonts w:ascii="Times New Roman" w:hAnsi="Times New Roman"/>
          <w:sz w:val="28"/>
          <w:szCs w:val="28"/>
          <w:lang w:val="ru-RU"/>
        </w:rPr>
        <w:t>Специальность и чтение с листа (фортепиано)</w:t>
      </w:r>
      <w:r w:rsidR="00607D36" w:rsidRPr="00607D36"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>»</w:t>
      </w:r>
      <w:r w:rsidR="00607D36"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должны быть оснащены роялями или пианино и должны иметь площадь не менее 6 кв. метров.</w:t>
      </w:r>
    </w:p>
    <w:p w:rsidR="00896C4E" w:rsidRDefault="00896C4E" w:rsidP="00F42BF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Неотъемлемым элементом воспитания джазового пианиста является игра в трио, следовательно</w:t>
      </w:r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для занятий необходима аудитория, оснащенная ударной установкой и звуковой усилительной техникой. </w:t>
      </w:r>
    </w:p>
    <w:p w:rsidR="00E26D14" w:rsidRPr="00607D36" w:rsidRDefault="00426660" w:rsidP="00F42BF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Необходимо наличие концертного зала с концертным роялем, библиотеки и фонотеки. Помещения должны быть со звукоизоляцией </w:t>
      </w:r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 своевременно ремонтироваться.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Музыкальные инструменты должны регулярно  обслуживаться настройщиками (настройка, мелкий и капитальный ремонт).</w:t>
      </w:r>
    </w:p>
    <w:p w:rsidR="00E26D14" w:rsidRDefault="00E26D14" w:rsidP="00F53121">
      <w:pPr>
        <w:spacing w:line="36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</w:p>
    <w:p w:rsidR="00426660" w:rsidRDefault="00607D36" w:rsidP="00607D36">
      <w:pPr>
        <w:pStyle w:val="Body1"/>
        <w:spacing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II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  СОДЕРЖАНИЕ УЧЕБНОГО ПРЕДМЕТА</w:t>
      </w:r>
    </w:p>
    <w:p w:rsidR="006C1600" w:rsidRPr="00E26D14" w:rsidRDefault="00426660" w:rsidP="00ED158D">
      <w:pPr>
        <w:pStyle w:val="1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75B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на освоение учебного предмета </w:t>
      </w:r>
      <w:r w:rsidR="00896C4E">
        <w:rPr>
          <w:rFonts w:ascii="Times New Roman" w:hAnsi="Times New Roman" w:cs="Times New Roman"/>
          <w:sz w:val="28"/>
          <w:szCs w:val="28"/>
        </w:rPr>
        <w:t>«</w:t>
      </w:r>
      <w:r w:rsidR="00607D36">
        <w:rPr>
          <w:rFonts w:ascii="Times New Roman" w:hAnsi="Times New Roman"/>
          <w:sz w:val="28"/>
          <w:szCs w:val="28"/>
        </w:rPr>
        <w:t>Специальность и чтение с листа (ф</w:t>
      </w:r>
      <w:r w:rsidR="00896C4E">
        <w:rPr>
          <w:rFonts w:ascii="Times New Roman" w:hAnsi="Times New Roman"/>
          <w:sz w:val="28"/>
          <w:szCs w:val="28"/>
        </w:rPr>
        <w:t>ортепиано</w:t>
      </w:r>
      <w:r w:rsidR="00607D36">
        <w:rPr>
          <w:rFonts w:ascii="Times New Roman" w:hAnsi="Times New Roman"/>
          <w:sz w:val="28"/>
          <w:szCs w:val="28"/>
        </w:rPr>
        <w:t>)</w:t>
      </w:r>
      <w:r w:rsidR="00896C4E">
        <w:rPr>
          <w:rFonts w:ascii="Times New Roman" w:eastAsia="Helvetica" w:hAnsi="Times New Roman"/>
          <w:b/>
          <w:i/>
          <w:color w:val="00000A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максимальную, самостоятельную нагрузку обучающихся и аудиторные занятия:</w:t>
      </w:r>
    </w:p>
    <w:p w:rsidR="0075147E" w:rsidRPr="0075147E" w:rsidRDefault="00F42BFC" w:rsidP="0075147E">
      <w:pPr>
        <w:pStyle w:val="1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рок обучения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 лет</w:t>
      </w:r>
    </w:p>
    <w:p w:rsidR="00426660" w:rsidRDefault="00426660" w:rsidP="00751307">
      <w:pPr>
        <w:pStyle w:val="13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10076" w:type="dxa"/>
        <w:tblInd w:w="-15" w:type="dxa"/>
        <w:tblLayout w:type="fixed"/>
        <w:tblLook w:val="0000"/>
      </w:tblPr>
      <w:tblGrid>
        <w:gridCol w:w="3237"/>
        <w:gridCol w:w="607"/>
        <w:gridCol w:w="680"/>
        <w:gridCol w:w="691"/>
        <w:gridCol w:w="724"/>
        <w:gridCol w:w="839"/>
        <w:gridCol w:w="850"/>
        <w:gridCol w:w="851"/>
        <w:gridCol w:w="850"/>
        <w:gridCol w:w="747"/>
      </w:tblGrid>
      <w:tr w:rsidR="00140284" w:rsidTr="008340D2">
        <w:trPr>
          <w:cantSplit/>
          <w:trHeight w:hRule="exact" w:val="401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Default="00140284">
            <w:pPr>
              <w:snapToGrid w:val="0"/>
              <w:spacing w:line="360" w:lineRule="auto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284" w:rsidRPr="00140284" w:rsidRDefault="0014028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по годам обучения</w:t>
            </w:r>
          </w:p>
        </w:tc>
      </w:tr>
      <w:tr w:rsidR="00426660" w:rsidRPr="00481121" w:rsidTr="00E26D14">
        <w:trPr>
          <w:cantSplit/>
          <w:trHeight w:hRule="exact" w:val="391"/>
        </w:trPr>
        <w:tc>
          <w:tcPr>
            <w:tcW w:w="3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Default="00426660" w:rsidP="00E26D14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lang w:val="ru-RU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  <w:lang w:val="ru-RU"/>
              </w:rPr>
              <w:t>Классы</w:t>
            </w:r>
          </w:p>
          <w:p w:rsidR="00E26D14" w:rsidRDefault="00E26D14" w:rsidP="00E26D14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lang w:val="ru-RU"/>
              </w:rPr>
            </w:pPr>
          </w:p>
          <w:p w:rsidR="00E26D14" w:rsidRDefault="00E26D14" w:rsidP="00E26D14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lang w:val="ru-RU"/>
              </w:rPr>
            </w:pPr>
          </w:p>
          <w:p w:rsidR="00E26D14" w:rsidRDefault="00E26D14" w:rsidP="00E26D14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lang w:val="ru-RU"/>
              </w:rPr>
            </w:pPr>
          </w:p>
          <w:p w:rsidR="00E26D14" w:rsidRPr="00481121" w:rsidRDefault="00E26D14" w:rsidP="00E26D14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lang w:val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</w:t>
            </w:r>
          </w:p>
        </w:tc>
      </w:tr>
      <w:tr w:rsidR="00426660" w:rsidRPr="00481121" w:rsidTr="00E26D14">
        <w:trPr>
          <w:cantSplit/>
          <w:trHeight w:hRule="exact" w:val="85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Продолжительность учебных занятий (в неделях)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81121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proofErr w:type="spellStart"/>
            <w:r w:rsidR="00426660" w:rsidRPr="00481121">
              <w:rPr>
                <w:rFonts w:ascii="Times New Roman" w:hAnsi="Times New Roman"/>
              </w:rPr>
              <w:t>3</w:t>
            </w:r>
            <w:proofErr w:type="spellEnd"/>
          </w:p>
        </w:tc>
      </w:tr>
      <w:tr w:rsidR="00426660" w:rsidRPr="00481121" w:rsidTr="00E26D14">
        <w:trPr>
          <w:cantSplit/>
          <w:trHeight w:hRule="exact" w:val="97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  <w:lang w:val="ru-RU"/>
              </w:rPr>
              <w:t>аудиторные</w:t>
            </w:r>
            <w:r w:rsidRPr="00481121">
              <w:rPr>
                <w:rFonts w:ascii="Times New Roman" w:hAnsi="Times New Roman"/>
                <w:lang w:val="ru-RU"/>
              </w:rPr>
              <w:t xml:space="preserve"> занятия </w:t>
            </w:r>
          </w:p>
          <w:p w:rsidR="00426660" w:rsidRPr="00481121" w:rsidRDefault="00426660" w:rsidP="00E26D14">
            <w:pPr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(в неделю)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426660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2</w:t>
            </w:r>
            <w:r w:rsidR="008F6939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8F6939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8F6939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</w:tr>
      <w:tr w:rsidR="008340D2" w:rsidRPr="00481121" w:rsidTr="008340D2">
        <w:trPr>
          <w:cantSplit/>
          <w:trHeight w:hRule="exact" w:val="429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40D2" w:rsidRPr="00481121" w:rsidRDefault="008340D2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8340D2" w:rsidRPr="00481121" w:rsidRDefault="008340D2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40D2" w:rsidRPr="00481121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641,5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0D2" w:rsidRPr="00481121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</w:tr>
      <w:tr w:rsidR="00140284" w:rsidRPr="00481121" w:rsidTr="00E26D14">
        <w:trPr>
          <w:cantSplit/>
          <w:trHeight w:hRule="exact" w:val="287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Pr="00481121" w:rsidRDefault="00140284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284" w:rsidRPr="00481121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740,5</w:t>
            </w:r>
          </w:p>
        </w:tc>
      </w:tr>
      <w:tr w:rsidR="00426660" w:rsidRPr="00CD266E" w:rsidTr="00E26D14">
        <w:trPr>
          <w:cantSplit/>
          <w:trHeight w:hRule="exact" w:val="987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  <w:lang w:val="ru-RU"/>
              </w:rPr>
              <w:t>самостоятельную</w:t>
            </w:r>
            <w:r w:rsidRPr="00481121">
              <w:rPr>
                <w:rFonts w:ascii="Times New Roman" w:hAnsi="Times New Roman"/>
                <w:lang w:val="ru-RU"/>
              </w:rPr>
              <w:t xml:space="preserve"> работу в неделю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ind w:left="-142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ind w:left="-14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426660" w:rsidRPr="00481121" w:rsidTr="00E26D14">
        <w:trPr>
          <w:cantSplit/>
          <w:trHeight w:hRule="exact" w:val="84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Общее количество часов на самостоятельную работу  по годам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</w:tr>
      <w:tr w:rsidR="008340D2" w:rsidRPr="00481121" w:rsidTr="008340D2">
        <w:trPr>
          <w:cantSplit/>
          <w:trHeight w:hRule="exact" w:val="427"/>
        </w:trPr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40D2" w:rsidRPr="00481121" w:rsidRDefault="008340D2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  <w:lang w:val="ru-RU"/>
              </w:rPr>
              <w:t>)</w:t>
            </w:r>
            <w:r w:rsidRPr="00481121">
              <w:rPr>
                <w:rFonts w:ascii="Times New Roman" w:hAnsi="Times New Roman"/>
                <w:lang w:val="ru-RU"/>
              </w:rPr>
              <w:t xml:space="preserve"> работу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40D2" w:rsidRPr="00CD266E" w:rsidRDefault="00264C4D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 w:rsidR="008340D2" w:rsidRPr="00481121">
              <w:rPr>
                <w:rFonts w:ascii="Times New Roman" w:hAnsi="Times New Roman"/>
              </w:rPr>
              <w:t>1</w:t>
            </w:r>
            <w:r w:rsidR="00CD266E">
              <w:rPr>
                <w:rFonts w:ascii="Times New Roman" w:hAnsi="Times New Roman"/>
                <w:lang w:val="ru-RU"/>
              </w:rPr>
              <w:t>086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0D2" w:rsidRPr="00481121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</w:tr>
      <w:tr w:rsidR="00140284" w:rsidRPr="00481121" w:rsidTr="00E26D14">
        <w:trPr>
          <w:cantSplit/>
          <w:trHeight w:hRule="exact" w:val="423"/>
        </w:trPr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Pr="00481121" w:rsidRDefault="00140284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284" w:rsidRPr="00CD266E" w:rsidRDefault="00140284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1</w:t>
            </w:r>
            <w:r w:rsidR="00CD266E">
              <w:rPr>
                <w:rFonts w:ascii="Times New Roman" w:hAnsi="Times New Roman"/>
                <w:lang w:val="ru-RU"/>
              </w:rPr>
              <w:t>218</w:t>
            </w:r>
          </w:p>
        </w:tc>
      </w:tr>
    </w:tbl>
    <w:p w:rsidR="00426660" w:rsidRPr="00481121" w:rsidRDefault="00426660" w:rsidP="00E26D14">
      <w:pPr>
        <w:jc w:val="center"/>
      </w:pPr>
    </w:p>
    <w:tbl>
      <w:tblPr>
        <w:tblW w:w="10189" w:type="dxa"/>
        <w:tblInd w:w="-15" w:type="dxa"/>
        <w:tblLayout w:type="fixed"/>
        <w:tblLook w:val="0000"/>
      </w:tblPr>
      <w:tblGrid>
        <w:gridCol w:w="3242"/>
        <w:gridCol w:w="709"/>
        <w:gridCol w:w="709"/>
        <w:gridCol w:w="709"/>
        <w:gridCol w:w="850"/>
        <w:gridCol w:w="850"/>
        <w:gridCol w:w="709"/>
        <w:gridCol w:w="142"/>
        <w:gridCol w:w="709"/>
        <w:gridCol w:w="851"/>
        <w:gridCol w:w="709"/>
      </w:tblGrid>
      <w:tr w:rsidR="00426660" w:rsidRPr="00481121" w:rsidTr="00E26D14">
        <w:trPr>
          <w:cantSplit/>
          <w:trHeight w:hRule="exact" w:val="114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Максимальное количество часов занятий в неделю </w:t>
            </w:r>
            <w:r w:rsidRPr="00481121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spellEnd"/>
            <w:proofErr w:type="gramEnd"/>
            <w:r w:rsidRPr="00481121">
              <w:rPr>
                <w:rFonts w:ascii="Times New Roman" w:hAnsi="Times New Roman"/>
              </w:rPr>
              <w:t xml:space="preserve"> </w:t>
            </w:r>
            <w:r w:rsidRPr="00481121">
              <w:rPr>
                <w:rFonts w:ascii="Times New Roman" w:hAnsi="Times New Roman"/>
                <w:lang w:val="ru-RU"/>
              </w:rPr>
              <w:t xml:space="preserve"> и</w:t>
            </w:r>
            <w:r w:rsidRPr="00481121">
              <w:rPr>
                <w:rFonts w:ascii="Times New Roman" w:hAnsi="Times New Roman"/>
              </w:rPr>
              <w:t xml:space="preserve"> </w:t>
            </w:r>
            <w:proofErr w:type="spellStart"/>
            <w:r w:rsidRPr="00481121">
              <w:rPr>
                <w:rFonts w:ascii="Times New Roman" w:hAnsi="Times New Roman"/>
              </w:rPr>
              <w:t>самостоятельные</w:t>
            </w:r>
            <w:proofErr w:type="spellEnd"/>
            <w:r w:rsidRPr="00481121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426660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426660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426660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6</w:t>
            </w:r>
            <w:r w:rsidR="00CD266E"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CD266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426660" w:rsidRPr="00481121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426660" w:rsidRPr="00481121" w:rsidTr="00E26D14">
        <w:trPr>
          <w:cantSplit/>
          <w:trHeight w:hRule="exact" w:val="125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660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  <w:lang w:val="ru-RU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  <w:lang w:val="ru-RU"/>
              </w:rPr>
              <w:t xml:space="preserve"> и самостоятельные)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CD266E" w:rsidRDefault="00426660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2</w:t>
            </w:r>
            <w:r w:rsidR="00CD266E">
              <w:rPr>
                <w:rFonts w:ascii="Times New Roman" w:hAnsi="Times New Roman"/>
                <w:lang w:val="ru-RU"/>
              </w:rPr>
              <w:t>31</w:t>
            </w:r>
          </w:p>
        </w:tc>
      </w:tr>
      <w:tr w:rsidR="00140284" w:rsidRPr="00481121" w:rsidTr="003E0883">
        <w:trPr>
          <w:cantSplit/>
          <w:trHeight w:hRule="exact" w:val="719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0284" w:rsidRPr="00481121" w:rsidRDefault="00140284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Pr="00481121" w:rsidRDefault="00264C4D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 w:rsidR="00140284" w:rsidRPr="00481121">
              <w:rPr>
                <w:rFonts w:ascii="Times New Roman" w:hAnsi="Times New Roman"/>
                <w:lang w:val="ru-RU"/>
              </w:rPr>
              <w:t>17</w:t>
            </w:r>
            <w:r w:rsidR="00CD266E">
              <w:rPr>
                <w:rFonts w:ascii="Times New Roman" w:hAnsi="Times New Roman"/>
                <w:lang w:val="ru-RU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284" w:rsidRPr="00481121" w:rsidRDefault="00140284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2</w:t>
            </w:r>
            <w:r w:rsidR="00CD266E">
              <w:rPr>
                <w:rFonts w:ascii="Times New Roman" w:hAnsi="Times New Roman"/>
                <w:lang w:val="ru-RU"/>
              </w:rPr>
              <w:t>31</w:t>
            </w:r>
          </w:p>
        </w:tc>
      </w:tr>
      <w:tr w:rsidR="00140284" w:rsidRPr="00481121" w:rsidTr="00E26D14">
        <w:trPr>
          <w:cantSplit/>
          <w:trHeight w:hRule="exact" w:val="403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Pr="00481121" w:rsidRDefault="00140284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284" w:rsidRPr="00481121" w:rsidRDefault="00CD266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1958,5</w:t>
            </w:r>
          </w:p>
        </w:tc>
      </w:tr>
      <w:tr w:rsidR="00426660" w:rsidRPr="00481121" w:rsidTr="00E26D14">
        <w:trPr>
          <w:cantSplit/>
          <w:trHeight w:hRule="exact" w:val="84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Объем времени на консультации </w:t>
            </w:r>
          </w:p>
          <w:p w:rsidR="00426660" w:rsidRPr="00481121" w:rsidRDefault="00426660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(по годам)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8F6939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8F6939" w:rsidRDefault="008F6939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121" w:rsidRDefault="00481121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426660" w:rsidRPr="00481121" w:rsidRDefault="00426660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140284" w:rsidRPr="00481121" w:rsidTr="00140284">
        <w:trPr>
          <w:cantSplit/>
          <w:trHeight w:hRule="exact" w:val="423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0284" w:rsidRPr="00481121" w:rsidRDefault="00140284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Общий объем времени на консультации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Pr="00481121" w:rsidRDefault="00264C4D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 w:rsidR="00140284" w:rsidRPr="00481121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284" w:rsidRPr="00481121" w:rsidRDefault="00140284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40284" w:rsidRPr="00481121" w:rsidTr="00E26D14">
        <w:trPr>
          <w:cantSplit/>
          <w:trHeight w:hRule="exact" w:val="349"/>
        </w:trPr>
        <w:tc>
          <w:tcPr>
            <w:tcW w:w="3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284" w:rsidRPr="00481121" w:rsidRDefault="00140284">
            <w:pPr>
              <w:snapToGrid w:val="0"/>
              <w:spacing w:line="360" w:lineRule="auto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284" w:rsidRPr="00481121" w:rsidRDefault="0014028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70</w:t>
            </w:r>
          </w:p>
        </w:tc>
      </w:tr>
    </w:tbl>
    <w:p w:rsidR="00F42BFC" w:rsidRDefault="00F42BFC" w:rsidP="00E26D14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2BFC" w:rsidRDefault="00F42BFC" w:rsidP="00E26D14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147E" w:rsidRDefault="00F42BFC" w:rsidP="00E26D14">
      <w:pPr>
        <w:pStyle w:val="1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B2330E">
        <w:rPr>
          <w:rFonts w:ascii="Times New Roman" w:hAnsi="Times New Roman" w:cs="Times New Roman"/>
          <w:b/>
          <w:sz w:val="28"/>
          <w:szCs w:val="28"/>
          <w:u w:val="single"/>
        </w:rPr>
        <w:t>рок обучения – 5 (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2330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51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75147E" w:rsidRPr="0075147E" w:rsidRDefault="0075147E" w:rsidP="0075147E">
      <w:pPr>
        <w:pStyle w:val="13"/>
        <w:ind w:left="-142" w:firstLine="2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147E" w:rsidRDefault="0075147E" w:rsidP="0075147E">
      <w:pPr>
        <w:pStyle w:val="13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2а</w:t>
      </w:r>
    </w:p>
    <w:tbl>
      <w:tblPr>
        <w:tblW w:w="9887" w:type="dxa"/>
        <w:tblInd w:w="-15" w:type="dxa"/>
        <w:tblLayout w:type="fixed"/>
        <w:tblLook w:val="0000"/>
      </w:tblPr>
      <w:tblGrid>
        <w:gridCol w:w="3475"/>
        <w:gridCol w:w="652"/>
        <w:gridCol w:w="1188"/>
        <w:gridCol w:w="1219"/>
        <w:gridCol w:w="1219"/>
        <w:gridCol w:w="1067"/>
        <w:gridCol w:w="1067"/>
      </w:tblGrid>
      <w:tr w:rsidR="0075147E" w:rsidTr="00E26D14">
        <w:trPr>
          <w:cantSplit/>
          <w:trHeight w:hRule="exact" w:val="40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47E" w:rsidRPr="00140284" w:rsidRDefault="0075147E" w:rsidP="00E26D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по годам обучения</w:t>
            </w:r>
          </w:p>
        </w:tc>
      </w:tr>
      <w:tr w:rsidR="0075147E" w:rsidRPr="00481121" w:rsidTr="00E26D14">
        <w:trPr>
          <w:cantSplit/>
          <w:trHeight w:hRule="exact" w:val="423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jc w:val="both"/>
              <w:rPr>
                <w:rFonts w:ascii="Times New Roman" w:eastAsia="ヒラギノ角ゴ Pro W3" w:hAnsi="Times New Roman"/>
                <w:color w:val="000000"/>
                <w:lang w:val="ru-RU"/>
              </w:rPr>
            </w:pPr>
            <w:r w:rsidRPr="00481121">
              <w:rPr>
                <w:rFonts w:ascii="Times New Roman" w:eastAsia="ヒラギノ角ゴ Pro W3" w:hAnsi="Times New Roman"/>
                <w:color w:val="000000"/>
                <w:lang w:val="ru-RU"/>
              </w:rPr>
              <w:t>Классы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6</w:t>
            </w:r>
          </w:p>
        </w:tc>
      </w:tr>
      <w:tr w:rsidR="0075147E" w:rsidRPr="00481121" w:rsidTr="00E26D14">
        <w:trPr>
          <w:cantSplit/>
          <w:trHeight w:hRule="exact" w:val="127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Продолжительность учебных занятий (в неделях)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proofErr w:type="spellStart"/>
            <w:r>
              <w:rPr>
                <w:rFonts w:ascii="Times New Roman" w:hAnsi="Times New Roman"/>
                <w:lang w:val="ru-RU"/>
              </w:rPr>
              <w:t>3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33</w:t>
            </w:r>
          </w:p>
        </w:tc>
      </w:tr>
      <w:tr w:rsidR="0075147E" w:rsidRPr="00481121" w:rsidTr="00E26D14">
        <w:trPr>
          <w:cantSplit/>
          <w:trHeight w:hRule="exact" w:val="105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  <w:lang w:val="ru-RU"/>
              </w:rPr>
              <w:t>аудиторные</w:t>
            </w:r>
            <w:r w:rsidRPr="00481121">
              <w:rPr>
                <w:rFonts w:ascii="Times New Roman" w:hAnsi="Times New Roman"/>
                <w:lang w:val="ru-RU"/>
              </w:rPr>
              <w:t xml:space="preserve"> занятия </w:t>
            </w:r>
          </w:p>
          <w:p w:rsidR="0075147E" w:rsidRPr="00481121" w:rsidRDefault="0075147E" w:rsidP="00E26D14">
            <w:pPr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(в неделю)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75147E" w:rsidRPr="00481121" w:rsidTr="00E26D14">
        <w:trPr>
          <w:cantSplit/>
          <w:trHeight w:hRule="exact" w:val="431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Общее количество часов </w:t>
            </w:r>
            <w:proofErr w:type="gramStart"/>
            <w:r w:rsidRPr="00481121">
              <w:rPr>
                <w:rFonts w:ascii="Times New Roman" w:hAnsi="Times New Roman"/>
                <w:lang w:val="ru-RU"/>
              </w:rPr>
              <w:t>на</w:t>
            </w:r>
            <w:proofErr w:type="gramEnd"/>
          </w:p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аудиторные занятия</w:t>
            </w:r>
          </w:p>
        </w:tc>
        <w:tc>
          <w:tcPr>
            <w:tcW w:w="5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445,5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</w:tr>
      <w:tr w:rsidR="0075147E" w:rsidRPr="00481121" w:rsidTr="00E26D14">
        <w:trPr>
          <w:cantSplit/>
          <w:trHeight w:hRule="exact" w:val="425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544,5</w:t>
            </w:r>
          </w:p>
        </w:tc>
      </w:tr>
      <w:tr w:rsidR="0075147E" w:rsidRPr="00CD266E" w:rsidTr="00E26D14">
        <w:trPr>
          <w:cantSplit/>
          <w:trHeight w:hRule="exact" w:val="97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Количество часов на </w:t>
            </w:r>
            <w:r w:rsidRPr="00481121">
              <w:rPr>
                <w:rFonts w:ascii="Times New Roman" w:hAnsi="Times New Roman"/>
                <w:b/>
                <w:lang w:val="ru-RU"/>
              </w:rPr>
              <w:t>самостоятельную</w:t>
            </w:r>
            <w:r w:rsidRPr="00481121">
              <w:rPr>
                <w:rFonts w:ascii="Times New Roman" w:hAnsi="Times New Roman"/>
                <w:lang w:val="ru-RU"/>
              </w:rPr>
              <w:t xml:space="preserve"> работу в неделю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8F6939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8F6939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8F6939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75147E" w:rsidRPr="00481121" w:rsidTr="00E26D14">
        <w:trPr>
          <w:cantSplit/>
          <w:trHeight w:hRule="exact" w:val="99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Общее количество часов на самостоятельную работу  по годам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9</w:t>
            </w:r>
            <w:proofErr w:type="spellStart"/>
            <w:r>
              <w:rPr>
                <w:rFonts w:ascii="Times New Roman" w:hAnsi="Times New Roman"/>
                <w:lang w:val="ru-RU"/>
              </w:rPr>
              <w:t>9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132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</w:tr>
      <w:tr w:rsidR="0075147E" w:rsidRPr="00E00C6C" w:rsidTr="00E26D14">
        <w:trPr>
          <w:cantSplit/>
          <w:trHeight w:hRule="exact" w:val="429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Общее количество часов на внеаудиторную  (самостоятельную</w:t>
            </w:r>
            <w:r>
              <w:rPr>
                <w:rFonts w:ascii="Times New Roman" w:hAnsi="Times New Roman"/>
                <w:lang w:val="ru-RU"/>
              </w:rPr>
              <w:t>)</w:t>
            </w:r>
            <w:r w:rsidRPr="00481121">
              <w:rPr>
                <w:rFonts w:ascii="Times New Roman" w:hAnsi="Times New Roman"/>
                <w:lang w:val="ru-RU"/>
              </w:rPr>
              <w:t xml:space="preserve"> работу</w:t>
            </w:r>
          </w:p>
        </w:tc>
        <w:tc>
          <w:tcPr>
            <w:tcW w:w="5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</w:tr>
      <w:tr w:rsidR="0075147E" w:rsidRPr="00481121" w:rsidTr="00E26D14">
        <w:trPr>
          <w:cantSplit/>
          <w:trHeight w:hRule="exact" w:val="719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</w:t>
            </w:r>
          </w:p>
        </w:tc>
      </w:tr>
    </w:tbl>
    <w:p w:rsidR="0075147E" w:rsidRPr="00481121" w:rsidRDefault="0075147E" w:rsidP="00E26D14">
      <w:pPr>
        <w:jc w:val="center"/>
      </w:pPr>
    </w:p>
    <w:tbl>
      <w:tblPr>
        <w:tblW w:w="9790" w:type="dxa"/>
        <w:tblInd w:w="-15" w:type="dxa"/>
        <w:tblLayout w:type="fixed"/>
        <w:tblLook w:val="0000"/>
      </w:tblPr>
      <w:tblGrid>
        <w:gridCol w:w="3486"/>
        <w:gridCol w:w="1092"/>
        <w:gridCol w:w="920"/>
        <w:gridCol w:w="919"/>
        <w:gridCol w:w="1073"/>
        <w:gridCol w:w="1074"/>
        <w:gridCol w:w="1226"/>
      </w:tblGrid>
      <w:tr w:rsidR="0075147E" w:rsidRPr="00481121" w:rsidTr="00E26D14">
        <w:trPr>
          <w:cantSplit/>
          <w:trHeight w:hRule="exact" w:val="1578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Максимальное количество часов занятий в неделю </w:t>
            </w:r>
            <w:r w:rsidRPr="00481121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481121">
              <w:rPr>
                <w:rFonts w:ascii="Times New Roman" w:hAnsi="Times New Roman"/>
              </w:rPr>
              <w:t>аудиторные</w:t>
            </w:r>
            <w:proofErr w:type="spellEnd"/>
            <w:proofErr w:type="gramEnd"/>
            <w:r w:rsidRPr="00481121">
              <w:rPr>
                <w:rFonts w:ascii="Times New Roman" w:hAnsi="Times New Roman"/>
              </w:rPr>
              <w:t xml:space="preserve"> </w:t>
            </w:r>
            <w:r w:rsidRPr="00481121">
              <w:rPr>
                <w:rFonts w:ascii="Times New Roman" w:hAnsi="Times New Roman"/>
                <w:lang w:val="ru-RU"/>
              </w:rPr>
              <w:t xml:space="preserve"> и</w:t>
            </w:r>
            <w:r w:rsidRPr="00481121">
              <w:rPr>
                <w:rFonts w:ascii="Times New Roman" w:hAnsi="Times New Roman"/>
              </w:rPr>
              <w:t xml:space="preserve"> </w:t>
            </w:r>
            <w:proofErr w:type="spellStart"/>
            <w:r w:rsidRPr="00481121">
              <w:rPr>
                <w:rFonts w:ascii="Times New Roman" w:hAnsi="Times New Roman"/>
              </w:rPr>
              <w:t>самостоятельные</w:t>
            </w:r>
            <w:proofErr w:type="spellEnd"/>
            <w:r w:rsidRPr="00481121">
              <w:rPr>
                <w:rFonts w:ascii="Times New Roman" w:hAnsi="Times New Roman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75147E" w:rsidRPr="00481121" w:rsidTr="00E26D14">
        <w:trPr>
          <w:cantSplit/>
          <w:trHeight w:hRule="exact" w:val="155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Общее максимальное количество часов по годам (</w:t>
            </w:r>
            <w:proofErr w:type="gramStart"/>
            <w:r w:rsidRPr="00481121">
              <w:rPr>
                <w:rFonts w:ascii="Times New Roman" w:hAnsi="Times New Roman"/>
                <w:lang w:val="ru-RU"/>
              </w:rPr>
              <w:t>аудиторные</w:t>
            </w:r>
            <w:proofErr w:type="gramEnd"/>
            <w:r w:rsidRPr="00481121">
              <w:rPr>
                <w:rFonts w:ascii="Times New Roman" w:hAnsi="Times New Roman"/>
                <w:lang w:val="ru-RU"/>
              </w:rPr>
              <w:t xml:space="preserve"> и самостоятельные)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CD266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231</w:t>
            </w:r>
          </w:p>
        </w:tc>
      </w:tr>
      <w:tr w:rsidR="0075147E" w:rsidRPr="00E00C6C" w:rsidTr="00E26D14">
        <w:trPr>
          <w:cantSplit/>
          <w:trHeight w:hRule="exact" w:val="440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1006,5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231</w:t>
            </w:r>
          </w:p>
        </w:tc>
      </w:tr>
      <w:tr w:rsidR="0075147E" w:rsidRPr="00E00C6C" w:rsidTr="00E26D14">
        <w:trPr>
          <w:cantSplit/>
          <w:trHeight w:hRule="exact" w:val="691"/>
        </w:trPr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1237,5</w:t>
            </w:r>
          </w:p>
        </w:tc>
      </w:tr>
      <w:tr w:rsidR="0075147E" w:rsidRPr="00481121" w:rsidTr="00E26D14">
        <w:trPr>
          <w:cantSplit/>
          <w:trHeight w:hRule="exact" w:val="1127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Объем времени на консультации </w:t>
            </w:r>
          </w:p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 xml:space="preserve">(по годам)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E00C6C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8F6939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8F6939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</w:rPr>
            </w:pPr>
            <w:r w:rsidRPr="00481121">
              <w:rPr>
                <w:rFonts w:ascii="Times New Roman" w:hAnsi="Times New Roman"/>
              </w:rPr>
              <w:t>8</w:t>
            </w:r>
          </w:p>
        </w:tc>
      </w:tr>
      <w:tr w:rsidR="0075147E" w:rsidRPr="00E00C6C" w:rsidTr="00E26D14">
        <w:trPr>
          <w:cantSplit/>
          <w:trHeight w:hRule="exact" w:val="424"/>
        </w:trPr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  <w:r w:rsidRPr="00481121">
              <w:rPr>
                <w:rFonts w:ascii="Times New Roman" w:hAnsi="Times New Roman"/>
                <w:lang w:val="ru-RU"/>
              </w:rPr>
              <w:t>Общий объем времени на консультации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40    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5147E" w:rsidRPr="00E00C6C" w:rsidTr="00E26D14">
        <w:trPr>
          <w:cantSplit/>
          <w:trHeight w:hRule="exact" w:val="430"/>
        </w:trPr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ind w:left="14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147E" w:rsidRPr="00481121" w:rsidRDefault="0075147E" w:rsidP="00E26D1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</w:tr>
    </w:tbl>
    <w:p w:rsidR="0075147E" w:rsidRPr="0075147E" w:rsidRDefault="0075147E">
      <w:pPr>
        <w:spacing w:line="360" w:lineRule="auto"/>
        <w:jc w:val="both"/>
        <w:rPr>
          <w:sz w:val="16"/>
          <w:szCs w:val="16"/>
          <w:lang w:val="ru-RU"/>
        </w:rPr>
      </w:pP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проводятся с целью подготовки </w:t>
      </w:r>
      <w:r w:rsidR="00896C4E"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учащихся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 контрольным урокам, зачетам, экзаменам, творческим конкурсам и другим мероприятиям</w:t>
      </w:r>
      <w:r w:rsidR="00365EF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по усмотрению  образовательной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65EF2">
        <w:rPr>
          <w:rFonts w:ascii="Times New Roman" w:eastAsia="Geeza Pro" w:hAnsi="Times New Roman"/>
          <w:color w:val="000000"/>
          <w:sz w:val="28"/>
          <w:szCs w:val="28"/>
          <w:lang w:val="ru-RU"/>
        </w:rPr>
        <w:t>организации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 Консультации могут проводиться рассредоточено или в счет рез</w:t>
      </w:r>
      <w:r w:rsidR="00896C4E">
        <w:rPr>
          <w:rFonts w:ascii="Times New Roman" w:eastAsia="Geeza Pro" w:hAnsi="Times New Roman"/>
          <w:color w:val="000000"/>
          <w:sz w:val="28"/>
          <w:szCs w:val="28"/>
          <w:lang w:val="ru-RU"/>
        </w:rPr>
        <w:t>ерва учебного времени. В случае</w:t>
      </w:r>
      <w:proofErr w:type="gramStart"/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учащихся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 методическую работу преподавателей. 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</w:t>
      </w:r>
      <w:r w:rsidR="00ED158D">
        <w:rPr>
          <w:rFonts w:ascii="Times New Roman" w:eastAsia="Geeza Pro" w:hAnsi="Times New Roman"/>
          <w:color w:val="000000"/>
          <w:sz w:val="28"/>
          <w:szCs w:val="28"/>
          <w:lang w:val="ru-RU"/>
        </w:rPr>
        <w:t>чения самостоятельной работой 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щихся на период летних каникул.</w:t>
      </w:r>
    </w:p>
    <w:p w:rsidR="00426660" w:rsidRDefault="00F42BFC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Объем самостоятельной работы уча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Самостоятельные занятия должны быть регулярными и систематическими.</w:t>
      </w:r>
    </w:p>
    <w:p w:rsidR="00426660" w:rsidRDefault="00426660" w:rsidP="00F42BFC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распределяется по годам обучения с учетом общего объема аудиторного времени, предусмотренного на учебный предмет.</w:t>
      </w:r>
    </w:p>
    <w:p w:rsidR="00426660" w:rsidRDefault="00426660" w:rsidP="00F42B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Объем времени н</w:t>
      </w:r>
      <w:r w:rsidR="00F42BFC">
        <w:rPr>
          <w:rFonts w:ascii="Times New Roman" w:eastAsia="Helvetica" w:hAnsi="Times New Roman"/>
          <w:sz w:val="28"/>
          <w:szCs w:val="28"/>
          <w:lang w:val="ru-RU"/>
        </w:rPr>
        <w:t>а самостоятельную работу уча</w:t>
      </w:r>
      <w:r>
        <w:rPr>
          <w:rFonts w:ascii="Times New Roman" w:eastAsia="Helvetica" w:hAnsi="Times New Roman"/>
          <w:sz w:val="28"/>
          <w:szCs w:val="28"/>
          <w:lang w:val="ru-RU"/>
        </w:rPr>
        <w:t>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426660" w:rsidRPr="00E26D14" w:rsidRDefault="00426660" w:rsidP="00F42BFC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26D14">
        <w:rPr>
          <w:rFonts w:ascii="Times New Roman" w:hAnsi="Times New Roman"/>
          <w:sz w:val="28"/>
          <w:szCs w:val="28"/>
          <w:lang w:val="ru-RU"/>
        </w:rPr>
        <w:t>Виды  внеаудиторной  работы:</w:t>
      </w:r>
    </w:p>
    <w:p w:rsidR="00426660" w:rsidRDefault="00426660" w:rsidP="00F42BF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 выполнение  домашнего  задания;</w:t>
      </w:r>
    </w:p>
    <w:p w:rsidR="00426660" w:rsidRDefault="00426660" w:rsidP="00F42BF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- подготовка  к  концертным  выступлениям;</w:t>
      </w:r>
    </w:p>
    <w:p w:rsidR="00426660" w:rsidRDefault="00896C4E" w:rsidP="00F42BF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="00F42BF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26660">
        <w:rPr>
          <w:rFonts w:ascii="Times New Roman" w:hAnsi="Times New Roman"/>
          <w:i/>
          <w:sz w:val="28"/>
          <w:szCs w:val="28"/>
          <w:lang w:val="ru-RU"/>
        </w:rPr>
        <w:t>посещение  учреждений  культуры  (филармоний,  театров,  концертных  залов  и  др.);</w:t>
      </w:r>
    </w:p>
    <w:p w:rsidR="00896C4E" w:rsidRDefault="00896C4E" w:rsidP="00F42BF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="00F42BF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посещени</w:t>
      </w:r>
      <w:r w:rsidR="00ED158D">
        <w:rPr>
          <w:rFonts w:ascii="Times New Roman" w:hAnsi="Times New Roman"/>
          <w:i/>
          <w:sz w:val="28"/>
          <w:szCs w:val="28"/>
          <w:lang w:val="ru-RU"/>
        </w:rPr>
        <w:t>е концертов джазовых музыкантов;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426660" w:rsidRDefault="00896C4E" w:rsidP="00F42BFC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="00F42BF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26660">
        <w:rPr>
          <w:rFonts w:ascii="Times New Roman" w:hAnsi="Times New Roman"/>
          <w:i/>
          <w:sz w:val="28"/>
          <w:szCs w:val="28"/>
          <w:lang w:val="ru-RU"/>
        </w:rPr>
        <w:t xml:space="preserve">участие  </w:t>
      </w:r>
      <w:r w:rsidR="00F42BFC">
        <w:rPr>
          <w:rFonts w:ascii="Times New Roman" w:hAnsi="Times New Roman"/>
          <w:i/>
          <w:sz w:val="28"/>
          <w:szCs w:val="28"/>
          <w:lang w:val="ru-RU"/>
        </w:rPr>
        <w:t>уча</w:t>
      </w:r>
      <w:r w:rsidR="00426660">
        <w:rPr>
          <w:rFonts w:ascii="Times New Roman" w:hAnsi="Times New Roman"/>
          <w:i/>
          <w:sz w:val="28"/>
          <w:szCs w:val="28"/>
          <w:lang w:val="ru-RU"/>
        </w:rPr>
        <w:t>щихся  в  концертах,  творческих  мероприятиях  и   культурно-просветительской</w:t>
      </w:r>
      <w:r w:rsidR="00F42BFC">
        <w:rPr>
          <w:rFonts w:ascii="Times New Roman" w:hAnsi="Times New Roman"/>
          <w:i/>
          <w:sz w:val="28"/>
          <w:szCs w:val="28"/>
          <w:lang w:val="ru-RU"/>
        </w:rPr>
        <w:t xml:space="preserve">  деятельности  образовательной</w:t>
      </w:r>
      <w:r w:rsidR="0042666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42BFC">
        <w:rPr>
          <w:rFonts w:ascii="Times New Roman" w:hAnsi="Times New Roman"/>
          <w:i/>
          <w:sz w:val="28"/>
          <w:szCs w:val="28"/>
          <w:lang w:val="ru-RU"/>
        </w:rPr>
        <w:t>организации</w:t>
      </w:r>
      <w:r w:rsidR="00426660">
        <w:rPr>
          <w:rFonts w:ascii="Times New Roman" w:hAnsi="Times New Roman"/>
          <w:i/>
          <w:sz w:val="28"/>
          <w:szCs w:val="28"/>
          <w:lang w:val="ru-RU"/>
        </w:rPr>
        <w:t xml:space="preserve">  и  др.</w:t>
      </w:r>
    </w:p>
    <w:p w:rsidR="00426660" w:rsidRDefault="00426660" w:rsidP="00F42B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задачи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объем времени, предусмотренный для освоения учебного материала.</w:t>
      </w:r>
    </w:p>
    <w:p w:rsidR="00426660" w:rsidRPr="00751307" w:rsidRDefault="00426660" w:rsidP="00751307">
      <w:pPr>
        <w:ind w:left="14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26660" w:rsidRDefault="00AA566B">
      <w:pPr>
        <w:pStyle w:val="1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Годовые требования по классам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sz w:val="28"/>
          <w:szCs w:val="28"/>
          <w:lang w:val="ru-RU"/>
        </w:rPr>
        <w:t>Настоящая программа отражает разнообразие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репертуара, его академическую</w:t>
      </w:r>
      <w:r w:rsidR="001F6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 джазовую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направленность, а также возможность </w:t>
      </w:r>
      <w:r w:rsidR="00ED158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реализации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индивидуального подхода к каждому ученику. В одном и том же классе экзаменационная программа может значительно отличаться по уровню трудности</w:t>
      </w:r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>, что отражено в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1F67EA">
        <w:rPr>
          <w:rFonts w:ascii="Times New Roman" w:eastAsia="Geeza Pro" w:hAnsi="Times New Roman"/>
          <w:color w:val="000000"/>
          <w:sz w:val="28"/>
          <w:szCs w:val="28"/>
          <w:lang w:val="ru-RU"/>
        </w:rPr>
        <w:t>3</w:t>
      </w:r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>-х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1F67EA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варианта</w:t>
      </w:r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>х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при</w:t>
      </w:r>
      <w:r w:rsidR="00F42BFC">
        <w:rPr>
          <w:rFonts w:ascii="Times New Roman" w:eastAsia="Geeza Pro" w:hAnsi="Times New Roman"/>
          <w:color w:val="000000"/>
          <w:sz w:val="28"/>
          <w:szCs w:val="28"/>
          <w:lang w:val="ru-RU"/>
        </w:rPr>
        <w:t>мерных экзаменационных программ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 Количество музыкальных произведений, рекомендуемых для изучения в каждом классе, дается в годовых требованиях.</w:t>
      </w:r>
    </w:p>
    <w:p w:rsidR="00213CF6" w:rsidRDefault="00426660" w:rsidP="00614DDC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работе над репертуаром преподаватель должен учитывать, что большинство произведений предназначаются для публичного или экзаменационного исполнения, а остальные - для работы в классе или просто ознакомления. Следовательно, преподаватель может устанавливать степень завершенности работы над произведением. </w:t>
      </w:r>
    </w:p>
    <w:p w:rsidR="00213CF6" w:rsidRDefault="00213CF6" w:rsidP="00614DDC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 первых годов обучения необходимо вводить в репертуар академические произведения композиторов </w:t>
      </w:r>
      <w:r>
        <w:rPr>
          <w:rFonts w:ascii="Times New Roman" w:eastAsia="Geeza Pro" w:hAnsi="Times New Roman"/>
          <w:color w:val="000000"/>
          <w:sz w:val="28"/>
          <w:szCs w:val="28"/>
        </w:rPr>
        <w:t>XX</w:t>
      </w:r>
      <w:r w:rsidRP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XXI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веков, подготавливая учащихся к восприятию современной музыкальной культуры. </w:t>
      </w:r>
    </w:p>
    <w:p w:rsidR="00E26D14" w:rsidRPr="00092408" w:rsidRDefault="00213CF6" w:rsidP="00607D3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Вся работа над репертуаром фиксируется в индивидуальном плане ученика.</w:t>
      </w:r>
    </w:p>
    <w:p w:rsidR="003E0883" w:rsidRDefault="003E0883" w:rsidP="0075147E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</w:pPr>
    </w:p>
    <w:p w:rsidR="003E0883" w:rsidRDefault="003E0883" w:rsidP="0075147E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</w:pPr>
    </w:p>
    <w:p w:rsidR="0075147E" w:rsidRDefault="0075147E" w:rsidP="0075147E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</w:pPr>
      <w:r w:rsidRPr="0075147E"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  <w:lastRenderedPageBreak/>
        <w:t xml:space="preserve">СРОК ОБУЧЕНИЯ – </w:t>
      </w:r>
      <w:r w:rsidR="00607D36"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  <w:t>8 (</w:t>
      </w:r>
      <w:r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  <w:t>9</w:t>
      </w:r>
      <w:r w:rsidR="00607D36"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  <w:t>) ЛЕТ</w:t>
      </w:r>
    </w:p>
    <w:p w:rsidR="00D23EC6" w:rsidRPr="0075147E" w:rsidRDefault="00D23EC6" w:rsidP="0075147E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32"/>
          <w:szCs w:val="32"/>
          <w:u w:val="single"/>
          <w:lang w:val="ru-RU"/>
        </w:rPr>
      </w:pPr>
    </w:p>
    <w:p w:rsidR="00426660" w:rsidRDefault="00ED158D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ПЕРВЫЙ</w:t>
      </w:r>
      <w:r w:rsidR="00A472FB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Специальность и чтение с листа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8F6939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2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Самостоятельная работа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3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6 часов в год</w:t>
      </w:r>
    </w:p>
    <w:p w:rsidR="00E83B78" w:rsidRDefault="00E83B78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</w:p>
    <w:p w:rsidR="00426660" w:rsidRDefault="00426660" w:rsidP="00F42BF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Одновременно с изучением нотной грамоты преподаватель занимается с учащимися подбором по слуху, пением песенок. С первого урока предполагается знакомство с инструментом фортепиано, работа над упражнениями, формирующими правильные игровые навыки. </w:t>
      </w:r>
      <w:r w:rsidR="001F6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процессе освоения нотной грамоты делается акцент на ритмику, чтение и запись джазовых ритмических рисунков.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 год учащийся должен пройти 20-30 небольших произведений, освоить основные приемы игры: </w:t>
      </w:r>
      <w:r>
        <w:rPr>
          <w:rFonts w:ascii="Times New Roman" w:eastAsia="Geeza Pro" w:hAnsi="Times New Roman"/>
          <w:color w:val="000000"/>
          <w:sz w:val="28"/>
          <w:szCs w:val="28"/>
        </w:rPr>
        <w:t>non</w:t>
      </w:r>
      <w:r w:rsidR="00614DD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</w:rPr>
        <w:t>staccato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 В реперт</w:t>
      </w:r>
      <w:r w:rsidR="0061165C">
        <w:rPr>
          <w:rFonts w:ascii="Times New Roman" w:eastAsia="Geeza Pro" w:hAnsi="Times New Roman"/>
          <w:color w:val="000000"/>
          <w:sz w:val="28"/>
          <w:szCs w:val="28"/>
          <w:lang w:val="ru-RU"/>
        </w:rPr>
        <w:t>уар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1165C">
        <w:rPr>
          <w:rFonts w:ascii="Times New Roman" w:eastAsia="Geeza Pro" w:hAnsi="Times New Roman"/>
          <w:color w:val="000000"/>
          <w:sz w:val="28"/>
          <w:szCs w:val="28"/>
          <w:lang w:val="ru-RU"/>
        </w:rPr>
        <w:t>включаются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пьесы различного характера: народные песни, пьесы песенного и танцевального характера, пьесы с элементами полифонии, этюды, ансамбли, а также (для более продвинутых учеников) легкие сонатины и вариации. </w:t>
      </w:r>
    </w:p>
    <w:p w:rsidR="00960D30" w:rsidRDefault="00960D30" w:rsidP="0061165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Технические упражнения  (</w:t>
      </w:r>
      <w:r>
        <w:rPr>
          <w:rFonts w:ascii="Times New Roman" w:eastAsia="Geeza Pro" w:hAnsi="Times New Roman"/>
          <w:color w:val="000000"/>
          <w:sz w:val="28"/>
          <w:szCs w:val="28"/>
        </w:rPr>
        <w:t>non</w:t>
      </w:r>
      <w:r w:rsidRP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 w:rsidRP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затем –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 w:rsidRP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от разных звуков и 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перемещениями по октавам.</w:t>
      </w:r>
    </w:p>
    <w:p w:rsidR="00960D30" w:rsidRPr="00960D30" w:rsidRDefault="00960D30" w:rsidP="0061165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Мажорные гаммы (2-3 по выбору) в две октавы каждой рукой отдельно, в противоположном движении двумя руками (от одного звука) при симметричной аппликатуре; тонические трезвучия аккордами по три звука без обращений каждой рукой отдельно в тех же тональностях.</w:t>
      </w:r>
    </w:p>
    <w:p w:rsidR="006C1600" w:rsidRPr="00AA566B" w:rsidRDefault="0023650D" w:rsidP="00AA566B">
      <w:pPr>
        <w:tabs>
          <w:tab w:val="left" w:pos="709"/>
          <w:tab w:val="left" w:pos="1980"/>
        </w:tabs>
        <w:spacing w:line="360" w:lineRule="auto"/>
        <w:jc w:val="center"/>
        <w:rPr>
          <w:rFonts w:ascii="Times New Roman" w:eastAsia="Geeza Pro" w:hAnsi="Times New Roman" w:cs="Times New Roman"/>
          <w:i/>
          <w:color w:val="000000"/>
          <w:sz w:val="28"/>
          <w:szCs w:val="28"/>
          <w:lang w:val="ru-RU"/>
        </w:rPr>
      </w:pPr>
      <w:r w:rsidRPr="00AA566B">
        <w:rPr>
          <w:rFonts w:ascii="Times New Roman" w:eastAsia="Geeza Pro" w:hAnsi="Times New Roman" w:cs="Times New Roman"/>
          <w:i/>
          <w:color w:val="000000"/>
          <w:sz w:val="28"/>
          <w:szCs w:val="28"/>
          <w:lang w:val="ru-RU"/>
        </w:rPr>
        <w:t>Задачи</w:t>
      </w:r>
      <w:r w:rsidR="00AA566B">
        <w:rPr>
          <w:rFonts w:ascii="Times New Roman" w:eastAsia="Geeza Pro" w:hAnsi="Times New Roman" w:cs="Times New Roman"/>
          <w:i/>
          <w:color w:val="000000"/>
          <w:sz w:val="28"/>
          <w:szCs w:val="28"/>
          <w:lang w:val="ru-RU"/>
        </w:rPr>
        <w:t xml:space="preserve"> года по джазовой специализации</w:t>
      </w:r>
    </w:p>
    <w:p w:rsidR="0023650D" w:rsidRPr="0023650D" w:rsidRDefault="0023650D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 w:rsidRPr="00213CF6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джазовой музыкой, освоение нотной грамоты с  акцентом на ритмику, чтение и запись ритмических рисунков. </w:t>
      </w:r>
    </w:p>
    <w:p w:rsidR="00D23EC6" w:rsidRDefault="00426660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 год учащийся должен сыграть: два зачета в 1 полугодии; зачет и переводной экзамен во 2 полугодии. </w:t>
      </w:r>
    </w:p>
    <w:p w:rsidR="00D23EC6" w:rsidRDefault="00D23EC6" w:rsidP="00D23EC6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Выбор репертуара для классной работы, зачетов и экзаменов зависит от индивидуальных особенностей каждого конкретного ученика, его музыкальных  данных, трудоспособности и методической целесообразности.</w:t>
      </w:r>
    </w:p>
    <w:p w:rsidR="00426660" w:rsidRDefault="00D23EC6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к переводному экзамену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</w:t>
      </w:r>
    </w:p>
    <w:p w:rsidR="00426660" w:rsidRDefault="00092408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полифоническое произведение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(менуэт, полон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ез, маленькая прелюдия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), </w:t>
      </w:r>
    </w:p>
    <w:p w:rsidR="00426660" w:rsidRDefault="00D23EC6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произведение крупной фо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рмы (сонатина, вариации, рондо),</w:t>
      </w:r>
    </w:p>
    <w:p w:rsidR="00D23EC6" w:rsidRDefault="00D23EC6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академической программы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26660" w:rsidRDefault="00D23EC6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1F67EA" w:rsidRDefault="00D23EC6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джазовый этюд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D23EC6" w:rsidRDefault="00D23EC6" w:rsidP="00E31433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джазовая пьеса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Default="00426660" w:rsidP="00AA566B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Возможна замена крупной формы на пьесу</w:t>
      </w:r>
      <w:r w:rsidR="001F6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из академической программы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Pr="00751307" w:rsidRDefault="00426660" w:rsidP="00E31433">
      <w:pPr>
        <w:tabs>
          <w:tab w:val="left" w:pos="1980"/>
        </w:tabs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E83B78" w:rsidRDefault="00E31433" w:rsidP="00E31433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список</w:t>
      </w:r>
    </w:p>
    <w:p w:rsidR="00E83B78" w:rsidRPr="00671C5C" w:rsidRDefault="00671C5C" w:rsidP="00E31433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61165C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1E4703">
      <w:pPr>
        <w:tabs>
          <w:tab w:val="left" w:pos="198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 С.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6116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Нотная тетрадь Анны Магдалены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(по выбору)</w:t>
      </w:r>
    </w:p>
    <w:p w:rsidR="00426660" w:rsidRDefault="001E4703">
      <w:pPr>
        <w:tabs>
          <w:tab w:val="left" w:pos="198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Маленькие прелюдии и фуги, 1-я часть (по выбору)</w:t>
      </w:r>
    </w:p>
    <w:p w:rsidR="00426660" w:rsidRDefault="001E4703">
      <w:pPr>
        <w:tabs>
          <w:tab w:val="left" w:pos="198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Двухголосные инвенции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о мажор, ре минор</w:t>
      </w:r>
    </w:p>
    <w:p w:rsidR="00426660" w:rsidRDefault="00426660">
      <w:pPr>
        <w:tabs>
          <w:tab w:val="left" w:pos="198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Гендель. Г.           Две сарабанды</w:t>
      </w:r>
    </w:p>
    <w:p w:rsidR="00426660" w:rsidRDefault="001E470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Л.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Менуэт ре минор,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бурре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ре минор</w:t>
      </w:r>
    </w:p>
    <w:p w:rsidR="00426660" w:rsidRDefault="001E4703">
      <w:pPr>
        <w:tabs>
          <w:tab w:val="left" w:pos="198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Скарлатти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Ария</w:t>
      </w:r>
    </w:p>
    <w:p w:rsidR="00671C5C" w:rsidRDefault="001E470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Менуэт Фа мажор, Аллегро Си-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671C5C" w:rsidRDefault="00671C5C" w:rsidP="00AA566B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 (академическая программа)</w:t>
      </w:r>
    </w:p>
    <w:p w:rsidR="00671C5C" w:rsidRDefault="00E31433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Гнесина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Е. 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«Фортепианная азбука», 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Маленькие этюды дл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я начинающих»</w:t>
      </w:r>
    </w:p>
    <w:p w:rsidR="00671C5C" w:rsidRDefault="00E31433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Лемуан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 37 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50 х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арактерных прогрессивных этюдов»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 65  Избранные этюды для начинающих</w:t>
      </w:r>
    </w:p>
    <w:p w:rsidR="00671C5C" w:rsidRDefault="00E31433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«Избранные фортепианные этюды»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под ред. </w:t>
      </w:r>
      <w:proofErr w:type="spellStart"/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Гермера</w:t>
      </w:r>
      <w:proofErr w:type="spellEnd"/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, 1 ч.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 139 (по выбору)</w:t>
      </w:r>
    </w:p>
    <w:p w:rsidR="00E26D14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Шитте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Л.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 108 «25 маленьких этюдов»</w:t>
      </w:r>
    </w:p>
    <w:p w:rsidR="00671C5C" w:rsidRDefault="003F7D26" w:rsidP="00AA566B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Произведения крупной формы</w:t>
      </w:r>
      <w:r w:rsidR="0061165C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Беркович И.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Сонатина  Соль мажор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Сонатина  Соль мажор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Гедике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Соч.36  Сонатина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Соч.36. Сонатины №№1,2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Мелартин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Э.      Сонатина соль минор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Хаслингер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Т.      Сонатина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671C5C" w:rsidRDefault="007A37EA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Чимароза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ре минор, соль минор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Гедике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Соч.46. Тема с вариациями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 мажор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Вариации на тему из оперы «Волшебная флейта»,</w:t>
      </w:r>
    </w:p>
    <w:p w:rsidR="00671C5C" w:rsidRDefault="001E4703" w:rsidP="00E31433">
      <w:pPr>
        <w:spacing w:line="360" w:lineRule="auto"/>
        <w:ind w:firstLine="1985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Шесть легких сонатин (по выбору)</w:t>
      </w:r>
    </w:p>
    <w:p w:rsidR="00671C5C" w:rsidRDefault="00671C5C" w:rsidP="00E31433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Пьесы (академическая программа)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Гречанинов А.     Соч.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98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Детский альбом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разлуке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Мазурка, </w:t>
      </w:r>
    </w:p>
    <w:p w:rsidR="00671C5C" w:rsidRDefault="00E31433" w:rsidP="00671C5C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Маленькая сказка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Соч.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27 30 детских пьес (по выбору), соч.39 «Клоуны»</w:t>
      </w:r>
    </w:p>
    <w:p w:rsidR="00671C5C" w:rsidRDefault="006C1600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Леденёв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Р.            П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ьесы для фортепиано «</w:t>
      </w:r>
      <w:proofErr w:type="spellStart"/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Лёкины</w:t>
      </w:r>
      <w:proofErr w:type="spellEnd"/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тетради» (по выбору)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Любарский Н.     Сборник легких пьес на темы украинских песен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Майкапар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       Соч.33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Миниатюры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Раздумье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Росинки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71C5C" w:rsidRDefault="00671C5C" w:rsidP="00671C5C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Соч.28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Бирюльки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Пастушок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садике</w:t>
      </w:r>
      <w:r w:rsidR="00E31433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Сказочка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Колыбельная</w:t>
      </w:r>
    </w:p>
    <w:p w:rsidR="00671C5C" w:rsidRDefault="007A37EA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Мясковский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 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10 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чень легких пьес для фортепиано»</w:t>
      </w:r>
    </w:p>
    <w:p w:rsidR="00671C5C" w:rsidRDefault="007A37EA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Прокофьев С.     «Детская музыка»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Марш,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Сказочка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71C5C" w:rsidRDefault="00671C5C" w:rsidP="007A37E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Хачатурян А.       Андантино</w:t>
      </w:r>
    </w:p>
    <w:p w:rsidR="00671C5C" w:rsidRDefault="007A37EA" w:rsidP="007A37E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Чайковский П.     Соч.39 «Детский альбом»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671C5C" w:rsidRDefault="007A37EA" w:rsidP="007A37E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Шостакович Д.    «Детская тетрадь»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(6 пьес)</w:t>
      </w:r>
    </w:p>
    <w:p w:rsidR="00671C5C" w:rsidRDefault="00671C5C" w:rsidP="007A37E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Штейбельт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Адажио ля минор</w:t>
      </w:r>
    </w:p>
    <w:p w:rsidR="00607D36" w:rsidRDefault="0061165C" w:rsidP="0061165C">
      <w:pPr>
        <w:tabs>
          <w:tab w:val="left" w:pos="2127"/>
          <w:tab w:val="left" w:pos="2268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Соч.68  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Альбом для юношества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Смелый наездник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D23EC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Первая 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утрата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E83B78" w:rsidRPr="00671C5C" w:rsidRDefault="001F67EA" w:rsidP="007A37EA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671C5C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 xml:space="preserve">Этюды </w:t>
      </w:r>
      <w:r w:rsidR="00671C5C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(джазовая программа)</w:t>
      </w:r>
    </w:p>
    <w:p w:rsidR="001F67EA" w:rsidRDefault="001F67E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Чугунов</w:t>
      </w:r>
      <w:r w:rsidR="004A22B9" w:rsidRP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Ю.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«Джазовые этюды» 1 часть (</w:t>
      </w:r>
      <w:r w:rsidR="0061165C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№1-4)</w:t>
      </w:r>
    </w:p>
    <w:p w:rsidR="001F67EA" w:rsidRDefault="001F67E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Питерсон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О.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Jazz</w:t>
      </w:r>
      <w:r w:rsidRPr="001F6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exercises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Pr="001F6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часть (№1-№3)</w:t>
      </w:r>
    </w:p>
    <w:p w:rsidR="001F67EA" w:rsidRPr="003C0A8E" w:rsidRDefault="001F67E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Шмитц</w:t>
      </w:r>
      <w:proofErr w:type="spellEnd"/>
      <w:r w:rsidRPr="00667D7F"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="004A22B9" w:rsidRPr="00667D7F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7A37EA" w:rsidRPr="00667D7F">
        <w:rPr>
          <w:rFonts w:ascii="Times New Roman" w:eastAsia="Geeza Pro" w:hAnsi="Times New Roman"/>
          <w:color w:val="000000"/>
          <w:sz w:val="28"/>
          <w:szCs w:val="28"/>
        </w:rPr>
        <w:t xml:space="preserve">              </w:t>
      </w:r>
      <w:r w:rsidRPr="003C0A8E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Короткие</w:t>
      </w:r>
      <w:r w:rsidRPr="003C0A8E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</w:t>
      </w:r>
      <w:r w:rsidRPr="003C0A8E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23650D" w:rsidRPr="00D96950" w:rsidRDefault="005F3331" w:rsidP="00E26D1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Белсон</w:t>
      </w:r>
      <w:proofErr w:type="spellEnd"/>
      <w:r w:rsidRPr="005F3331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="004A22B9"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Л</w:t>
      </w:r>
      <w:r w:rsidR="004A22B9" w:rsidRPr="005F3331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7A37EA">
        <w:rPr>
          <w:rFonts w:ascii="Times New Roman" w:eastAsia="Geeza Pro" w:hAnsi="Times New Roman"/>
          <w:color w:val="000000"/>
          <w:sz w:val="28"/>
          <w:szCs w:val="28"/>
        </w:rPr>
        <w:t xml:space="preserve">                </w:t>
      </w:r>
      <w:r w:rsidRPr="005F3331">
        <w:rPr>
          <w:rFonts w:ascii="Times New Roman" w:eastAsia="Geeza Pro" w:hAnsi="Times New Roman"/>
          <w:color w:val="000000"/>
          <w:sz w:val="28"/>
          <w:szCs w:val="28"/>
        </w:rPr>
        <w:t>«Modern reading text on 4/4»</w:t>
      </w:r>
    </w:p>
    <w:p w:rsidR="00671C5C" w:rsidRPr="00671C5C" w:rsidRDefault="005C4D87" w:rsidP="007A37EA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671C5C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 xml:space="preserve">Пьесы </w:t>
      </w:r>
      <w:r w:rsidR="00671C5C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(джазовая программа)</w:t>
      </w:r>
    </w:p>
    <w:p w:rsidR="005C4D87" w:rsidRDefault="005C4D87" w:rsidP="00671C5C">
      <w:pPr>
        <w:pStyle w:val="af0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Real</w:t>
      </w:r>
      <w:r w:rsidRP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Book</w:t>
      </w:r>
      <w:r w:rsidRP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1-3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vol</w:t>
      </w:r>
      <w:proofErr w:type="spellEnd"/>
      <w:r w:rsidRP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5F3331" w:rsidRPr="005F3331" w:rsidRDefault="005F3331" w:rsidP="00671C5C">
      <w:pPr>
        <w:pStyle w:val="af0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913B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Бриль И. </w:t>
      </w:r>
      <w:r w:rsidR="007A37EA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913BDD">
        <w:rPr>
          <w:rFonts w:ascii="Times New Roman" w:hAnsi="Times New Roman" w:cs="Times New Roman"/>
          <w:sz w:val="28"/>
          <w:szCs w:val="28"/>
          <w:lang w:val="ru-RU"/>
        </w:rPr>
        <w:t>«Джазовые пьесы для фортепиано</w:t>
      </w:r>
      <w:r w:rsidR="006116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3B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BDD">
        <w:rPr>
          <w:rFonts w:ascii="Times New Roman" w:hAnsi="Times New Roman" w:cs="Times New Roman"/>
          <w:sz w:val="28"/>
          <w:szCs w:val="28"/>
        </w:rPr>
        <w:t>I</w:t>
      </w:r>
      <w:r w:rsidRPr="00913BD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13BDD">
        <w:rPr>
          <w:rFonts w:ascii="Times New Roman" w:hAnsi="Times New Roman" w:cs="Times New Roman"/>
          <w:sz w:val="28"/>
          <w:szCs w:val="28"/>
        </w:rPr>
        <w:t>III</w:t>
      </w:r>
      <w:r w:rsidRPr="00913BDD">
        <w:rPr>
          <w:rFonts w:ascii="Times New Roman" w:hAnsi="Times New Roman" w:cs="Times New Roman"/>
          <w:sz w:val="28"/>
          <w:szCs w:val="28"/>
          <w:lang w:val="ru-RU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71C5C" w:rsidRPr="00092408" w:rsidRDefault="005C4D87" w:rsidP="00671C5C">
      <w:pPr>
        <w:pStyle w:val="af0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Балакин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Д. 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«Джазовый альбом»</w:t>
      </w:r>
    </w:p>
    <w:p w:rsidR="00426660" w:rsidRPr="00913BDD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671C5C" w:rsidRDefault="00426660" w:rsidP="00092408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</w:t>
      </w:r>
      <w:r w:rsidR="007A37EA"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римеры экзаменационных программ</w:t>
      </w:r>
    </w:p>
    <w:p w:rsidR="00671C5C" w:rsidRPr="00213CF6" w:rsidRDefault="00D25C2C" w:rsidP="00AA566B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Вариант 1</w:t>
      </w:r>
    </w:p>
    <w:p w:rsidR="00532E45" w:rsidRPr="00D25C2C" w:rsidRDefault="00532E45" w:rsidP="00532E45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r w:rsidRPr="00D25C2C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Моцарт  </w:t>
      </w:r>
      <w:r w:rsidR="004A22B9">
        <w:rPr>
          <w:rFonts w:ascii="Times New Roman" w:eastAsia="Geeza Pro" w:hAnsi="Times New Roman" w:cs="Times New Roman"/>
          <w:sz w:val="28"/>
          <w:szCs w:val="28"/>
          <w:lang w:val="ru-RU"/>
        </w:rPr>
        <w:t>Л.</w:t>
      </w:r>
      <w:r w:rsidRPr="00D25C2C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        Менуэт ре минор</w:t>
      </w:r>
    </w:p>
    <w:p w:rsidR="00532E45" w:rsidRPr="00D25C2C" w:rsidRDefault="00671C5C" w:rsidP="00532E45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 w:cs="Times New Roman"/>
          <w:sz w:val="28"/>
          <w:szCs w:val="28"/>
          <w:lang w:val="ru-RU"/>
        </w:rPr>
        <w:t>Леденёв</w:t>
      </w:r>
      <w:proofErr w:type="gramEnd"/>
      <w:r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 w:cs="Times New Roman"/>
          <w:sz w:val="28"/>
          <w:szCs w:val="28"/>
          <w:lang w:val="ru-RU"/>
        </w:rPr>
        <w:t>Р.</w:t>
      </w:r>
      <w:r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       </w:t>
      </w:r>
      <w:r w:rsidR="001E4703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 w:cs="Times New Roman"/>
          <w:sz w:val="28"/>
          <w:szCs w:val="28"/>
          <w:lang w:val="ru-RU"/>
        </w:rPr>
        <w:t>«Голубые льдинки»</w:t>
      </w:r>
    </w:p>
    <w:p w:rsidR="00532E45" w:rsidRPr="00532E45" w:rsidRDefault="00532E45" w:rsidP="00532E45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proofErr w:type="spellStart"/>
      <w:r w:rsidRPr="00532E45">
        <w:rPr>
          <w:rFonts w:ascii="Times New Roman" w:eastAsia="Geeza Pro" w:hAnsi="Times New Roman" w:cs="Times New Roman"/>
          <w:sz w:val="28"/>
          <w:szCs w:val="28"/>
          <w:lang w:val="ru-RU"/>
        </w:rPr>
        <w:t>Гнесина</w:t>
      </w:r>
      <w:proofErr w:type="spellEnd"/>
      <w:r w:rsidRPr="00532E45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 w:cs="Times New Roman"/>
          <w:sz w:val="28"/>
          <w:szCs w:val="28"/>
          <w:lang w:val="ru-RU"/>
        </w:rPr>
        <w:t>Е</w:t>
      </w:r>
      <w:r w:rsidR="004A22B9" w:rsidRPr="00532E45">
        <w:rPr>
          <w:rFonts w:ascii="Times New Roman" w:eastAsia="Geeza Pro" w:hAnsi="Times New Roman" w:cs="Times New Roman"/>
          <w:sz w:val="28"/>
          <w:szCs w:val="28"/>
          <w:lang w:val="ru-RU"/>
        </w:rPr>
        <w:t>.</w:t>
      </w:r>
      <w:r w:rsidRPr="00532E45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         Этюд </w:t>
      </w:r>
      <w:proofErr w:type="gramStart"/>
      <w:r w:rsidRPr="00532E45">
        <w:rPr>
          <w:rFonts w:ascii="Times New Roman" w:eastAsia="Geeza Pro" w:hAnsi="Times New Roman" w:cs="Times New Roman"/>
          <w:sz w:val="28"/>
          <w:szCs w:val="28"/>
          <w:lang w:val="ru-RU"/>
        </w:rPr>
        <w:t>До</w:t>
      </w:r>
      <w:proofErr w:type="gramEnd"/>
      <w:r w:rsidRPr="00532E45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мажор</w:t>
      </w:r>
    </w:p>
    <w:p w:rsidR="00913BDD" w:rsidRPr="00532E45" w:rsidRDefault="00532E45" w:rsidP="00D25C2C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r w:rsidRPr="00532E45">
        <w:rPr>
          <w:rFonts w:ascii="Times New Roman" w:hAnsi="Times New Roman" w:cs="Times New Roman"/>
          <w:sz w:val="28"/>
          <w:szCs w:val="28"/>
          <w:lang w:val="ru-RU"/>
        </w:rPr>
        <w:t>Питерсон</w:t>
      </w:r>
      <w:r w:rsidR="004A22B9" w:rsidRPr="004A22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EC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Джазовый менуэт №2</w:t>
      </w:r>
    </w:p>
    <w:p w:rsidR="00532E45" w:rsidRPr="00667D7F" w:rsidRDefault="00532E45" w:rsidP="00D25C2C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proofErr w:type="spellStart"/>
      <w:r w:rsidRPr="00532E45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4A22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1C5C" w:rsidRPr="004A22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532E4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A22B9" w:rsidRPr="004A22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71C5C" w:rsidRPr="004A22B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32E45">
        <w:rPr>
          <w:rFonts w:ascii="Times New Roman" w:hAnsi="Times New Roman" w:cs="Times New Roman"/>
          <w:sz w:val="28"/>
          <w:szCs w:val="28"/>
        </w:rPr>
        <w:t>Children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</w:rPr>
        <w:t>songs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>» №1</w:t>
      </w:r>
    </w:p>
    <w:p w:rsidR="00671C5C" w:rsidRPr="00667D7F" w:rsidRDefault="00D25C2C" w:rsidP="00607D36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Вариант</w:t>
      </w:r>
      <w:r w:rsidRPr="00667D7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</w:t>
      </w:r>
      <w:r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 w:rsidR="004A22B9"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r w:rsidR="004A22B9"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671C5C"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Менуэт ре минор (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Нотная тетрадь Анны Магдалены Бах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</w:p>
    <w:p w:rsidR="00426660" w:rsidRDefault="00913BD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Черни-Гермер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К.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15, 1-я часть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Штейбельт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Д.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Адажио</w:t>
      </w:r>
    </w:p>
    <w:p w:rsidR="00913BDD" w:rsidRPr="00532E45" w:rsidRDefault="00913BDD">
      <w:p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Чугунов </w:t>
      </w:r>
      <w:r w:rsidR="004A22B9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Ю.</w:t>
      </w:r>
      <w:r w:rsidR="00671C5C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«Этюд №1 </w:t>
      </w:r>
      <w:proofErr w:type="gramStart"/>
      <w:r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мажор»</w:t>
      </w:r>
    </w:p>
    <w:p w:rsidR="00092408" w:rsidRPr="00D96950" w:rsidRDefault="00532E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45">
        <w:rPr>
          <w:rFonts w:ascii="Times New Roman" w:hAnsi="Times New Roman" w:cs="Times New Roman"/>
          <w:sz w:val="28"/>
          <w:szCs w:val="28"/>
          <w:lang w:val="ru-RU"/>
        </w:rPr>
        <w:t>Эллингтон</w:t>
      </w:r>
      <w:proofErr w:type="spellEnd"/>
      <w:r w:rsidRPr="002607B5">
        <w:rPr>
          <w:rFonts w:ascii="Times New Roman" w:hAnsi="Times New Roman" w:cs="Times New Roman"/>
          <w:sz w:val="28"/>
          <w:szCs w:val="28"/>
        </w:rPr>
        <w:t xml:space="preserve"> </w:t>
      </w:r>
      <w:r w:rsidR="00671C5C" w:rsidRPr="002607B5">
        <w:rPr>
          <w:rFonts w:ascii="Times New Roman" w:hAnsi="Times New Roman" w:cs="Times New Roman"/>
          <w:sz w:val="28"/>
          <w:szCs w:val="28"/>
        </w:rPr>
        <w:t xml:space="preserve"> </w:t>
      </w:r>
      <w:r w:rsidR="004A22B9" w:rsidRPr="00532E4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A22B9" w:rsidRPr="002607B5">
        <w:rPr>
          <w:rFonts w:ascii="Times New Roman" w:hAnsi="Times New Roman" w:cs="Times New Roman"/>
          <w:sz w:val="28"/>
          <w:szCs w:val="28"/>
        </w:rPr>
        <w:t xml:space="preserve">. </w:t>
      </w:r>
      <w:r w:rsidR="00671C5C" w:rsidRPr="002607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C87">
        <w:rPr>
          <w:rFonts w:ascii="Times New Roman" w:hAnsi="Times New Roman" w:cs="Times New Roman"/>
          <w:sz w:val="28"/>
          <w:szCs w:val="28"/>
        </w:rPr>
        <w:t>«</w:t>
      </w:r>
      <w:r w:rsidRPr="00532E45">
        <w:rPr>
          <w:rFonts w:ascii="Times New Roman" w:hAnsi="Times New Roman" w:cs="Times New Roman"/>
          <w:sz w:val="28"/>
          <w:szCs w:val="28"/>
        </w:rPr>
        <w:t>C</w:t>
      </w:r>
      <w:r w:rsidRPr="00423C87">
        <w:rPr>
          <w:rFonts w:ascii="Times New Roman" w:hAnsi="Times New Roman" w:cs="Times New Roman"/>
          <w:sz w:val="28"/>
          <w:szCs w:val="28"/>
        </w:rPr>
        <w:t>-</w:t>
      </w:r>
      <w:r w:rsidRPr="00532E45">
        <w:rPr>
          <w:rFonts w:ascii="Times New Roman" w:hAnsi="Times New Roman" w:cs="Times New Roman"/>
          <w:sz w:val="28"/>
          <w:szCs w:val="28"/>
        </w:rPr>
        <w:t>jam</w:t>
      </w:r>
      <w:r w:rsidRPr="00423C87">
        <w:rPr>
          <w:rFonts w:ascii="Times New Roman" w:hAnsi="Times New Roman" w:cs="Times New Roman"/>
          <w:sz w:val="28"/>
          <w:szCs w:val="28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</w:rPr>
        <w:t>blues</w:t>
      </w:r>
      <w:r w:rsidRPr="00423C87">
        <w:rPr>
          <w:rFonts w:ascii="Times New Roman" w:hAnsi="Times New Roman" w:cs="Times New Roman"/>
          <w:sz w:val="28"/>
          <w:szCs w:val="28"/>
        </w:rPr>
        <w:t>»</w:t>
      </w:r>
    </w:p>
    <w:p w:rsidR="00671C5C" w:rsidRDefault="00D25C2C" w:rsidP="00671C5C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И. С.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Менуэт соль минор (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Нотная тетрадь Анны Магдалены Бах</w:t>
      </w:r>
      <w:r w:rsidR="007A37E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Беренс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Г.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Этюд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мажор, соч.88, </w:t>
      </w:r>
      <w:r w:rsidR="0061165C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7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Сонатина Соль мажор, 1-я часть</w:t>
      </w:r>
    </w:p>
    <w:p w:rsidR="00532E45" w:rsidRDefault="00532E45" w:rsidP="00532E45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Питерсон </w:t>
      </w:r>
      <w:r w:rsidR="00671C5C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 w:cs="Times New Roman"/>
          <w:sz w:val="28"/>
          <w:szCs w:val="28"/>
          <w:lang w:val="ru-RU"/>
        </w:rPr>
        <w:t>О.</w:t>
      </w:r>
      <w:r w:rsidR="00671C5C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eastAsia="Geeza Pro" w:hAnsi="Times New Roman" w:cs="Times New Roman"/>
          <w:sz w:val="28"/>
          <w:szCs w:val="28"/>
          <w:lang w:val="ru-RU"/>
        </w:rPr>
        <w:t>«Этюд №1 Соль мажор»</w:t>
      </w:r>
    </w:p>
    <w:p w:rsidR="00671C5C" w:rsidRPr="00E26D14" w:rsidRDefault="00532E45" w:rsidP="00E26D14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 w:cs="Times New Roman"/>
          <w:sz w:val="28"/>
          <w:szCs w:val="28"/>
          <w:lang w:val="ru-RU"/>
        </w:rPr>
        <w:t>Пьерпонт</w:t>
      </w:r>
      <w:proofErr w:type="spellEnd"/>
      <w:r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</w:t>
      </w:r>
      <w:r w:rsidR="00671C5C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 w:cs="Times New Roman"/>
          <w:sz w:val="28"/>
          <w:szCs w:val="28"/>
          <w:lang w:val="ru-RU"/>
        </w:rPr>
        <w:t>Дж.</w:t>
      </w:r>
      <w:r w:rsidR="00671C5C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    </w:t>
      </w:r>
      <w:r w:rsidR="00E26D14">
        <w:rPr>
          <w:rFonts w:ascii="Times New Roman" w:eastAsia="Geeza Pro" w:hAnsi="Times New Roman" w:cs="Times New Roman"/>
          <w:sz w:val="28"/>
          <w:szCs w:val="28"/>
          <w:lang w:val="ru-RU"/>
        </w:rPr>
        <w:t>«Бубенцы</w:t>
      </w:r>
      <w:r w:rsidR="007A37EA">
        <w:rPr>
          <w:rFonts w:ascii="Times New Roman" w:eastAsia="Geeza Pro" w:hAnsi="Times New Roman" w:cs="Times New Roman"/>
          <w:sz w:val="28"/>
          <w:szCs w:val="28"/>
          <w:lang w:val="ru-RU"/>
        </w:rPr>
        <w:t>»</w:t>
      </w:r>
    </w:p>
    <w:p w:rsidR="00F91898" w:rsidRDefault="00F91898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F91898" w:rsidRPr="00751307" w:rsidRDefault="00F91898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61165C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ВТОРОЙ</w:t>
      </w:r>
      <w:r w:rsidR="00A472FB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Специальность и чтение с листа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2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Самостоятельная работа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не менее 3 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6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год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 учебный год учащийся должен сыграть два зачета в первом полугодии. Первый зачет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полифоническое произведение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 два этюда</w:t>
      </w:r>
      <w:r w:rsidR="00213CF6" w:rsidRP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</w:t>
      </w:r>
      <w:r w:rsid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>один из этюдов – джазовый)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второй зачет </w:t>
      </w:r>
      <w:r w:rsid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академическая пьеса (по выбору) и джазовая пьеса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Зачетов может быть и больше, если ученик успевает проходить много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произведений.</w:t>
      </w:r>
      <w:r w:rsid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При выборе репертуара приветствуется обращение к творчеству академических  </w:t>
      </w:r>
      <w:r w:rsidR="0023650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композиторов </w:t>
      </w:r>
      <w:r w:rsidR="007A37EA">
        <w:rPr>
          <w:rFonts w:ascii="Times New Roman" w:eastAsia="Geeza Pro" w:hAnsi="Times New Roman"/>
          <w:color w:val="000000"/>
          <w:sz w:val="28"/>
          <w:szCs w:val="28"/>
        </w:rPr>
        <w:t>XX</w:t>
      </w:r>
      <w:r w:rsid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7A37EA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213CF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века. </w:t>
      </w:r>
    </w:p>
    <w:p w:rsidR="004A3677" w:rsidRDefault="004A3677" w:rsidP="004A3677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 2 класса учащиеся начинают сдавать гаммы в классе (текущая аттестация), в середине полугодия предусмотрен технический зачет.  </w:t>
      </w:r>
    </w:p>
    <w:p w:rsidR="004A3677" w:rsidRDefault="004A3677" w:rsidP="001116E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Требования к гаммам: </w:t>
      </w:r>
      <w:r w:rsidR="00CA4C12"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ажорные гаммы</w:t>
      </w:r>
      <w:proofErr w:type="gramStart"/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о, Соль, Ре, Ля, Ми в прямом и противоположном движении двумя руками в две октавы; Фа мажор в прямом движении двумя руками; минорные гаммы ля, ми, ре (в натуральном, гармоническом и мелодическом виде) каждой рукой отдельно в две октавы; тонические трезвучия с обращениями аккордами по три звука каждой рукой отдельно в пройденных тональностях. </w:t>
      </w:r>
    </w:p>
    <w:p w:rsidR="006C1600" w:rsidRPr="00AA566B" w:rsidRDefault="00A472FB" w:rsidP="00AA566B">
      <w:pPr>
        <w:pStyle w:val="a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AA566B">
        <w:rPr>
          <w:i/>
          <w:sz w:val="28"/>
          <w:szCs w:val="28"/>
        </w:rPr>
        <w:t>Задачи</w:t>
      </w:r>
      <w:r w:rsidR="001116E6" w:rsidRPr="00AA566B">
        <w:rPr>
          <w:i/>
          <w:sz w:val="28"/>
          <w:szCs w:val="28"/>
        </w:rPr>
        <w:t xml:space="preserve"> года по джазовой специализации</w:t>
      </w:r>
    </w:p>
    <w:p w:rsidR="001116E6" w:rsidRDefault="00A472FB" w:rsidP="001116E6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D53">
        <w:rPr>
          <w:sz w:val="28"/>
          <w:szCs w:val="28"/>
        </w:rPr>
        <w:t xml:space="preserve">Первое знакомство </w:t>
      </w:r>
      <w:r w:rsidR="00F33E32">
        <w:rPr>
          <w:sz w:val="28"/>
          <w:szCs w:val="28"/>
        </w:rPr>
        <w:t xml:space="preserve">с </w:t>
      </w:r>
      <w:r w:rsidRPr="00A91D53">
        <w:rPr>
          <w:sz w:val="28"/>
          <w:szCs w:val="28"/>
        </w:rPr>
        <w:t>джазовой а</w:t>
      </w:r>
      <w:r>
        <w:rPr>
          <w:sz w:val="28"/>
          <w:szCs w:val="28"/>
        </w:rPr>
        <w:t xml:space="preserve">ртикуляцией, с </w:t>
      </w:r>
      <w:proofErr w:type="spellStart"/>
      <w:r>
        <w:rPr>
          <w:sz w:val="28"/>
          <w:szCs w:val="28"/>
        </w:rPr>
        <w:t>блюзовой</w:t>
      </w:r>
      <w:proofErr w:type="spellEnd"/>
      <w:r>
        <w:rPr>
          <w:sz w:val="28"/>
          <w:szCs w:val="28"/>
        </w:rPr>
        <w:t xml:space="preserve"> интона</w:t>
      </w:r>
      <w:r w:rsidRPr="00A91D53">
        <w:rPr>
          <w:sz w:val="28"/>
          <w:szCs w:val="28"/>
        </w:rPr>
        <w:t xml:space="preserve">цией в мажоре и миноре, </w:t>
      </w:r>
      <w:proofErr w:type="spellStart"/>
      <w:r w:rsidRPr="00A91D53">
        <w:rPr>
          <w:sz w:val="28"/>
          <w:szCs w:val="28"/>
        </w:rPr>
        <w:t>триольностью</w:t>
      </w:r>
      <w:proofErr w:type="spellEnd"/>
      <w:r w:rsidRPr="00A91D53">
        <w:rPr>
          <w:sz w:val="28"/>
          <w:szCs w:val="28"/>
        </w:rPr>
        <w:t xml:space="preserve">. </w:t>
      </w:r>
      <w:r w:rsidR="001116E6">
        <w:rPr>
          <w:sz w:val="28"/>
          <w:szCs w:val="28"/>
        </w:rPr>
        <w:t xml:space="preserve">Сочинение </w:t>
      </w:r>
      <w:r w:rsidRPr="00A91D53">
        <w:rPr>
          <w:sz w:val="28"/>
          <w:szCs w:val="28"/>
        </w:rPr>
        <w:t xml:space="preserve">вместе с педагогом «соло» на основе </w:t>
      </w:r>
      <w:proofErr w:type="spellStart"/>
      <w:r w:rsidRPr="00A91D53">
        <w:rPr>
          <w:sz w:val="28"/>
          <w:szCs w:val="28"/>
        </w:rPr>
        <w:t>блюзовой</w:t>
      </w:r>
      <w:proofErr w:type="spellEnd"/>
      <w:r w:rsidRPr="00A91D53">
        <w:rPr>
          <w:sz w:val="28"/>
          <w:szCs w:val="28"/>
        </w:rPr>
        <w:t xml:space="preserve"> гаммы в контексте предлагаемых педагогом </w:t>
      </w:r>
      <w:r w:rsidR="001116E6">
        <w:rPr>
          <w:sz w:val="28"/>
          <w:szCs w:val="28"/>
        </w:rPr>
        <w:t xml:space="preserve">тем или пьес. </w:t>
      </w:r>
    </w:p>
    <w:p w:rsidR="00A472FB" w:rsidRPr="00A472FB" w:rsidRDefault="001116E6" w:rsidP="001116E6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технический заче</w:t>
      </w:r>
      <w:r w:rsidR="00A472FB" w:rsidRPr="00A91D53">
        <w:rPr>
          <w:sz w:val="28"/>
          <w:szCs w:val="28"/>
        </w:rPr>
        <w:t>т включается игра гамм в штрихах и аккордовы</w:t>
      </w:r>
      <w:r>
        <w:rPr>
          <w:sz w:val="28"/>
          <w:szCs w:val="28"/>
        </w:rPr>
        <w:t>е упражнения. Знакомство с ладо</w:t>
      </w:r>
      <w:r w:rsidR="00A472FB" w:rsidRPr="00A91D53">
        <w:rPr>
          <w:sz w:val="28"/>
          <w:szCs w:val="28"/>
        </w:rPr>
        <w:t xml:space="preserve">тональным устройством музыкального языка. Запись и игра тем в одноименных тональностях (с </w:t>
      </w:r>
      <w:proofErr w:type="spellStart"/>
      <w:r w:rsidR="00A472FB" w:rsidRPr="00A91D53">
        <w:rPr>
          <w:sz w:val="28"/>
          <w:szCs w:val="28"/>
        </w:rPr>
        <w:t>альтерированными</w:t>
      </w:r>
      <w:proofErr w:type="spellEnd"/>
      <w:r w:rsidR="00A472FB" w:rsidRPr="00A91D53">
        <w:rPr>
          <w:sz w:val="28"/>
          <w:szCs w:val="28"/>
        </w:rPr>
        <w:t xml:space="preserve"> III, VI, VII и II ступенями)</w:t>
      </w:r>
      <w:r>
        <w:rPr>
          <w:sz w:val="28"/>
          <w:szCs w:val="28"/>
        </w:rPr>
        <w:t>.</w:t>
      </w:r>
      <w:r w:rsidR="00A472FB" w:rsidRPr="00A91D53">
        <w:rPr>
          <w:sz w:val="28"/>
          <w:szCs w:val="28"/>
        </w:rPr>
        <w:t xml:space="preserve"> </w:t>
      </w:r>
    </w:p>
    <w:p w:rsidR="004A3677" w:rsidRPr="001116E6" w:rsidRDefault="004A3677" w:rsidP="004A3677">
      <w:pPr>
        <w:spacing w:line="360" w:lineRule="auto"/>
        <w:ind w:firstLine="720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1116E6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техническому з</w:t>
      </w:r>
      <w:r w:rsidR="001116E6" w:rsidRPr="001116E6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ачету по джазовой специализации</w:t>
      </w:r>
    </w:p>
    <w:p w:rsidR="004A3677" w:rsidRDefault="004A3677" w:rsidP="004A3677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Блюзовая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миксолидийская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гаммы до одного знака в штрихах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Default="004A3677" w:rsidP="004A3677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Знание и исполнение трех септаккордов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Default="004A3677" w:rsidP="004A3677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Несложный стандарт в ансамбле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 педагогом</w:t>
      </w:r>
      <w:r w:rsidR="00F33E3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F33E32">
        <w:rPr>
          <w:rFonts w:ascii="Times New Roman" w:eastAsia="Geeza Pro" w:hAnsi="Times New Roman"/>
          <w:color w:val="000000"/>
          <w:sz w:val="28"/>
          <w:szCs w:val="28"/>
          <w:lang w:val="ru-RU"/>
        </w:rPr>
        <w:t>Б.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Карлтон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Джа-да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»)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Default="00F33E32" w:rsidP="004A3677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Ритмические упражнения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Л.</w:t>
      </w:r>
      <w:r w:rsidR="004A3677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Белсона</w:t>
      </w:r>
      <w:proofErr w:type="spellEnd"/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Default="00426660" w:rsidP="001116E6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Во втором полугодии - зачет и переводной экзамен.</w:t>
      </w:r>
    </w:p>
    <w:p w:rsidR="00426660" w:rsidRPr="001116E6" w:rsidRDefault="001116E6" w:rsidP="001116E6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1116E6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426660" w:rsidRDefault="00913BD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произведения, </w:t>
      </w:r>
    </w:p>
    <w:p w:rsidR="00426660" w:rsidRDefault="00092408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 произведение крупной формы</w:t>
      </w:r>
      <w:r w:rsidR="00913BDD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913BD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6-8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этюдов, </w:t>
      </w:r>
    </w:p>
    <w:p w:rsidR="00426660" w:rsidRDefault="005F3331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3-5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пьес различного характера. 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Развитие навыков чтения с листа, игра легких ансамблей с преподавателем, работа над гаммами и упражнениями.</w:t>
      </w:r>
    </w:p>
    <w:p w:rsidR="00D23EC6" w:rsidRPr="001116E6" w:rsidRDefault="00D23EC6" w:rsidP="001116E6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1116E6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lastRenderedPageBreak/>
        <w:t>Тр</w:t>
      </w:r>
      <w:r w:rsidR="001116E6" w:rsidRPr="001116E6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полифоническое произведение, 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произведение крупной формы, 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программы,</w:t>
      </w:r>
    </w:p>
    <w:p w:rsidR="00D23EC6" w:rsidRDefault="00D23EC6" w:rsidP="001E4703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академической программы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джазовой программы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джазовой программы.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Возможна замена крупной формы на пьесу из академического репертуара.</w:t>
      </w:r>
    </w:p>
    <w:p w:rsidR="0075147E" w:rsidRDefault="0075147E" w:rsidP="00474076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75147E" w:rsidRPr="00474076" w:rsidRDefault="0075147E" w:rsidP="00474076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A91D53" w:rsidRDefault="001116E6" w:rsidP="001116E6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список</w:t>
      </w:r>
    </w:p>
    <w:p w:rsidR="00426660" w:rsidRDefault="00426660" w:rsidP="00F33E32">
      <w:pPr>
        <w:pStyle w:val="14"/>
        <w:spacing w:line="360" w:lineRule="auto"/>
        <w:ind w:left="144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</w:t>
      </w:r>
      <w:proofErr w:type="gramStart"/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я</w:t>
      </w:r>
      <w:r w:rsidR="00F33E32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(</w:t>
      </w:r>
      <w:proofErr w:type="gramEnd"/>
      <w:r w:rsidR="00F33E32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И.С.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Маленькие прелюд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ии и фуги»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И.С.  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Двухголосные инвенции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Гендель Г.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Менуэт ре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Корелли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Сарабанда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Л.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Буррэ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Марш</w:t>
      </w:r>
    </w:p>
    <w:p w:rsidR="00E26D14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Скарлатти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Ария</w:t>
      </w:r>
    </w:p>
    <w:p w:rsidR="00426660" w:rsidRDefault="00426660" w:rsidP="0023650D">
      <w:pPr>
        <w:pStyle w:val="14"/>
        <w:spacing w:line="360" w:lineRule="auto"/>
        <w:ind w:left="144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</w:t>
      </w:r>
      <w:r w:rsidR="005F3331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Гедике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Соч.32. 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40 мелодических этюдов</w:t>
      </w:r>
      <w:r w:rsidR="001116E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2-я часть</w:t>
      </w:r>
    </w:p>
    <w:p w:rsidR="00426660" w:rsidRDefault="001116E6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Лекуппэ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Ф.       «Прогресс»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1116E6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Лакк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Т.             Соч.172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Соч.66  Этюды</w:t>
      </w:r>
    </w:p>
    <w:p w:rsidR="00426660" w:rsidRDefault="001116E6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Лемуан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Соч.37 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50 х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арактерных прогрессивных этюдов»</w:t>
      </w:r>
    </w:p>
    <w:p w:rsidR="00322623" w:rsidRDefault="001116E6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«Избранные фортепианные этюды»,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под ред.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Гермера</w:t>
      </w:r>
      <w:proofErr w:type="spellEnd"/>
    </w:p>
    <w:p w:rsidR="00671C5C" w:rsidRDefault="003F7D26" w:rsidP="00F33E32">
      <w:pPr>
        <w:pStyle w:val="14"/>
        <w:spacing w:line="360" w:lineRule="auto"/>
        <w:ind w:left="144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Произведения крупной формы</w:t>
      </w:r>
      <w:r w:rsidR="00F33E32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671C5C" w:rsidRDefault="001116E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Сонатины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Соль мажор, Фа мажор</w:t>
      </w:r>
    </w:p>
    <w:p w:rsidR="00671C5C" w:rsidRDefault="001116E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   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Легкие сонаты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Гендель Г.         Концерт Фа мажор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Соч.36 Сонатина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671C5C" w:rsidRDefault="001E4703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Шесть легких сонатин, Легкие вариации </w:t>
      </w:r>
      <w:proofErr w:type="gramStart"/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Чимароза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Сонаты ля минор, Соль мажор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Шуман Р.           Соч.118 Детская соната,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.1</w:t>
      </w:r>
    </w:p>
    <w:p w:rsidR="00671C5C" w:rsidRDefault="00671C5C" w:rsidP="001116E6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Пьесы (академическая программа)</w:t>
      </w:r>
    </w:p>
    <w:p w:rsidR="00671C5C" w:rsidRDefault="001116E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Гречанинов А.    Соч.123 «Бусинки»</w:t>
      </w:r>
    </w:p>
    <w:p w:rsidR="00671C5C" w:rsidRDefault="001116E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Григ Э.                Соч.12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Танец эльфов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, Вальс ля минор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Глиэр Р.              </w:t>
      </w:r>
      <w:r w:rsidR="00F33E3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Соч.43 Рондо Соль мажор</w:t>
      </w:r>
    </w:p>
    <w:p w:rsidR="00671C5C" w:rsidRDefault="00AA080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Соч.27 «30 детских пьес»</w:t>
      </w:r>
    </w:p>
    <w:p w:rsidR="00671C5C" w:rsidRDefault="00AA080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Косенко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В.           Соч.15 «24 детские пьесы для фортепиано»</w:t>
      </w:r>
    </w:p>
    <w:p w:rsidR="00322623" w:rsidRDefault="00322623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Леденёв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Р.            </w:t>
      </w:r>
      <w:r w:rsidR="006C1600"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для фортепиано 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Лёкины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тетради»</w:t>
      </w:r>
    </w:p>
    <w:p w:rsidR="00671C5C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Лукомский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Л.       10 пьес: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Разговор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Вальс</w:t>
      </w:r>
    </w:p>
    <w:p w:rsidR="00671C5C" w:rsidRDefault="00AA080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Майкапар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         Соч.28 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Бирюльк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Маленькие новеллетты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71C5C" w:rsidRDefault="00671C5C" w:rsidP="00671C5C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Листок из альбома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23650D" w:rsidRDefault="0056549A" w:rsidP="0023650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Печерский Б.         «Игрушки»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11 легких пьес</w:t>
      </w:r>
    </w:p>
    <w:p w:rsidR="00AA0806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С.      </w:t>
      </w:r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Соч.65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>«Детская музыка»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Сказочка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Марш,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Утро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</w:p>
    <w:p w:rsidR="00671C5C" w:rsidRDefault="00AA0806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Прогулка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71C5C" w:rsidRDefault="00322623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Шостакович Д.   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«Танцы кукол»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Гавот,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Шарманка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71C5C" w:rsidRDefault="00322623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Соч.68 «Дед Мороз», </w:t>
      </w:r>
    </w:p>
    <w:p w:rsidR="00671C5C" w:rsidRDefault="00671C5C" w:rsidP="00671C5C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«Веселый крестьянин, возвращающийся с работы»</w:t>
      </w:r>
    </w:p>
    <w:p w:rsidR="00AA0806" w:rsidRDefault="00671C5C" w:rsidP="00671C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Чайковский П.   </w:t>
      </w:r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Соч.39 «Детский альбом»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Старинная французская </w:t>
      </w:r>
    </w:p>
    <w:p w:rsidR="00671C5C" w:rsidRDefault="00AA0806" w:rsidP="00AA0806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песенка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Болезнь куклы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Полька, Немецкая песенка, </w:t>
      </w:r>
    </w:p>
    <w:p w:rsidR="005F3331" w:rsidRDefault="00322623" w:rsidP="00AA0806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Сладкая греза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Песня жаворонка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5F3331" w:rsidRPr="00671C5C" w:rsidRDefault="005F3331" w:rsidP="00AA0806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671C5C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Этюды (джазовая программа)</w:t>
      </w:r>
    </w:p>
    <w:p w:rsidR="005F3331" w:rsidRDefault="005F3331" w:rsidP="00322623">
      <w:pPr>
        <w:pStyle w:val="af0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Питерсон</w:t>
      </w:r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 </w:t>
      </w:r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«Этюды»</w:t>
      </w:r>
    </w:p>
    <w:p w:rsidR="005F3331" w:rsidRPr="00667D7F" w:rsidRDefault="005F3331" w:rsidP="00322623">
      <w:pPr>
        <w:pStyle w:val="af0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Чугунов </w:t>
      </w:r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Ю.</w:t>
      </w:r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Джазовые</w:t>
      </w:r>
      <w:r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</w:t>
      </w:r>
      <w:r w:rsidRPr="00667D7F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5F3331" w:rsidRPr="00322623" w:rsidRDefault="005F3331" w:rsidP="0032262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Белсон</w:t>
      </w:r>
      <w:proofErr w:type="spellEnd"/>
      <w:r w:rsidRPr="00322623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="004A22B9"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Л</w:t>
      </w:r>
      <w:r w:rsidR="004A22B9" w:rsidRPr="00322623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322623" w:rsidRPr="00322623">
        <w:rPr>
          <w:rFonts w:ascii="Times New Roman" w:eastAsia="Geeza Pro" w:hAnsi="Times New Roman"/>
          <w:color w:val="000000"/>
          <w:sz w:val="28"/>
          <w:szCs w:val="28"/>
        </w:rPr>
        <w:t xml:space="preserve">           </w:t>
      </w:r>
      <w:r w:rsidRPr="00322623">
        <w:rPr>
          <w:rFonts w:ascii="Times New Roman" w:eastAsia="Geeza Pro" w:hAnsi="Times New Roman"/>
          <w:color w:val="000000"/>
          <w:sz w:val="28"/>
          <w:szCs w:val="28"/>
        </w:rPr>
        <w:t xml:space="preserve"> «</w:t>
      </w:r>
      <w:r w:rsidRPr="005F3331">
        <w:rPr>
          <w:rFonts w:ascii="Times New Roman" w:eastAsia="Geeza Pro" w:hAnsi="Times New Roman"/>
          <w:color w:val="000000"/>
          <w:sz w:val="28"/>
          <w:szCs w:val="28"/>
        </w:rPr>
        <w:t>Modern</w:t>
      </w:r>
      <w:r w:rsidRPr="00322623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5F3331">
        <w:rPr>
          <w:rFonts w:ascii="Times New Roman" w:eastAsia="Geeza Pro" w:hAnsi="Times New Roman"/>
          <w:color w:val="000000"/>
          <w:sz w:val="28"/>
          <w:szCs w:val="28"/>
        </w:rPr>
        <w:t>reading</w:t>
      </w:r>
      <w:r w:rsidRPr="00322623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5F3331">
        <w:rPr>
          <w:rFonts w:ascii="Times New Roman" w:eastAsia="Geeza Pro" w:hAnsi="Times New Roman"/>
          <w:color w:val="000000"/>
          <w:sz w:val="28"/>
          <w:szCs w:val="28"/>
        </w:rPr>
        <w:t>text</w:t>
      </w:r>
      <w:r w:rsidRPr="00322623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5F3331">
        <w:rPr>
          <w:rFonts w:ascii="Times New Roman" w:eastAsia="Geeza Pro" w:hAnsi="Times New Roman"/>
          <w:color w:val="000000"/>
          <w:sz w:val="28"/>
          <w:szCs w:val="28"/>
        </w:rPr>
        <w:t>on</w:t>
      </w:r>
      <w:r w:rsidRPr="00322623">
        <w:rPr>
          <w:rFonts w:ascii="Times New Roman" w:eastAsia="Geeza Pro" w:hAnsi="Times New Roman"/>
          <w:color w:val="000000"/>
          <w:sz w:val="28"/>
          <w:szCs w:val="28"/>
        </w:rPr>
        <w:t xml:space="preserve"> 4/4»</w:t>
      </w:r>
    </w:p>
    <w:p w:rsidR="00322623" w:rsidRPr="00667D7F" w:rsidRDefault="00322623" w:rsidP="00F91898">
      <w:p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F91898">
        <w:rPr>
          <w:rFonts w:ascii="Times New Roman" w:eastAsia="Geeza Pro" w:hAnsi="Times New Roman" w:cs="Times New Roman"/>
          <w:sz w:val="28"/>
          <w:szCs w:val="28"/>
          <w:lang w:val="ru-RU"/>
        </w:rPr>
        <w:t>Дворжак</w:t>
      </w:r>
      <w:r w:rsidRPr="00667D7F">
        <w:rPr>
          <w:rFonts w:ascii="Times New Roman" w:eastAsia="Geeza Pro" w:hAnsi="Times New Roman" w:cs="Times New Roman"/>
          <w:sz w:val="28"/>
          <w:szCs w:val="28"/>
        </w:rPr>
        <w:t xml:space="preserve">  </w:t>
      </w:r>
      <w:r w:rsidR="004A22B9" w:rsidRPr="00F91898">
        <w:rPr>
          <w:rFonts w:ascii="Times New Roman" w:eastAsia="Geeza Pro" w:hAnsi="Times New Roman" w:cs="Times New Roman"/>
          <w:sz w:val="28"/>
          <w:szCs w:val="28"/>
          <w:lang w:val="ru-RU"/>
        </w:rPr>
        <w:t>М</w:t>
      </w:r>
      <w:r w:rsidR="004A22B9" w:rsidRPr="00667D7F">
        <w:rPr>
          <w:rFonts w:ascii="Times New Roman" w:eastAsia="Geeza Pro" w:hAnsi="Times New Roman" w:cs="Times New Roman"/>
          <w:sz w:val="28"/>
          <w:szCs w:val="28"/>
        </w:rPr>
        <w:t xml:space="preserve">. </w:t>
      </w:r>
      <w:r w:rsidRPr="00667D7F">
        <w:rPr>
          <w:rFonts w:ascii="Times New Roman" w:eastAsia="Geeza Pro" w:hAnsi="Times New Roman" w:cs="Times New Roman"/>
          <w:sz w:val="28"/>
          <w:szCs w:val="28"/>
        </w:rPr>
        <w:t xml:space="preserve">        «</w:t>
      </w:r>
      <w:r w:rsidR="00A91D53" w:rsidRPr="00F91898">
        <w:rPr>
          <w:rFonts w:ascii="Times New Roman" w:eastAsia="Geeza Pro" w:hAnsi="Times New Roman" w:cs="Times New Roman"/>
          <w:sz w:val="28"/>
          <w:szCs w:val="28"/>
          <w:lang w:val="ru-RU"/>
        </w:rPr>
        <w:t>Джазовые</w:t>
      </w:r>
      <w:r w:rsidR="00A91D53" w:rsidRPr="00667D7F">
        <w:rPr>
          <w:rFonts w:ascii="Times New Roman" w:eastAsia="Geeza Pro" w:hAnsi="Times New Roman" w:cs="Times New Roman"/>
          <w:sz w:val="28"/>
          <w:szCs w:val="28"/>
        </w:rPr>
        <w:t xml:space="preserve"> </w:t>
      </w:r>
      <w:r w:rsidR="00A91D53" w:rsidRPr="00F91898">
        <w:rPr>
          <w:rFonts w:ascii="Times New Roman" w:eastAsia="Geeza Pro" w:hAnsi="Times New Roman" w:cs="Times New Roman"/>
          <w:sz w:val="28"/>
          <w:szCs w:val="28"/>
          <w:lang w:val="ru-RU"/>
        </w:rPr>
        <w:t>этюды</w:t>
      </w:r>
      <w:r w:rsidR="00A91D53" w:rsidRPr="00667D7F">
        <w:rPr>
          <w:rFonts w:ascii="Times New Roman" w:eastAsia="Geeza Pro" w:hAnsi="Times New Roman" w:cs="Times New Roman"/>
          <w:sz w:val="28"/>
          <w:szCs w:val="28"/>
        </w:rPr>
        <w:t xml:space="preserve">» </w:t>
      </w:r>
    </w:p>
    <w:p w:rsidR="00F33E32" w:rsidRPr="00F33E32" w:rsidRDefault="00F91898" w:rsidP="00F33E32">
      <w:pPr>
        <w:spacing w:line="36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proofErr w:type="spellStart"/>
      <w:r w:rsidRPr="00F91898">
        <w:rPr>
          <w:rFonts w:ascii="Times New Roman" w:hAnsi="Times New Roman" w:cs="Times New Roman"/>
          <w:sz w:val="28"/>
          <w:szCs w:val="28"/>
          <w:lang w:val="ru-RU"/>
        </w:rPr>
        <w:t>Харлей</w:t>
      </w:r>
      <w:proofErr w:type="spellEnd"/>
      <w:r w:rsidRPr="00667D7F">
        <w:rPr>
          <w:rFonts w:ascii="Times New Roman" w:hAnsi="Times New Roman" w:cs="Times New Roman"/>
          <w:sz w:val="28"/>
          <w:szCs w:val="28"/>
        </w:rPr>
        <w:t xml:space="preserve">   </w:t>
      </w:r>
      <w:r w:rsidR="004A22B9" w:rsidRPr="00F9189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A22B9" w:rsidRPr="00667D7F">
        <w:rPr>
          <w:rFonts w:ascii="Times New Roman" w:hAnsi="Times New Roman" w:cs="Times New Roman"/>
          <w:sz w:val="28"/>
          <w:szCs w:val="28"/>
        </w:rPr>
        <w:t>.</w:t>
      </w:r>
      <w:r w:rsidRPr="00667D7F">
        <w:rPr>
          <w:rFonts w:ascii="Times New Roman" w:hAnsi="Times New Roman" w:cs="Times New Roman"/>
          <w:sz w:val="28"/>
          <w:szCs w:val="28"/>
        </w:rPr>
        <w:t xml:space="preserve">        </w:t>
      </w:r>
      <w:r w:rsidR="00AA0806" w:rsidRPr="00667D7F">
        <w:rPr>
          <w:rFonts w:ascii="Times New Roman" w:hAnsi="Times New Roman" w:cs="Times New Roman"/>
          <w:sz w:val="28"/>
          <w:szCs w:val="28"/>
        </w:rPr>
        <w:t xml:space="preserve">      </w:t>
      </w:r>
      <w:r w:rsidRPr="00F33E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Jazz</w:t>
      </w:r>
      <w:r w:rsidRPr="00F33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piano</w:t>
      </w:r>
      <w:r w:rsidRPr="00F33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voicing</w:t>
      </w:r>
      <w:r w:rsidRPr="00F33E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91898">
        <w:rPr>
          <w:rFonts w:ascii="Times New Roman" w:hAnsi="Times New Roman" w:cs="Times New Roman"/>
          <w:sz w:val="28"/>
          <w:szCs w:val="28"/>
          <w:lang w:val="ru-RU"/>
        </w:rPr>
        <w:t>блюзовый</w:t>
      </w:r>
      <w:proofErr w:type="spellEnd"/>
      <w:r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Pr="00F91898">
        <w:rPr>
          <w:rFonts w:ascii="Times New Roman" w:hAnsi="Times New Roman" w:cs="Times New Roman"/>
          <w:sz w:val="28"/>
          <w:szCs w:val="28"/>
          <w:lang w:val="ru-RU"/>
        </w:rPr>
        <w:t>лад</w:t>
      </w:r>
      <w:r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Pr="00F9189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Pr="00F91898">
        <w:rPr>
          <w:rFonts w:ascii="Times New Roman" w:hAnsi="Times New Roman" w:cs="Times New Roman"/>
          <w:sz w:val="28"/>
          <w:szCs w:val="28"/>
        </w:rPr>
        <w:t>C</w:t>
      </w:r>
      <w:r w:rsidRPr="00F33E32">
        <w:rPr>
          <w:rFonts w:ascii="Times New Roman" w:hAnsi="Times New Roman" w:cs="Times New Roman"/>
          <w:sz w:val="28"/>
          <w:szCs w:val="28"/>
        </w:rPr>
        <w:t>,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Pr="00F91898">
        <w:rPr>
          <w:rFonts w:ascii="Times New Roman" w:hAnsi="Times New Roman" w:cs="Times New Roman"/>
          <w:sz w:val="28"/>
          <w:szCs w:val="28"/>
        </w:rPr>
        <w:t>G</w:t>
      </w:r>
      <w:r w:rsidRPr="00F33E32">
        <w:rPr>
          <w:rFonts w:ascii="Times New Roman" w:hAnsi="Times New Roman" w:cs="Times New Roman"/>
          <w:sz w:val="28"/>
          <w:szCs w:val="28"/>
        </w:rPr>
        <w:t>,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Pr="00F91898">
        <w:rPr>
          <w:rFonts w:ascii="Times New Roman" w:hAnsi="Times New Roman" w:cs="Times New Roman"/>
          <w:sz w:val="28"/>
          <w:szCs w:val="28"/>
        </w:rPr>
        <w:t>F</w:t>
      </w:r>
      <w:r w:rsidRPr="00F33E32">
        <w:rPr>
          <w:rFonts w:ascii="Times New Roman" w:hAnsi="Times New Roman" w:cs="Times New Roman"/>
          <w:sz w:val="28"/>
          <w:szCs w:val="28"/>
        </w:rPr>
        <w:t>,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Pr="00F91898">
        <w:rPr>
          <w:rFonts w:ascii="Times New Roman" w:hAnsi="Times New Roman" w:cs="Times New Roman"/>
          <w:sz w:val="28"/>
          <w:szCs w:val="28"/>
        </w:rPr>
        <w:t>A</w:t>
      </w:r>
      <w:r w:rsidRPr="00F33E32">
        <w:rPr>
          <w:rFonts w:ascii="Times New Roman" w:hAnsi="Times New Roman" w:cs="Times New Roman"/>
          <w:sz w:val="28"/>
          <w:szCs w:val="28"/>
        </w:rPr>
        <w:t>,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Pr="00F91898">
        <w:rPr>
          <w:rFonts w:ascii="Times New Roman" w:hAnsi="Times New Roman" w:cs="Times New Roman"/>
          <w:sz w:val="28"/>
          <w:szCs w:val="28"/>
        </w:rPr>
        <w:t>D</w:t>
      </w:r>
      <w:r w:rsidRPr="00F33E32">
        <w:rPr>
          <w:rFonts w:ascii="Times New Roman" w:hAnsi="Times New Roman" w:cs="Times New Roman"/>
          <w:sz w:val="28"/>
          <w:szCs w:val="28"/>
        </w:rPr>
        <w:t>,</w:t>
      </w:r>
      <w:r w:rsidR="00AA0806" w:rsidRPr="00F33E32">
        <w:rPr>
          <w:rFonts w:ascii="Times New Roman" w:hAnsi="Times New Roman" w:cs="Times New Roman"/>
          <w:sz w:val="28"/>
          <w:szCs w:val="28"/>
        </w:rPr>
        <w:t xml:space="preserve"> 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408" w:rsidRPr="00AA0806" w:rsidRDefault="00F33E32" w:rsidP="00F33E32">
      <w:pPr>
        <w:spacing w:line="360" w:lineRule="auto"/>
        <w:ind w:left="1985" w:hanging="1985"/>
        <w:rPr>
          <w:rFonts w:ascii="Times New Roman" w:hAnsi="Times New Roman" w:cs="Times New Roman"/>
          <w:sz w:val="28"/>
          <w:szCs w:val="28"/>
          <w:lang w:val="ru-RU"/>
        </w:rPr>
      </w:pPr>
      <w:r w:rsidRPr="00BA71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F91898" w:rsidRPr="00F91898">
        <w:rPr>
          <w:rFonts w:ascii="Times New Roman" w:hAnsi="Times New Roman" w:cs="Times New Roman"/>
          <w:sz w:val="28"/>
          <w:szCs w:val="28"/>
          <w:lang w:val="ru-RU"/>
        </w:rPr>
        <w:t>блюзовый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91898" w:rsidRPr="00F91898">
        <w:rPr>
          <w:rFonts w:ascii="Times New Roman" w:hAnsi="Times New Roman" w:cs="Times New Roman"/>
          <w:sz w:val="28"/>
          <w:szCs w:val="28"/>
          <w:lang w:val="ru-RU"/>
        </w:rPr>
        <w:t>архаический</w:t>
      </w:r>
      <w:r w:rsidR="00F91898" w:rsidRPr="00E26D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91898" w:rsidRPr="00F91898">
        <w:rPr>
          <w:rFonts w:ascii="Times New Roman" w:hAnsi="Times New Roman" w:cs="Times New Roman"/>
          <w:sz w:val="28"/>
          <w:szCs w:val="28"/>
          <w:lang w:val="ru-RU"/>
        </w:rPr>
        <w:t>квадрат</w:t>
      </w:r>
    </w:p>
    <w:p w:rsidR="005F3331" w:rsidRPr="00671C5C" w:rsidRDefault="005F3331" w:rsidP="00FB1B11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671C5C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 (джазовая программа»)</w:t>
      </w:r>
    </w:p>
    <w:p w:rsidR="005F3331" w:rsidRPr="00671C5C" w:rsidRDefault="005F3331" w:rsidP="00FB1B11">
      <w:pPr>
        <w:pStyle w:val="af0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Кория</w:t>
      </w:r>
      <w:proofErr w:type="spellEnd"/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4A22B9"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Ч.</w:t>
      </w:r>
      <w:r w:rsidR="0032262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Pr="005F3331">
        <w:rPr>
          <w:rFonts w:ascii="Times New Roman" w:eastAsia="Geeza Pro" w:hAnsi="Times New Roman"/>
          <w:color w:val="000000"/>
          <w:sz w:val="28"/>
          <w:szCs w:val="28"/>
        </w:rPr>
        <w:t>Children</w:t>
      </w:r>
      <w:r w:rsidRPr="00671C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Pr="005F3331">
        <w:rPr>
          <w:rFonts w:ascii="Times New Roman" w:eastAsia="Geeza Pro" w:hAnsi="Times New Roman"/>
          <w:color w:val="000000"/>
          <w:sz w:val="28"/>
          <w:szCs w:val="28"/>
        </w:rPr>
        <w:t>songs</w:t>
      </w:r>
      <w:r w:rsidRPr="005F3331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5F3331" w:rsidRPr="003C0A8E" w:rsidRDefault="005F3331" w:rsidP="00FB1B11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F3331">
        <w:rPr>
          <w:sz w:val="28"/>
          <w:szCs w:val="28"/>
        </w:rPr>
        <w:t>Манчини</w:t>
      </w:r>
      <w:proofErr w:type="spellEnd"/>
      <w:r w:rsidR="004A22B9" w:rsidRPr="004A22B9">
        <w:rPr>
          <w:sz w:val="28"/>
          <w:szCs w:val="28"/>
        </w:rPr>
        <w:t xml:space="preserve"> </w:t>
      </w:r>
      <w:r w:rsidR="004A22B9" w:rsidRPr="005F3331">
        <w:rPr>
          <w:sz w:val="28"/>
          <w:szCs w:val="28"/>
        </w:rPr>
        <w:t>Г</w:t>
      </w:r>
      <w:r w:rsidR="004A22B9" w:rsidRPr="003C0A8E">
        <w:rPr>
          <w:sz w:val="28"/>
          <w:szCs w:val="28"/>
        </w:rPr>
        <w:t xml:space="preserve">. </w:t>
      </w:r>
      <w:r w:rsidRPr="003C0A8E">
        <w:rPr>
          <w:sz w:val="28"/>
          <w:szCs w:val="28"/>
        </w:rPr>
        <w:t>-</w:t>
      </w:r>
      <w:r w:rsidRPr="005F3331">
        <w:rPr>
          <w:sz w:val="28"/>
          <w:szCs w:val="28"/>
        </w:rPr>
        <w:t>Е</w:t>
      </w:r>
      <w:r w:rsidRPr="003C0A8E">
        <w:rPr>
          <w:sz w:val="28"/>
          <w:szCs w:val="28"/>
        </w:rPr>
        <w:t>.</w:t>
      </w:r>
      <w:r w:rsidRPr="005F3331">
        <w:rPr>
          <w:sz w:val="28"/>
          <w:szCs w:val="28"/>
        </w:rPr>
        <w:t>Гречищев</w:t>
      </w:r>
      <w:r w:rsidRPr="003C0A8E">
        <w:rPr>
          <w:sz w:val="28"/>
          <w:szCs w:val="28"/>
        </w:rPr>
        <w:t xml:space="preserve"> </w:t>
      </w:r>
      <w:r w:rsidR="00322623">
        <w:rPr>
          <w:sz w:val="28"/>
          <w:szCs w:val="28"/>
        </w:rPr>
        <w:t xml:space="preserve">     </w:t>
      </w:r>
      <w:r w:rsidRPr="003C0A8E">
        <w:rPr>
          <w:sz w:val="28"/>
          <w:szCs w:val="28"/>
        </w:rPr>
        <w:t>«</w:t>
      </w:r>
      <w:r w:rsidRPr="005F3331">
        <w:rPr>
          <w:sz w:val="28"/>
          <w:szCs w:val="28"/>
        </w:rPr>
        <w:t>Розовая</w:t>
      </w:r>
      <w:r w:rsidRPr="003C0A8E">
        <w:rPr>
          <w:sz w:val="28"/>
          <w:szCs w:val="28"/>
        </w:rPr>
        <w:t xml:space="preserve"> </w:t>
      </w:r>
      <w:r w:rsidRPr="005F3331">
        <w:rPr>
          <w:sz w:val="28"/>
          <w:szCs w:val="28"/>
        </w:rPr>
        <w:t>Пантера</w:t>
      </w:r>
      <w:r w:rsidR="00AA0806">
        <w:rPr>
          <w:sz w:val="28"/>
          <w:szCs w:val="28"/>
        </w:rPr>
        <w:t>»</w:t>
      </w:r>
    </w:p>
    <w:p w:rsidR="005F3331" w:rsidRPr="003C0A8E" w:rsidRDefault="005F3331" w:rsidP="00FB1B11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5F3331">
        <w:rPr>
          <w:sz w:val="28"/>
          <w:szCs w:val="28"/>
        </w:rPr>
        <w:t>Гречищев</w:t>
      </w:r>
      <w:r w:rsidR="00322623">
        <w:rPr>
          <w:sz w:val="28"/>
          <w:szCs w:val="28"/>
        </w:rPr>
        <w:t xml:space="preserve">    </w:t>
      </w:r>
      <w:r w:rsidR="004A22B9" w:rsidRPr="005F3331">
        <w:rPr>
          <w:sz w:val="28"/>
          <w:szCs w:val="28"/>
        </w:rPr>
        <w:t>Е</w:t>
      </w:r>
      <w:r w:rsidR="004A22B9" w:rsidRPr="003C0A8E">
        <w:rPr>
          <w:sz w:val="28"/>
          <w:szCs w:val="28"/>
        </w:rPr>
        <w:t>.</w:t>
      </w:r>
      <w:r w:rsidR="00AA0806">
        <w:rPr>
          <w:sz w:val="28"/>
          <w:szCs w:val="28"/>
        </w:rPr>
        <w:t xml:space="preserve">          </w:t>
      </w:r>
      <w:r w:rsidRPr="003C0A8E">
        <w:rPr>
          <w:sz w:val="28"/>
          <w:szCs w:val="28"/>
        </w:rPr>
        <w:t>«</w:t>
      </w:r>
      <w:r w:rsidRPr="005F3331">
        <w:rPr>
          <w:sz w:val="28"/>
          <w:szCs w:val="28"/>
          <w:lang w:val="en-US"/>
        </w:rPr>
        <w:t>Jazz</w:t>
      </w:r>
      <w:r w:rsidRPr="003C0A8E">
        <w:rPr>
          <w:sz w:val="28"/>
          <w:szCs w:val="28"/>
        </w:rPr>
        <w:t xml:space="preserve"> </w:t>
      </w:r>
      <w:r w:rsidRPr="005F3331">
        <w:rPr>
          <w:sz w:val="28"/>
          <w:szCs w:val="28"/>
          <w:lang w:val="en-US"/>
        </w:rPr>
        <w:t>continuo</w:t>
      </w:r>
      <w:r w:rsidR="00AA0806">
        <w:rPr>
          <w:sz w:val="28"/>
          <w:szCs w:val="28"/>
        </w:rPr>
        <w:t xml:space="preserve">» </w:t>
      </w:r>
      <w:r w:rsidRPr="003C0A8E">
        <w:rPr>
          <w:sz w:val="28"/>
          <w:szCs w:val="28"/>
        </w:rPr>
        <w:t xml:space="preserve">- </w:t>
      </w:r>
      <w:r w:rsidRPr="005F3331">
        <w:rPr>
          <w:sz w:val="28"/>
          <w:szCs w:val="28"/>
        </w:rPr>
        <w:t>работа</w:t>
      </w:r>
      <w:r w:rsidRPr="003C0A8E">
        <w:rPr>
          <w:sz w:val="28"/>
          <w:szCs w:val="28"/>
        </w:rPr>
        <w:t xml:space="preserve"> </w:t>
      </w:r>
      <w:r w:rsidRPr="005F3331">
        <w:rPr>
          <w:sz w:val="28"/>
          <w:szCs w:val="28"/>
        </w:rPr>
        <w:t>со</w:t>
      </w:r>
      <w:r w:rsidRPr="003C0A8E">
        <w:rPr>
          <w:sz w:val="28"/>
          <w:szCs w:val="28"/>
        </w:rPr>
        <w:t xml:space="preserve"> </w:t>
      </w:r>
      <w:r w:rsidRPr="005F3331">
        <w:rPr>
          <w:sz w:val="28"/>
          <w:szCs w:val="28"/>
        </w:rPr>
        <w:t>стандартами</w:t>
      </w:r>
      <w:r w:rsidRPr="003C0A8E">
        <w:rPr>
          <w:sz w:val="28"/>
          <w:szCs w:val="28"/>
        </w:rPr>
        <w:t xml:space="preserve">  </w:t>
      </w:r>
    </w:p>
    <w:p w:rsidR="005F3331" w:rsidRPr="00AA566B" w:rsidRDefault="005F3331" w:rsidP="00FB1B11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5F3331">
        <w:rPr>
          <w:sz w:val="28"/>
          <w:szCs w:val="28"/>
        </w:rPr>
        <w:lastRenderedPageBreak/>
        <w:t>Харлей</w:t>
      </w:r>
      <w:proofErr w:type="spellEnd"/>
      <w:r w:rsidR="00322623" w:rsidRPr="00322623">
        <w:rPr>
          <w:sz w:val="28"/>
          <w:szCs w:val="28"/>
          <w:lang w:val="en-US"/>
        </w:rPr>
        <w:t xml:space="preserve">   </w:t>
      </w:r>
      <w:r w:rsidR="004A22B9" w:rsidRPr="005F3331">
        <w:rPr>
          <w:sz w:val="28"/>
          <w:szCs w:val="28"/>
        </w:rPr>
        <w:t>Д</w:t>
      </w:r>
      <w:r w:rsidR="004A22B9" w:rsidRPr="00322623">
        <w:rPr>
          <w:sz w:val="28"/>
          <w:szCs w:val="28"/>
          <w:lang w:val="en-US"/>
        </w:rPr>
        <w:t>.</w:t>
      </w:r>
      <w:r w:rsidR="00F33E32">
        <w:rPr>
          <w:sz w:val="28"/>
          <w:szCs w:val="28"/>
          <w:lang w:val="en-US"/>
        </w:rPr>
        <w:t xml:space="preserve">               </w:t>
      </w:r>
      <w:r w:rsidRPr="00AA566B">
        <w:rPr>
          <w:sz w:val="28"/>
          <w:szCs w:val="28"/>
          <w:lang w:val="en-US"/>
        </w:rPr>
        <w:t>«</w:t>
      </w:r>
      <w:r w:rsidRPr="005F3331">
        <w:rPr>
          <w:sz w:val="28"/>
          <w:szCs w:val="28"/>
          <w:lang w:val="en-US"/>
        </w:rPr>
        <w:t>Jazz</w:t>
      </w:r>
      <w:r w:rsidRPr="00AA566B">
        <w:rPr>
          <w:sz w:val="28"/>
          <w:szCs w:val="28"/>
          <w:lang w:val="en-US"/>
        </w:rPr>
        <w:t xml:space="preserve"> </w:t>
      </w:r>
      <w:r w:rsidRPr="005F3331">
        <w:rPr>
          <w:sz w:val="28"/>
          <w:szCs w:val="28"/>
          <w:lang w:val="en-US"/>
        </w:rPr>
        <w:t>piano</w:t>
      </w:r>
      <w:r w:rsidRPr="00AA566B">
        <w:rPr>
          <w:sz w:val="28"/>
          <w:szCs w:val="28"/>
          <w:lang w:val="en-US"/>
        </w:rPr>
        <w:t xml:space="preserve"> </w:t>
      </w:r>
      <w:r w:rsidRPr="005F3331">
        <w:rPr>
          <w:sz w:val="28"/>
          <w:szCs w:val="28"/>
          <w:lang w:val="en-US"/>
        </w:rPr>
        <w:t>voicing</w:t>
      </w:r>
      <w:r w:rsidR="00AA0806" w:rsidRPr="00AA566B">
        <w:rPr>
          <w:sz w:val="28"/>
          <w:szCs w:val="28"/>
          <w:lang w:val="en-US"/>
        </w:rPr>
        <w:t>»</w:t>
      </w:r>
    </w:p>
    <w:p w:rsidR="00322623" w:rsidRDefault="00322623" w:rsidP="00FB1B11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Киселёв</w:t>
      </w:r>
      <w:r w:rsidRPr="005F3331">
        <w:rPr>
          <w:sz w:val="28"/>
          <w:szCs w:val="28"/>
        </w:rPr>
        <w:t xml:space="preserve"> </w:t>
      </w:r>
      <w:r w:rsidR="004A22B9">
        <w:rPr>
          <w:sz w:val="28"/>
          <w:szCs w:val="28"/>
        </w:rPr>
        <w:t>В.</w:t>
      </w:r>
      <w:r w:rsidR="00F33E32">
        <w:rPr>
          <w:sz w:val="28"/>
          <w:szCs w:val="28"/>
        </w:rPr>
        <w:t xml:space="preserve">                </w:t>
      </w:r>
      <w:r w:rsidR="005F3331" w:rsidRPr="005F3331">
        <w:rPr>
          <w:sz w:val="28"/>
          <w:szCs w:val="28"/>
        </w:rPr>
        <w:t xml:space="preserve">«150 джазовых тем» </w:t>
      </w:r>
      <w:r>
        <w:rPr>
          <w:sz w:val="28"/>
          <w:szCs w:val="28"/>
        </w:rPr>
        <w:t>(редакция)</w:t>
      </w:r>
    </w:p>
    <w:p w:rsidR="005F3331" w:rsidRPr="005F3331" w:rsidRDefault="005F3331" w:rsidP="00FB1B11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5F3331">
        <w:rPr>
          <w:sz w:val="28"/>
          <w:szCs w:val="28"/>
        </w:rPr>
        <w:t xml:space="preserve">Питерсон </w:t>
      </w:r>
      <w:r w:rsidR="00322623">
        <w:rPr>
          <w:sz w:val="28"/>
          <w:szCs w:val="28"/>
        </w:rPr>
        <w:t xml:space="preserve"> </w:t>
      </w:r>
      <w:r w:rsidR="004A22B9" w:rsidRPr="005F3331">
        <w:rPr>
          <w:sz w:val="28"/>
          <w:szCs w:val="28"/>
        </w:rPr>
        <w:t>О.</w:t>
      </w:r>
      <w:r w:rsidR="00F33E32">
        <w:rPr>
          <w:sz w:val="28"/>
          <w:szCs w:val="28"/>
        </w:rPr>
        <w:t xml:space="preserve">             </w:t>
      </w:r>
      <w:r w:rsidR="00AA0806">
        <w:rPr>
          <w:sz w:val="28"/>
          <w:szCs w:val="28"/>
        </w:rPr>
        <w:t>«</w:t>
      </w:r>
      <w:proofErr w:type="spellStart"/>
      <w:r w:rsidR="00AA0806">
        <w:rPr>
          <w:sz w:val="28"/>
          <w:szCs w:val="28"/>
        </w:rPr>
        <w:t>Jazz</w:t>
      </w:r>
      <w:proofErr w:type="spellEnd"/>
      <w:r w:rsidR="00AA0806">
        <w:rPr>
          <w:sz w:val="28"/>
          <w:szCs w:val="28"/>
        </w:rPr>
        <w:t xml:space="preserve"> </w:t>
      </w:r>
      <w:proofErr w:type="spellStart"/>
      <w:r w:rsidR="00AA0806">
        <w:rPr>
          <w:sz w:val="28"/>
          <w:szCs w:val="28"/>
        </w:rPr>
        <w:t>exercises</w:t>
      </w:r>
      <w:proofErr w:type="spellEnd"/>
      <w:r w:rsidR="00AA0806">
        <w:rPr>
          <w:sz w:val="28"/>
          <w:szCs w:val="28"/>
        </w:rPr>
        <w:t>», 1-я часть №№3-11</w:t>
      </w:r>
      <w:r w:rsidRPr="005F3331">
        <w:rPr>
          <w:sz w:val="28"/>
          <w:szCs w:val="28"/>
        </w:rPr>
        <w:t xml:space="preserve"> </w:t>
      </w:r>
    </w:p>
    <w:p w:rsidR="00E26D14" w:rsidRPr="00AA566B" w:rsidRDefault="005F3331" w:rsidP="00FB1B11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5F3331">
        <w:rPr>
          <w:sz w:val="28"/>
          <w:szCs w:val="28"/>
        </w:rPr>
        <w:t>Шмитц</w:t>
      </w:r>
      <w:proofErr w:type="spellEnd"/>
      <w:r w:rsidR="00322623" w:rsidRPr="00322623">
        <w:rPr>
          <w:sz w:val="28"/>
          <w:szCs w:val="28"/>
          <w:lang w:val="en-US"/>
        </w:rPr>
        <w:t xml:space="preserve"> </w:t>
      </w:r>
      <w:r w:rsidR="004A22B9" w:rsidRPr="005F3331">
        <w:rPr>
          <w:sz w:val="28"/>
          <w:szCs w:val="28"/>
        </w:rPr>
        <w:t>М</w:t>
      </w:r>
      <w:r w:rsidR="004A22B9" w:rsidRPr="005F3331">
        <w:rPr>
          <w:sz w:val="28"/>
          <w:szCs w:val="28"/>
          <w:lang w:val="en-US"/>
        </w:rPr>
        <w:t>.</w:t>
      </w:r>
      <w:r w:rsidR="00F33E32">
        <w:rPr>
          <w:sz w:val="28"/>
          <w:szCs w:val="28"/>
          <w:lang w:val="en-US"/>
        </w:rPr>
        <w:t xml:space="preserve">                «</w:t>
      </w:r>
      <w:proofErr w:type="spellStart"/>
      <w:r w:rsidR="00F33E32">
        <w:rPr>
          <w:sz w:val="28"/>
          <w:szCs w:val="28"/>
          <w:lang w:val="en-US"/>
        </w:rPr>
        <w:t>Bausteine</w:t>
      </w:r>
      <w:proofErr w:type="spellEnd"/>
      <w:r w:rsidR="00F33E32">
        <w:rPr>
          <w:sz w:val="28"/>
          <w:szCs w:val="28"/>
          <w:lang w:val="en-US"/>
        </w:rPr>
        <w:t xml:space="preserve"> Ragtime fur </w:t>
      </w:r>
      <w:proofErr w:type="spellStart"/>
      <w:r w:rsidR="00F33E32">
        <w:rPr>
          <w:sz w:val="28"/>
          <w:szCs w:val="28"/>
          <w:lang w:val="en-US"/>
        </w:rPr>
        <w:t>Klavier</w:t>
      </w:r>
      <w:proofErr w:type="spellEnd"/>
      <w:r w:rsidRPr="005F3331">
        <w:rPr>
          <w:sz w:val="28"/>
          <w:szCs w:val="28"/>
          <w:lang w:val="en-US"/>
        </w:rPr>
        <w:t>»</w:t>
      </w:r>
      <w:r w:rsidR="00AA0806" w:rsidRPr="00AA566B">
        <w:rPr>
          <w:sz w:val="28"/>
          <w:szCs w:val="28"/>
          <w:lang w:val="en-US"/>
        </w:rPr>
        <w:t xml:space="preserve"> </w:t>
      </w:r>
      <w:r w:rsidR="00AA0806">
        <w:rPr>
          <w:sz w:val="28"/>
          <w:szCs w:val="28"/>
          <w:lang w:val="en-US"/>
        </w:rPr>
        <w:t>№№1-5</w:t>
      </w:r>
    </w:p>
    <w:p w:rsidR="00322623" w:rsidRPr="00AA0806" w:rsidRDefault="00426660" w:rsidP="00FB1B11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D25C2C" w:rsidRPr="00D25C2C" w:rsidRDefault="00D25C2C" w:rsidP="00AA0806">
      <w:pPr>
        <w:keepNext/>
        <w:spacing w:line="360" w:lineRule="auto"/>
        <w:jc w:val="center"/>
        <w:outlineLvl w:val="1"/>
        <w:rPr>
          <w:rFonts w:ascii="Times New Roman" w:eastAsia="ヒラギノ角ゴ Pro W3" w:hAnsi="Times New Roman" w:cs="Times New Roman"/>
          <w:i/>
          <w:sz w:val="28"/>
          <w:szCs w:val="28"/>
          <w:lang w:val="ru-RU"/>
        </w:rPr>
      </w:pPr>
      <w:r w:rsidRPr="00D25C2C">
        <w:rPr>
          <w:rFonts w:ascii="Times New Roman" w:eastAsia="ヒラギノ角ゴ Pro W3" w:hAnsi="Times New Roman" w:cs="Times New Roman"/>
          <w:i/>
          <w:sz w:val="28"/>
          <w:szCs w:val="28"/>
          <w:lang w:val="ru-RU"/>
        </w:rPr>
        <w:t>Вариант 1</w:t>
      </w:r>
    </w:p>
    <w:p w:rsidR="00D25C2C" w:rsidRPr="00D25C2C" w:rsidRDefault="00B0796F" w:rsidP="00AA0806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Корелли</w:t>
      </w:r>
      <w:proofErr w:type="spellEnd"/>
      <w:r w:rsidR="00D25C2C" w:rsidRPr="00D25C2C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А.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</w:t>
      </w:r>
      <w:r w:rsidR="00A472FB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D25C2C" w:rsidRPr="00D25C2C">
        <w:rPr>
          <w:rFonts w:ascii="Times New Roman" w:eastAsia="ヒラギノ角ゴ Pro W3" w:hAnsi="Times New Roman" w:cs="Times New Roman"/>
          <w:sz w:val="28"/>
          <w:szCs w:val="28"/>
          <w:lang w:val="ru-RU"/>
        </w:rPr>
        <w:t>Сарабанда ре минор</w:t>
      </w:r>
    </w:p>
    <w:p w:rsidR="00D25C2C" w:rsidRPr="00D25C2C" w:rsidRDefault="0056549A" w:rsidP="00AA0806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Шнитке</w:t>
      </w:r>
      <w:proofErr w:type="spellEnd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</w:t>
      </w:r>
      <w:r w:rsidR="004A22B9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А.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 «Наигрыш»</w:t>
      </w:r>
    </w:p>
    <w:p w:rsidR="00D23EC6" w:rsidRDefault="00B0796F" w:rsidP="00AA0806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Шитте</w:t>
      </w:r>
      <w:proofErr w:type="spellEnd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Л.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</w:t>
      </w:r>
      <w:r w:rsidR="00A472FB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Этюд Си-бемоль мажор</w:t>
      </w:r>
    </w:p>
    <w:p w:rsidR="00532E45" w:rsidRPr="00D23EC6" w:rsidRDefault="00532E45" w:rsidP="00AA0806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 w:rsidRPr="00532E45">
        <w:rPr>
          <w:rFonts w:ascii="Times New Roman" w:hAnsi="Times New Roman" w:cs="Times New Roman"/>
          <w:sz w:val="28"/>
          <w:szCs w:val="28"/>
          <w:lang w:val="ru-RU"/>
        </w:rPr>
        <w:t>Питерсон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A22B9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607D3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Этюд и пьеса №2</w:t>
      </w:r>
    </w:p>
    <w:p w:rsidR="00532E45" w:rsidRPr="00667D7F" w:rsidRDefault="00532E45" w:rsidP="00AA0806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3C87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2FB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A22B9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72FB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172620" w:rsidRPr="00667D7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72620" w:rsidRPr="00172620">
        <w:rPr>
          <w:rFonts w:ascii="Times New Roman" w:hAnsi="Times New Roman" w:cs="Times New Roman"/>
          <w:sz w:val="28"/>
          <w:szCs w:val="28"/>
        </w:rPr>
        <w:t>Childrens</w:t>
      </w:r>
      <w:proofErr w:type="spellEnd"/>
      <w:r w:rsidR="00172620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620" w:rsidRPr="00172620">
        <w:rPr>
          <w:rFonts w:ascii="Times New Roman" w:hAnsi="Times New Roman" w:cs="Times New Roman"/>
          <w:sz w:val="28"/>
          <w:szCs w:val="28"/>
        </w:rPr>
        <w:t>Songs</w:t>
      </w:r>
      <w:r w:rsidR="00172620" w:rsidRPr="00667D7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2620" w:rsidRPr="00667D7F">
        <w:rPr>
          <w:sz w:val="28"/>
          <w:szCs w:val="28"/>
          <w:lang w:val="ru-RU"/>
        </w:rPr>
        <w:t xml:space="preserve"> 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>№ 4</w:t>
      </w:r>
    </w:p>
    <w:p w:rsidR="00426660" w:rsidRPr="00667D7F" w:rsidRDefault="00B0796F" w:rsidP="00322623">
      <w:pPr>
        <w:keepNext/>
        <w:spacing w:line="360" w:lineRule="auto"/>
        <w:jc w:val="center"/>
        <w:rPr>
          <w:rFonts w:ascii="Times New Roman" w:eastAsia="ヒラギノ角ゴ Pro W3" w:hAnsi="Times New Roman" w:cs="Times New Roman"/>
          <w:i/>
          <w:color w:val="000000"/>
          <w:sz w:val="28"/>
          <w:szCs w:val="28"/>
          <w:lang w:val="ru-RU"/>
        </w:rPr>
      </w:pPr>
      <w:r w:rsidRPr="00532E45">
        <w:rPr>
          <w:rFonts w:ascii="Times New Roman" w:eastAsia="ヒラギノ角ゴ Pro W3" w:hAnsi="Times New Roman" w:cs="Times New Roman"/>
          <w:i/>
          <w:color w:val="000000"/>
          <w:sz w:val="28"/>
          <w:szCs w:val="28"/>
          <w:lang w:val="ru-RU"/>
        </w:rPr>
        <w:t>Вариант</w:t>
      </w:r>
      <w:r w:rsidRPr="00667D7F">
        <w:rPr>
          <w:rFonts w:ascii="Times New Roman" w:eastAsia="ヒラギノ角ゴ Pro W3" w:hAnsi="Times New Roman" w:cs="Times New Roman"/>
          <w:i/>
          <w:color w:val="000000"/>
          <w:sz w:val="28"/>
          <w:szCs w:val="28"/>
          <w:lang w:val="ru-RU"/>
        </w:rPr>
        <w:t xml:space="preserve"> 2</w:t>
      </w:r>
    </w:p>
    <w:p w:rsidR="00426660" w:rsidRPr="00532E45" w:rsidRDefault="00335191">
      <w:pPr>
        <w:keepNext/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Бах</w:t>
      </w:r>
      <w:r w:rsidR="004A22B9" w:rsidRPr="004A22B9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="004A22B9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И. С. </w:t>
      </w:r>
      <w:r w:rsidR="00426660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607D36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426660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Маленькая прелюдия До-мажор</w:t>
      </w:r>
    </w:p>
    <w:p w:rsidR="00426660" w:rsidRPr="00532E45" w:rsidRDefault="00335191">
      <w:p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proofErr w:type="spellStart"/>
      <w:r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Лемуан</w:t>
      </w:r>
      <w:proofErr w:type="spellEnd"/>
      <w:r w:rsidR="00A91D53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="004A22B9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А. </w:t>
      </w:r>
      <w:r w:rsidR="00A91D53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="00A472FB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AA0806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Этюд соч.37</w:t>
      </w:r>
      <w:r w:rsidR="00A91D53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426660" w:rsidRPr="00532E45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10</w:t>
      </w:r>
    </w:p>
    <w:p w:rsidR="00426660" w:rsidRPr="00532E45" w:rsidRDefault="0056549A">
      <w:p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Денисов </w:t>
      </w:r>
      <w:r w:rsidR="004A22B9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Э. </w:t>
      </w:r>
      <w:r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      «Просьба»</w:t>
      </w:r>
    </w:p>
    <w:p w:rsidR="00532E45" w:rsidRPr="00532E45" w:rsidRDefault="00532E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>Питерсон</w:t>
      </w:r>
      <w:r w:rsidR="004A22B9" w:rsidRPr="004A22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</w:rPr>
        <w:t>Jazz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</w:rPr>
        <w:t>Exercise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№12</w:t>
      </w:r>
    </w:p>
    <w:p w:rsidR="00532E45" w:rsidRPr="00AA0806" w:rsidRDefault="00532E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3C87">
        <w:rPr>
          <w:rFonts w:ascii="Times New Roman" w:hAnsi="Times New Roman" w:cs="Times New Roman"/>
          <w:sz w:val="28"/>
          <w:szCs w:val="28"/>
          <w:lang w:val="ru-RU"/>
        </w:rPr>
        <w:t>Куртейн</w:t>
      </w:r>
      <w:proofErr w:type="spellEnd"/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Х.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32E45">
        <w:rPr>
          <w:rFonts w:ascii="Times New Roman" w:hAnsi="Times New Roman" w:cs="Times New Roman"/>
          <w:sz w:val="28"/>
          <w:szCs w:val="28"/>
        </w:rPr>
        <w:t>Flingstones</w:t>
      </w:r>
      <w:proofErr w:type="spellEnd"/>
      <w:r w:rsidRPr="00423C8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26660" w:rsidRDefault="00B0796F" w:rsidP="00322623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426660" w:rsidRDefault="0033519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И. С. 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Маленькая прелюдия Фа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33E32">
        <w:rPr>
          <w:rFonts w:ascii="Times New Roman" w:eastAsia="Geeza Pro" w:hAnsi="Times New Roman"/>
          <w:color w:val="000000"/>
          <w:sz w:val="28"/>
          <w:szCs w:val="28"/>
          <w:lang w:val="ru-RU"/>
        </w:rPr>
        <w:t>Гермер</w:t>
      </w:r>
      <w:proofErr w:type="spellEnd"/>
      <w:r w:rsidR="00F33E3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Этюд №5 </w:t>
      </w:r>
    </w:p>
    <w:p w:rsidR="00A91D53" w:rsidRDefault="00A91D53" w:rsidP="00A91D5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Сонатина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мажор, 3-я часть</w:t>
      </w:r>
    </w:p>
    <w:p w:rsidR="0056549A" w:rsidRDefault="0056549A" w:rsidP="00A91D5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Печерский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Б.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«Очень важная принцесса»</w:t>
      </w:r>
    </w:p>
    <w:p w:rsidR="00532E45" w:rsidRDefault="00532E45" w:rsidP="00532E45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Чугунов </w:t>
      </w:r>
      <w:r w:rsidR="004A22B9">
        <w:rPr>
          <w:rFonts w:ascii="Times New Roman" w:eastAsia="ヒラギノ角ゴ Pro W3" w:hAnsi="Times New Roman" w:cs="Times New Roman"/>
          <w:sz w:val="28"/>
          <w:szCs w:val="28"/>
          <w:lang w:val="ru-RU"/>
        </w:rPr>
        <w:t>Ю.</w:t>
      </w:r>
      <w:r w:rsidR="00A472FB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Джазовый этюд №5</w:t>
      </w:r>
    </w:p>
    <w:p w:rsidR="00E26D14" w:rsidRPr="00A91D53" w:rsidRDefault="00532E45" w:rsidP="00532E45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Кория</w:t>
      </w:r>
      <w:proofErr w:type="spellEnd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A472FB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ヒラギノ角ゴ Pro W3" w:hAnsi="Times New Roman" w:cs="Times New Roman"/>
          <w:sz w:val="28"/>
          <w:szCs w:val="28"/>
          <w:lang w:val="ru-RU"/>
        </w:rPr>
        <w:t>Ч.</w:t>
      </w:r>
      <w:r w:rsidR="00A472FB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ヒラギノ角ゴ Pro W3" w:hAnsi="Times New Roman" w:cs="Times New Roman"/>
          <w:sz w:val="28"/>
          <w:szCs w:val="28"/>
        </w:rPr>
        <w:t>Childrens</w:t>
      </w:r>
      <w:proofErr w:type="spellEnd"/>
      <w:r w:rsidRPr="003C0A8E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ヒラギノ角ゴ Pro W3" w:hAnsi="Times New Roman" w:cs="Times New Roman"/>
          <w:sz w:val="28"/>
          <w:szCs w:val="28"/>
        </w:rPr>
        <w:t>songs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»</w:t>
      </w:r>
      <w:r w:rsidRPr="003C0A8E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№3</w:t>
      </w:r>
      <w:r w:rsidRPr="003C0A8E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</w:p>
    <w:p w:rsidR="00532E45" w:rsidRDefault="00532E45">
      <w:pPr>
        <w:spacing w:line="360" w:lineRule="auto"/>
        <w:jc w:val="both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</w:p>
    <w:p w:rsidR="00426660" w:rsidRDefault="00F33E32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ТРЕТИЙ</w:t>
      </w:r>
      <w:r w:rsidR="00A472FB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Специальность и чтение с листа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2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Самостоятельная работа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не менее 4 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6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год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основном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A566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годовые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требования совпадают со 2 классом, но с учетом усложнения программы: 2-3 полифонических произведения, 2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произведения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крупной формы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6-8 этюдов, 3-5 пьес</w:t>
      </w:r>
      <w:r w:rsidR="00D23EC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5A1E45">
        <w:rPr>
          <w:rFonts w:ascii="Times New Roman" w:eastAsia="Geeza Pro" w:hAnsi="Times New Roman"/>
          <w:color w:val="000000"/>
          <w:sz w:val="28"/>
          <w:szCs w:val="28"/>
          <w:lang w:val="ru-RU"/>
        </w:rPr>
        <w:t>2-4 джазовых этюда</w:t>
      </w:r>
      <w:r w:rsidR="00AA0806">
        <w:rPr>
          <w:rFonts w:ascii="Times New Roman" w:eastAsia="Geeza Pro" w:hAnsi="Times New Roman"/>
          <w:color w:val="000000"/>
          <w:sz w:val="28"/>
          <w:szCs w:val="28"/>
          <w:lang w:val="ru-RU"/>
        </w:rPr>
        <w:t>, 3-5 джазовых пьес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чтение с листа.</w:t>
      </w:r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56549A" w:rsidRDefault="0056549A" w:rsidP="0056549A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середине полугодия предусмотрен технический зачет.  </w:t>
      </w:r>
    </w:p>
    <w:p w:rsidR="0056549A" w:rsidRDefault="00AA0806" w:rsidP="00AA566B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к гаммам: м</w:t>
      </w:r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>ажорные гаммы</w:t>
      </w:r>
      <w:proofErr w:type="gramStart"/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>о, Соль, Ре, Ля, Ми, Фа, Си-бемоль в прямом движении; в противоположном движении – гаммы с симметричной аппликатурой; минорные гаммы (натуральные, гармонические, мелодический) ля, ми, ре, соль – в прямом движении двумя руками в  две октавы; простейшие кадансы к нескольким мажорным и минорным гаммам: тоника – субдоминанта – тоника; тоника – доминанта – тоника; хроматические гаммы каждой рукой отдельно от всех клавиш; тонические т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резвучия с обращениями </w:t>
      </w:r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по три звука в пройденных тональностях двумя руками; арпеджио короткие по четыре звука каждой рукой отдельно. </w:t>
      </w:r>
    </w:p>
    <w:p w:rsidR="00AB5376" w:rsidRPr="00AA0806" w:rsidRDefault="00AB5376" w:rsidP="00AA566B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AA0806">
        <w:rPr>
          <w:i/>
          <w:sz w:val="28"/>
          <w:szCs w:val="28"/>
        </w:rPr>
        <w:t>Задачи</w:t>
      </w:r>
      <w:r w:rsidR="00AA0806" w:rsidRPr="00AA0806">
        <w:rPr>
          <w:i/>
          <w:sz w:val="28"/>
          <w:szCs w:val="28"/>
        </w:rPr>
        <w:t xml:space="preserve"> года по джазовой специализации</w:t>
      </w:r>
    </w:p>
    <w:p w:rsidR="00DF4B98" w:rsidRDefault="00AB5376" w:rsidP="00AA566B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22E01">
        <w:rPr>
          <w:sz w:val="28"/>
          <w:szCs w:val="28"/>
        </w:rPr>
        <w:t xml:space="preserve"> Начало знакомства с аранжированной фактурой аккордов. 1-3 стандарта в полугодие (это и транскрипции, и работа с преподавателем по сочинению-записи соло-импровизаций на эти темы) с пос</w:t>
      </w:r>
      <w:r w:rsidR="00AA0806">
        <w:rPr>
          <w:sz w:val="28"/>
          <w:szCs w:val="28"/>
        </w:rPr>
        <w:t>тепенно усложняющейся гармонией.</w:t>
      </w:r>
      <w:r w:rsidRPr="00322E01">
        <w:rPr>
          <w:sz w:val="28"/>
          <w:szCs w:val="28"/>
        </w:rPr>
        <w:t xml:space="preserve"> </w:t>
      </w:r>
    </w:p>
    <w:p w:rsidR="00DF4B98" w:rsidRDefault="00AB5376" w:rsidP="00DF4B98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22E01">
        <w:rPr>
          <w:sz w:val="28"/>
          <w:szCs w:val="28"/>
        </w:rPr>
        <w:t>Вводятся обязательные три формы исполнения стандартов</w:t>
      </w:r>
      <w:r w:rsidR="00DF4B98">
        <w:rPr>
          <w:sz w:val="28"/>
          <w:szCs w:val="28"/>
        </w:rPr>
        <w:t>:</w:t>
      </w:r>
      <w:r w:rsidRPr="00322E01">
        <w:rPr>
          <w:sz w:val="28"/>
          <w:szCs w:val="28"/>
        </w:rPr>
        <w:t xml:space="preserve"> </w:t>
      </w:r>
    </w:p>
    <w:p w:rsidR="00DF4B98" w:rsidRDefault="00AB5376" w:rsidP="00DF4B98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22E01">
        <w:rPr>
          <w:sz w:val="28"/>
          <w:szCs w:val="28"/>
        </w:rPr>
        <w:t xml:space="preserve"> «1 Форма»</w:t>
      </w:r>
      <w:r w:rsidR="00DF4B98">
        <w:rPr>
          <w:sz w:val="28"/>
          <w:szCs w:val="28"/>
        </w:rPr>
        <w:t>.</w:t>
      </w:r>
      <w:r w:rsidRPr="00322E01">
        <w:rPr>
          <w:sz w:val="28"/>
          <w:szCs w:val="28"/>
        </w:rPr>
        <w:t xml:space="preserve"> </w:t>
      </w:r>
      <w:proofErr w:type="gramStart"/>
      <w:r w:rsidRPr="00322E01">
        <w:rPr>
          <w:sz w:val="28"/>
          <w:szCs w:val="28"/>
        </w:rPr>
        <w:t xml:space="preserve">Тема и одноголосная импровизация в правой руке на фоне аранжированных </w:t>
      </w:r>
      <w:r w:rsidR="00DF4B98">
        <w:rPr>
          <w:sz w:val="28"/>
          <w:szCs w:val="28"/>
        </w:rPr>
        <w:t>аккордов аккомпанемента в левой.</w:t>
      </w:r>
      <w:r w:rsidRPr="00322E01">
        <w:rPr>
          <w:sz w:val="28"/>
          <w:szCs w:val="28"/>
        </w:rPr>
        <w:t xml:space="preserve"> </w:t>
      </w:r>
      <w:proofErr w:type="gramEnd"/>
    </w:p>
    <w:p w:rsidR="00DF4B98" w:rsidRDefault="00AB5376" w:rsidP="00DF4B98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22E01">
        <w:rPr>
          <w:sz w:val="28"/>
          <w:szCs w:val="28"/>
        </w:rPr>
        <w:t xml:space="preserve"> «2 Форма». </w:t>
      </w:r>
      <w:proofErr w:type="spellStart"/>
      <w:proofErr w:type="gramStart"/>
      <w:r w:rsidRPr="00322E01">
        <w:rPr>
          <w:sz w:val="28"/>
          <w:szCs w:val="28"/>
          <w:lang w:val="en-US"/>
        </w:rPr>
        <w:t>Comping</w:t>
      </w:r>
      <w:proofErr w:type="spellEnd"/>
      <w:r w:rsidRPr="00AB5376">
        <w:rPr>
          <w:sz w:val="28"/>
          <w:szCs w:val="28"/>
        </w:rPr>
        <w:t xml:space="preserve"> 1.</w:t>
      </w:r>
      <w:proofErr w:type="gramEnd"/>
      <w:r w:rsidRPr="00AB5376">
        <w:rPr>
          <w:sz w:val="28"/>
          <w:szCs w:val="28"/>
        </w:rPr>
        <w:t xml:space="preserve"> </w:t>
      </w:r>
      <w:r w:rsidRPr="00322E01">
        <w:rPr>
          <w:sz w:val="28"/>
          <w:szCs w:val="28"/>
        </w:rPr>
        <w:t>Аранжированные аккорды в правой рук</w:t>
      </w:r>
      <w:r w:rsidR="00DF4B98">
        <w:rPr>
          <w:sz w:val="28"/>
          <w:szCs w:val="28"/>
        </w:rPr>
        <w:t>е</w:t>
      </w:r>
      <w:r w:rsidRPr="00322E01">
        <w:rPr>
          <w:sz w:val="28"/>
          <w:szCs w:val="28"/>
        </w:rPr>
        <w:t xml:space="preserve"> на фоне четверт</w:t>
      </w:r>
      <w:r w:rsidR="00DF4B98">
        <w:rPr>
          <w:sz w:val="28"/>
          <w:szCs w:val="28"/>
        </w:rPr>
        <w:t>н</w:t>
      </w:r>
      <w:r w:rsidRPr="00322E01">
        <w:rPr>
          <w:sz w:val="28"/>
          <w:szCs w:val="28"/>
        </w:rPr>
        <w:t>ого или половинного баса (</w:t>
      </w:r>
      <w:r w:rsidRPr="00322E01">
        <w:rPr>
          <w:sz w:val="28"/>
          <w:szCs w:val="28"/>
          <w:lang w:val="en-US"/>
        </w:rPr>
        <w:t>Walking</w:t>
      </w:r>
      <w:r w:rsidRPr="00322E01">
        <w:rPr>
          <w:sz w:val="28"/>
          <w:szCs w:val="28"/>
        </w:rPr>
        <w:t xml:space="preserve"> </w:t>
      </w:r>
      <w:r w:rsidRPr="00322E01">
        <w:rPr>
          <w:sz w:val="28"/>
          <w:szCs w:val="28"/>
          <w:lang w:val="en-US"/>
        </w:rPr>
        <w:t>Bass</w:t>
      </w:r>
      <w:r w:rsidR="00DF4B98">
        <w:rPr>
          <w:sz w:val="28"/>
          <w:szCs w:val="28"/>
        </w:rPr>
        <w:t>) в левой руке</w:t>
      </w:r>
      <w:r w:rsidR="00F33E32">
        <w:rPr>
          <w:sz w:val="28"/>
          <w:szCs w:val="28"/>
        </w:rPr>
        <w:t xml:space="preserve"> - </w:t>
      </w:r>
      <w:r w:rsidRPr="00322E01">
        <w:rPr>
          <w:sz w:val="28"/>
          <w:szCs w:val="28"/>
        </w:rPr>
        <w:t>так называемое</w:t>
      </w:r>
      <w:r w:rsidR="00DF4B98">
        <w:rPr>
          <w:sz w:val="28"/>
          <w:szCs w:val="28"/>
        </w:rPr>
        <w:t xml:space="preserve"> </w:t>
      </w:r>
      <w:r w:rsidRPr="00322E01">
        <w:rPr>
          <w:sz w:val="28"/>
          <w:szCs w:val="28"/>
        </w:rPr>
        <w:t xml:space="preserve"> (см</w:t>
      </w:r>
      <w:r w:rsidR="00F33E32">
        <w:rPr>
          <w:sz w:val="28"/>
          <w:szCs w:val="28"/>
        </w:rPr>
        <w:t>. Гречищев «</w:t>
      </w:r>
      <w:proofErr w:type="spellStart"/>
      <w:r w:rsidR="00F33E32">
        <w:rPr>
          <w:sz w:val="28"/>
          <w:szCs w:val="28"/>
        </w:rPr>
        <w:t>Jazz</w:t>
      </w:r>
      <w:proofErr w:type="spellEnd"/>
      <w:r w:rsidR="00F33E32">
        <w:rPr>
          <w:sz w:val="28"/>
          <w:szCs w:val="28"/>
        </w:rPr>
        <w:t xml:space="preserve"> </w:t>
      </w:r>
      <w:proofErr w:type="spellStart"/>
      <w:r w:rsidR="00F33E32">
        <w:rPr>
          <w:sz w:val="28"/>
          <w:szCs w:val="28"/>
        </w:rPr>
        <w:t>Continuo</w:t>
      </w:r>
      <w:proofErr w:type="spellEnd"/>
      <w:r w:rsidR="00F33E32">
        <w:rPr>
          <w:sz w:val="28"/>
          <w:szCs w:val="28"/>
        </w:rPr>
        <w:t>»)</w:t>
      </w:r>
      <w:r w:rsidRPr="00322E01">
        <w:rPr>
          <w:sz w:val="28"/>
          <w:szCs w:val="28"/>
        </w:rPr>
        <w:t xml:space="preserve"> «</w:t>
      </w:r>
      <w:proofErr w:type="spellStart"/>
      <w:proofErr w:type="gramStart"/>
      <w:r w:rsidRPr="00322E01">
        <w:rPr>
          <w:sz w:val="28"/>
          <w:szCs w:val="28"/>
        </w:rPr>
        <w:t>одно</w:t>
      </w:r>
      <w:r w:rsidR="00DF4B98">
        <w:rPr>
          <w:sz w:val="28"/>
          <w:szCs w:val="28"/>
        </w:rPr>
        <w:t>-рукое</w:t>
      </w:r>
      <w:proofErr w:type="spellEnd"/>
      <w:proofErr w:type="gramEnd"/>
      <w:r w:rsidR="00DF4B98">
        <w:rPr>
          <w:sz w:val="28"/>
          <w:szCs w:val="28"/>
        </w:rPr>
        <w:t>» изложение гармонии на фортепиано</w:t>
      </w:r>
      <w:r w:rsidRPr="00322E01">
        <w:rPr>
          <w:sz w:val="28"/>
          <w:szCs w:val="28"/>
        </w:rPr>
        <w:t xml:space="preserve">. </w:t>
      </w:r>
    </w:p>
    <w:p w:rsidR="00322E01" w:rsidRPr="0056549A" w:rsidRDefault="00FA62F0" w:rsidP="00DF4B98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 Форма». </w:t>
      </w:r>
      <w:proofErr w:type="spellStart"/>
      <w:r>
        <w:rPr>
          <w:sz w:val="28"/>
          <w:szCs w:val="28"/>
        </w:rPr>
        <w:t>Comping</w:t>
      </w:r>
      <w:proofErr w:type="spellEnd"/>
      <w:r>
        <w:rPr>
          <w:sz w:val="28"/>
          <w:szCs w:val="28"/>
        </w:rPr>
        <w:t xml:space="preserve"> 1 - </w:t>
      </w:r>
      <w:r w:rsidR="00AB5376" w:rsidRPr="00322E01">
        <w:rPr>
          <w:sz w:val="28"/>
          <w:szCs w:val="28"/>
        </w:rPr>
        <w:t xml:space="preserve">так </w:t>
      </w:r>
      <w:r w:rsidR="00D23EC6" w:rsidRPr="00322E01">
        <w:rPr>
          <w:sz w:val="28"/>
          <w:szCs w:val="28"/>
        </w:rPr>
        <w:t>называемое</w:t>
      </w:r>
      <w:r w:rsidR="00AB5376" w:rsidRPr="00322E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дву-рукое</w:t>
      </w:r>
      <w:proofErr w:type="spellEnd"/>
      <w:proofErr w:type="gramEnd"/>
      <w:r>
        <w:rPr>
          <w:sz w:val="28"/>
          <w:szCs w:val="28"/>
        </w:rPr>
        <w:t>» изложение гармонии</w:t>
      </w:r>
      <w:r w:rsidR="00DF4B98">
        <w:rPr>
          <w:sz w:val="28"/>
          <w:szCs w:val="28"/>
        </w:rPr>
        <w:t>. Фактически,</w:t>
      </w:r>
      <w:r w:rsidR="00AB5376" w:rsidRPr="00322E01">
        <w:rPr>
          <w:sz w:val="28"/>
          <w:szCs w:val="28"/>
        </w:rPr>
        <w:t xml:space="preserve"> партия джазового пианиста в </w:t>
      </w:r>
      <w:proofErr w:type="spellStart"/>
      <w:proofErr w:type="gramStart"/>
      <w:r w:rsidR="00AB5376" w:rsidRPr="00322E01">
        <w:rPr>
          <w:sz w:val="28"/>
          <w:szCs w:val="28"/>
        </w:rPr>
        <w:t>ритм-секции</w:t>
      </w:r>
      <w:proofErr w:type="spellEnd"/>
      <w:proofErr w:type="gramEnd"/>
      <w:r w:rsidR="00AB5376" w:rsidRPr="00322E01">
        <w:rPr>
          <w:sz w:val="28"/>
          <w:szCs w:val="28"/>
        </w:rPr>
        <w:t xml:space="preserve"> - исполнение на фортепиано аккордов аккомпанемента двумя руками (</w:t>
      </w:r>
      <w:proofErr w:type="spellStart"/>
      <w:r w:rsidR="00AB5376" w:rsidRPr="00322E01">
        <w:rPr>
          <w:sz w:val="28"/>
          <w:szCs w:val="28"/>
        </w:rPr>
        <w:t>Comping</w:t>
      </w:r>
      <w:proofErr w:type="spellEnd"/>
      <w:r w:rsidR="00AB5376" w:rsidRPr="00322E01">
        <w:rPr>
          <w:sz w:val="28"/>
          <w:szCs w:val="28"/>
        </w:rPr>
        <w:t>)</w:t>
      </w:r>
      <w:r w:rsidR="00DF4B98">
        <w:rPr>
          <w:sz w:val="28"/>
          <w:szCs w:val="28"/>
        </w:rPr>
        <w:t>.</w:t>
      </w:r>
      <w:r w:rsidR="00AB5376" w:rsidRPr="00322E01">
        <w:rPr>
          <w:sz w:val="28"/>
          <w:szCs w:val="28"/>
        </w:rPr>
        <w:t xml:space="preserve"> </w:t>
      </w:r>
      <w:proofErr w:type="spellStart"/>
      <w:r w:rsidR="00AB5376" w:rsidRPr="00322E01">
        <w:rPr>
          <w:sz w:val="28"/>
          <w:szCs w:val="28"/>
        </w:rPr>
        <w:t>Блюзовые</w:t>
      </w:r>
      <w:proofErr w:type="spellEnd"/>
      <w:r w:rsidR="00AB5376" w:rsidRPr="00322E01">
        <w:rPr>
          <w:sz w:val="28"/>
          <w:szCs w:val="28"/>
        </w:rPr>
        <w:t xml:space="preserve"> упражнения на малый мажорный септаккорд</w:t>
      </w:r>
      <w:r w:rsidR="00DF4B98">
        <w:rPr>
          <w:sz w:val="28"/>
          <w:szCs w:val="28"/>
        </w:rPr>
        <w:t>,</w:t>
      </w:r>
      <w:r w:rsidR="00AB5376" w:rsidRPr="00322E01">
        <w:rPr>
          <w:sz w:val="28"/>
          <w:szCs w:val="28"/>
        </w:rPr>
        <w:t xml:space="preserve">  т</w:t>
      </w:r>
      <w:r w:rsidR="00DF4B98">
        <w:rPr>
          <w:sz w:val="28"/>
          <w:szCs w:val="28"/>
        </w:rPr>
        <w:t>о есть</w:t>
      </w:r>
      <w:r w:rsidR="00AB5376" w:rsidRPr="00322E01">
        <w:rPr>
          <w:sz w:val="28"/>
          <w:szCs w:val="28"/>
        </w:rPr>
        <w:t xml:space="preserve"> исполнение на фортепиано </w:t>
      </w:r>
      <w:proofErr w:type="spellStart"/>
      <w:r w:rsidR="00AB5376" w:rsidRPr="00322E01">
        <w:rPr>
          <w:sz w:val="28"/>
          <w:szCs w:val="28"/>
        </w:rPr>
        <w:t>блюзовой</w:t>
      </w:r>
      <w:proofErr w:type="spellEnd"/>
      <w:r w:rsidR="00AB5376" w:rsidRPr="00322E01">
        <w:rPr>
          <w:sz w:val="28"/>
          <w:szCs w:val="28"/>
        </w:rPr>
        <w:t xml:space="preserve"> аккордовой последовательности в двух формах</w:t>
      </w:r>
      <w:r w:rsidR="00DF4B98">
        <w:rPr>
          <w:sz w:val="28"/>
          <w:szCs w:val="28"/>
        </w:rPr>
        <w:t xml:space="preserve"> </w:t>
      </w:r>
      <w:r w:rsidR="00AB5376" w:rsidRPr="00322E01">
        <w:rPr>
          <w:sz w:val="28"/>
          <w:szCs w:val="28"/>
        </w:rPr>
        <w:t>- «2 Форма» и «3 Форма». «</w:t>
      </w:r>
      <w:proofErr w:type="spellStart"/>
      <w:r w:rsidR="00AB5376" w:rsidRPr="00322E01">
        <w:rPr>
          <w:sz w:val="28"/>
          <w:szCs w:val="28"/>
        </w:rPr>
        <w:t>C-jam</w:t>
      </w:r>
      <w:proofErr w:type="spellEnd"/>
      <w:r w:rsidR="00AB5376" w:rsidRPr="00322E01">
        <w:rPr>
          <w:sz w:val="28"/>
          <w:szCs w:val="28"/>
        </w:rPr>
        <w:t xml:space="preserve"> </w:t>
      </w:r>
      <w:proofErr w:type="spellStart"/>
      <w:r w:rsidR="00AB5376" w:rsidRPr="00322E01">
        <w:rPr>
          <w:sz w:val="28"/>
          <w:szCs w:val="28"/>
        </w:rPr>
        <w:t>blus</w:t>
      </w:r>
      <w:proofErr w:type="spellEnd"/>
      <w:r w:rsidR="00AB5376" w:rsidRPr="00322E01">
        <w:rPr>
          <w:sz w:val="28"/>
          <w:szCs w:val="28"/>
        </w:rPr>
        <w:t>», «</w:t>
      </w:r>
      <w:proofErr w:type="spellStart"/>
      <w:r w:rsidR="00AB5376" w:rsidRPr="00322E01">
        <w:rPr>
          <w:sz w:val="28"/>
          <w:szCs w:val="28"/>
        </w:rPr>
        <w:t>Blues</w:t>
      </w:r>
      <w:proofErr w:type="spellEnd"/>
      <w:r w:rsidR="00AB5376" w:rsidRPr="00322E01">
        <w:rPr>
          <w:sz w:val="28"/>
          <w:szCs w:val="28"/>
        </w:rPr>
        <w:t xml:space="preserve"> </w:t>
      </w:r>
      <w:proofErr w:type="spellStart"/>
      <w:r w:rsidR="00AB5376" w:rsidRPr="00322E01">
        <w:rPr>
          <w:sz w:val="28"/>
          <w:szCs w:val="28"/>
        </w:rPr>
        <w:t>Walk</w:t>
      </w:r>
      <w:proofErr w:type="spellEnd"/>
      <w:r w:rsidR="00AB5376" w:rsidRPr="00322E01">
        <w:rPr>
          <w:sz w:val="28"/>
          <w:szCs w:val="28"/>
        </w:rPr>
        <w:t xml:space="preserve">» и т.п. в тональностях до 1 знака и т.д. Постепенно </w:t>
      </w:r>
      <w:r w:rsidR="00DF4B98">
        <w:rPr>
          <w:sz w:val="28"/>
          <w:szCs w:val="28"/>
        </w:rPr>
        <w:t>вводится джазовый штрих (</w:t>
      </w:r>
      <w:proofErr w:type="spellStart"/>
      <w:r w:rsidR="00DF4B98">
        <w:rPr>
          <w:sz w:val="28"/>
          <w:szCs w:val="28"/>
        </w:rPr>
        <w:t>off-beat</w:t>
      </w:r>
      <w:proofErr w:type="spellEnd"/>
      <w:r w:rsidR="00DF4B98">
        <w:rPr>
          <w:sz w:val="28"/>
          <w:szCs w:val="28"/>
        </w:rPr>
        <w:t>)</w:t>
      </w:r>
      <w:r w:rsidR="00AB5376" w:rsidRPr="00322E01">
        <w:rPr>
          <w:sz w:val="28"/>
          <w:szCs w:val="28"/>
        </w:rPr>
        <w:t xml:space="preserve">, аранжировка </w:t>
      </w:r>
      <w:r w:rsidR="00AB5376" w:rsidRPr="00322E01">
        <w:rPr>
          <w:sz w:val="28"/>
          <w:szCs w:val="28"/>
        </w:rPr>
        <w:lastRenderedPageBreak/>
        <w:t xml:space="preserve">малых мажорных септаккордов, </w:t>
      </w:r>
      <w:proofErr w:type="spellStart"/>
      <w:r w:rsidR="00AB5376" w:rsidRPr="00322E01">
        <w:rPr>
          <w:sz w:val="28"/>
          <w:szCs w:val="28"/>
        </w:rPr>
        <w:t>блюзовые</w:t>
      </w:r>
      <w:proofErr w:type="spellEnd"/>
      <w:r w:rsidR="00AB5376" w:rsidRPr="00322E01">
        <w:rPr>
          <w:sz w:val="28"/>
          <w:szCs w:val="28"/>
        </w:rPr>
        <w:t xml:space="preserve"> гаммы в штрихах до</w:t>
      </w:r>
      <w:r w:rsidR="00DF4B98">
        <w:rPr>
          <w:sz w:val="28"/>
          <w:szCs w:val="28"/>
        </w:rPr>
        <w:t xml:space="preserve"> 2-х знаков, во втором полугодии</w:t>
      </w:r>
      <w:r w:rsidR="00AB5376" w:rsidRPr="00322E01">
        <w:rPr>
          <w:sz w:val="28"/>
          <w:szCs w:val="28"/>
        </w:rPr>
        <w:t xml:space="preserve"> можно пробовать играть аккомпанирующие партии в ансамбле или оркестре. Решение и исполнение несложных гармоническ</w:t>
      </w:r>
      <w:r w:rsidR="0023650D">
        <w:rPr>
          <w:sz w:val="28"/>
          <w:szCs w:val="28"/>
        </w:rPr>
        <w:t xml:space="preserve">их задач на гармонизацию баса. </w:t>
      </w:r>
    </w:p>
    <w:p w:rsidR="004A3677" w:rsidRPr="00DF4B98" w:rsidRDefault="004A3677" w:rsidP="00DF4B98">
      <w:pPr>
        <w:pStyle w:val="af0"/>
        <w:spacing w:line="360" w:lineRule="auto"/>
        <w:ind w:left="0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DF4B98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</w:t>
      </w:r>
      <w:r w:rsidR="00DF4B98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у зачету джазовой специализации</w:t>
      </w:r>
    </w:p>
    <w:p w:rsidR="004A3677" w:rsidRPr="00B33260" w:rsidRDefault="004A3677" w:rsidP="00DF4B98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Построение трех видов септаккордов от белых клавиш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Pr="00DF4B98" w:rsidRDefault="004A3677" w:rsidP="00DF4B98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Блюзовая</w:t>
      </w:r>
      <w:proofErr w:type="spellEnd"/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гамма от «фа» на две октавы. Штрих 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off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beat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Pr="00B33260" w:rsidRDefault="004A3677" w:rsidP="00DF4B98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Гармонический оборот 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IV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V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септаккордами в миноре и мажоре до 1 знака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Pr="00B33260" w:rsidRDefault="004A3677" w:rsidP="00DF4B98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О.Питерсон 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Jazz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Pr="00B33260">
        <w:rPr>
          <w:rFonts w:ascii="Times New Roman" w:eastAsia="Geeza Pro" w:hAnsi="Times New Roman"/>
          <w:color w:val="000000"/>
          <w:sz w:val="28"/>
          <w:szCs w:val="28"/>
        </w:rPr>
        <w:t>exercise</w:t>
      </w:r>
      <w:r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№5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D23EC6" w:rsidRPr="00AA566B" w:rsidRDefault="00485751" w:rsidP="00AA566B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Один</w:t>
      </w:r>
      <w:r w:rsidR="00FA62F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3677"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джазовый стандарт с ритмически варьированной темой в двух формах, гармонизованный септаккордами в основном виде. Например –«</w:t>
      </w:r>
      <w:proofErr w:type="spellStart"/>
      <w:r w:rsidR="004A3677"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Flingstones</w:t>
      </w:r>
      <w:proofErr w:type="spellEnd"/>
      <w:r w:rsidR="004A3677"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A3677" w:rsidRP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A3677" w:rsidRPr="00DF4B98" w:rsidRDefault="00D23EC6" w:rsidP="00DF4B98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DF4B98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DF4B98" w:rsidRPr="00DF4B98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D23EC6" w:rsidRDefault="00DF4B98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полифоническое произведение</w:t>
      </w:r>
      <w:r w:rsidR="00D23EC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 произведе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ние крупной формы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  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пьеса из академической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этюд из джазовой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пьеса из джазовой программы.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Возможна замена крупной формы на пьесу из академического репертуара.</w:t>
      </w:r>
    </w:p>
    <w:p w:rsidR="00E26D14" w:rsidRDefault="00E26D14">
      <w:pPr>
        <w:spacing w:line="360" w:lineRule="auto"/>
        <w:jc w:val="both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</w:p>
    <w:p w:rsidR="00426660" w:rsidRDefault="00426660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</w:t>
      </w:r>
      <w:r w:rsidR="00DF4B98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к</w:t>
      </w:r>
    </w:p>
    <w:p w:rsidR="00FA62F0" w:rsidRDefault="00426660" w:rsidP="00FA62F0">
      <w:pPr>
        <w:pStyle w:val="14"/>
        <w:spacing w:line="360" w:lineRule="auto"/>
        <w:ind w:left="144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FA62F0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 w:rsidP="00AA566B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</w:p>
    <w:p w:rsidR="00426660" w:rsidRDefault="00DF4B9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 С.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Маленькие прелюдии и фуги</w:t>
      </w:r>
    </w:p>
    <w:p w:rsidR="00426660" w:rsidRDefault="00426660" w:rsidP="00DF4B98">
      <w:pPr>
        <w:spacing w:line="360" w:lineRule="auto"/>
        <w:ind w:left="144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Двухголосные инвенции</w:t>
      </w:r>
    </w:p>
    <w:p w:rsidR="00426660" w:rsidRDefault="00426660">
      <w:pPr>
        <w:spacing w:line="360" w:lineRule="auto"/>
        <w:ind w:left="144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Сарабанда и ария из Французской сюиты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Гендель Г.        Сарабанда с вариациями ре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Гедике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Трехголосная прелюдия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Глинка М.       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Четыре двухголосные фуги</w:t>
      </w:r>
    </w:p>
    <w:p w:rsidR="00DF4B98" w:rsidRDefault="00DF4B9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Лядов-А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.-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Зилоти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«Четыре русские народные песни»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Подблюдная, </w:t>
      </w:r>
    </w:p>
    <w:p w:rsidR="00426660" w:rsidRDefault="00DF4B9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Колыбельная</w:t>
      </w:r>
    </w:p>
    <w:p w:rsidR="00B332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Мясковский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Соч.33 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Лег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кие пьесы в полифоническом роде»</w:t>
      </w:r>
    </w:p>
    <w:p w:rsidR="00426660" w:rsidRDefault="00426660" w:rsidP="00AA566B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</w:t>
      </w:r>
      <w:r w:rsidR="00532E45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DF4B9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Беренс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  Соч.61 и 88 «32 избранных этюда»</w:t>
      </w:r>
    </w:p>
    <w:p w:rsidR="00426660" w:rsidRDefault="00DF4B9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Бертини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Соч.29 «28 избранных этюдов»</w:t>
      </w:r>
    </w:p>
    <w:p w:rsidR="00426660" w:rsidRDefault="00FA62F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ч.66 Этюды (по выбору), соч.136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№№ 2-5,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9,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10,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12</w:t>
      </w:r>
    </w:p>
    <w:p w:rsidR="00426660" w:rsidRDefault="00FA62F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Избранные фортепианные этюды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под ред.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Гермера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 т.2</w:t>
      </w:r>
    </w:p>
    <w:p w:rsidR="00426660" w:rsidRDefault="00426660">
      <w:pPr>
        <w:spacing w:line="360" w:lineRule="auto"/>
        <w:ind w:left="144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Соч.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139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тетради 3,4</w:t>
      </w:r>
    </w:p>
    <w:p w:rsidR="00B33260" w:rsidRDefault="00426660" w:rsidP="00DF4B98">
      <w:pPr>
        <w:spacing w:line="360" w:lineRule="auto"/>
        <w:ind w:left="72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Соч.299 (по выбору)</w:t>
      </w:r>
    </w:p>
    <w:p w:rsidR="00426660" w:rsidRDefault="003F7D26" w:rsidP="00FA62F0">
      <w:pPr>
        <w:pStyle w:val="14"/>
        <w:spacing w:line="360" w:lineRule="auto"/>
        <w:ind w:left="144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Произведения крупной формы</w:t>
      </w:r>
      <w:r w:rsidR="00FA62F0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Сонатина  Фа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Вариации на швейцарскую тему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Соч. 49  Соната Соль мажор, </w:t>
      </w:r>
      <w:r w:rsidR="00FA62F0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20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Гендель Г.          Концерт  Фа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Соч.36  Сонатины Фа мажор, Ре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В.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Сонатины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№6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№4 Ре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Чимароза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Сонаты (по выбору)</w:t>
      </w:r>
    </w:p>
    <w:p w:rsidR="00426660" w:rsidRDefault="00426660" w:rsidP="00DF4B98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Пьесы</w:t>
      </w:r>
      <w:r w:rsidR="00532E45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Барток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     Сборник 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ям»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Весело-грустно</w:t>
      </w:r>
      <w:proofErr w:type="gramEnd"/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B0796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Гедике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Соч.8  Миниатюры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Глиэр Р.             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полях</w:t>
      </w:r>
      <w:r w:rsidR="00DF4B98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Ариэтта</w:t>
      </w:r>
      <w:proofErr w:type="spellEnd"/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Григ Э.               Соч.12, Соч.38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Дварионас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Маленькая сюита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Майкапар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      Соч.8 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Токкатина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Мелодия («Маленькие новеллет</w:t>
      </w:r>
      <w:r w:rsidR="00335191">
        <w:rPr>
          <w:rFonts w:ascii="Times New Roman" w:eastAsia="Geeza Pro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ы»)</w:t>
      </w:r>
    </w:p>
    <w:p w:rsidR="00426660" w:rsidRDefault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Мак-Доуэлл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Э.  Соч.51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Пьеса ля минор</w:t>
      </w:r>
    </w:p>
    <w:p w:rsidR="00FB1B11" w:rsidRDefault="00FB1B11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Прокофьев С.    Соч.65 «Детская музыка»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: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Раскаяние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«Ходит месяц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над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FB1B11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лугами»</w:t>
      </w:r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>, «Вечер»</w:t>
      </w:r>
    </w:p>
    <w:p w:rsidR="00426660" w:rsidRDefault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Скарлатти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«Пять легких пьес»</w:t>
      </w:r>
    </w:p>
    <w:p w:rsidR="00A472FB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Чайковский П.     Соч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.39 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Детский альбом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Шостакович Д.   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Танцы кукол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(по выбору)</w:t>
      </w:r>
    </w:p>
    <w:p w:rsidR="00B33260" w:rsidRDefault="00A472FB" w:rsidP="0023650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уман Р.              Соч.68.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Альбом для юношества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532E45" w:rsidRPr="00AB5376" w:rsidRDefault="00532E45" w:rsidP="00FB1B11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AB5376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Этюды (джазовая программа)</w:t>
      </w:r>
    </w:p>
    <w:p w:rsidR="00532E45" w:rsidRPr="005A1E45" w:rsidRDefault="00532E45" w:rsidP="002365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E45">
        <w:rPr>
          <w:rFonts w:ascii="Times New Roman" w:hAnsi="Times New Roman" w:cs="Times New Roman"/>
          <w:sz w:val="28"/>
          <w:szCs w:val="28"/>
          <w:lang w:val="ru-RU"/>
        </w:rPr>
        <w:t xml:space="preserve">Питерсон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532E45">
        <w:rPr>
          <w:lang w:val="ru-RU"/>
        </w:rPr>
        <w:t>О</w:t>
      </w:r>
      <w:r w:rsidR="004A22B9" w:rsidRPr="005A1E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A1E45">
        <w:rPr>
          <w:rFonts w:ascii="Times New Roman" w:hAnsi="Times New Roman" w:cs="Times New Roman"/>
          <w:sz w:val="28"/>
          <w:szCs w:val="28"/>
          <w:lang w:val="ru-RU"/>
        </w:rPr>
        <w:t>Этюды и пьесы №</w:t>
      </w:r>
      <w:r w:rsidR="00FA62F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A1E45">
        <w:rPr>
          <w:rFonts w:ascii="Times New Roman" w:hAnsi="Times New Roman" w:cs="Times New Roman"/>
          <w:sz w:val="28"/>
          <w:szCs w:val="28"/>
          <w:lang w:val="ru-RU"/>
        </w:rPr>
        <w:t xml:space="preserve">7,5, </w:t>
      </w:r>
    </w:p>
    <w:p w:rsidR="00532E45" w:rsidRPr="005A1E45" w:rsidRDefault="00532E45" w:rsidP="002365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E45">
        <w:rPr>
          <w:rFonts w:ascii="Times New Roman" w:hAnsi="Times New Roman" w:cs="Times New Roman"/>
          <w:sz w:val="28"/>
          <w:szCs w:val="28"/>
          <w:lang w:val="ru-RU"/>
        </w:rPr>
        <w:t>Чугунов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A22B9" w:rsidRPr="005A1E45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A1E45">
        <w:rPr>
          <w:rFonts w:ascii="Times New Roman" w:hAnsi="Times New Roman" w:cs="Times New Roman"/>
          <w:sz w:val="28"/>
          <w:szCs w:val="28"/>
          <w:lang w:val="ru-RU"/>
        </w:rPr>
        <w:t>Этюды №</w:t>
      </w:r>
      <w:r w:rsidR="00FA62F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A1E45">
        <w:rPr>
          <w:rFonts w:ascii="Times New Roman" w:hAnsi="Times New Roman" w:cs="Times New Roman"/>
          <w:sz w:val="28"/>
          <w:szCs w:val="28"/>
          <w:lang w:val="ru-RU"/>
        </w:rPr>
        <w:t>6-8</w:t>
      </w:r>
    </w:p>
    <w:p w:rsidR="005A1E45" w:rsidRPr="005A1E45" w:rsidRDefault="005A1E45" w:rsidP="002365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1E45">
        <w:rPr>
          <w:rFonts w:ascii="Times New Roman" w:hAnsi="Times New Roman" w:cs="Times New Roman"/>
          <w:sz w:val="28"/>
          <w:szCs w:val="28"/>
          <w:lang w:val="ru-RU"/>
        </w:rPr>
        <w:t xml:space="preserve">Тейлор </w:t>
      </w:r>
      <w:r w:rsidR="004A22B9" w:rsidRPr="005A1E45"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5A1E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A1E45">
        <w:rPr>
          <w:rFonts w:ascii="Times New Roman" w:hAnsi="Times New Roman" w:cs="Times New Roman"/>
          <w:sz w:val="28"/>
          <w:szCs w:val="28"/>
        </w:rPr>
        <w:t>Bogie</w:t>
      </w:r>
      <w:r w:rsidRPr="005A1E4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A1E45">
        <w:rPr>
          <w:rFonts w:ascii="Times New Roman" w:hAnsi="Times New Roman" w:cs="Times New Roman"/>
          <w:sz w:val="28"/>
          <w:szCs w:val="28"/>
        </w:rPr>
        <w:t>Woogie</w:t>
      </w:r>
      <w:proofErr w:type="spellEnd"/>
      <w:r w:rsidRPr="005A1E4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A1E45">
        <w:rPr>
          <w:rFonts w:ascii="Times New Roman" w:hAnsi="Times New Roman" w:cs="Times New Roman"/>
          <w:sz w:val="28"/>
          <w:szCs w:val="28"/>
          <w:lang w:val="ru-RU"/>
        </w:rPr>
        <w:t xml:space="preserve"> начальные номера </w:t>
      </w:r>
    </w:p>
    <w:p w:rsidR="005A1E45" w:rsidRPr="00667D7F" w:rsidRDefault="005A1E45" w:rsidP="00236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2B9">
        <w:rPr>
          <w:rFonts w:ascii="Times New Roman" w:hAnsi="Times New Roman" w:cs="Times New Roman"/>
          <w:sz w:val="28"/>
          <w:szCs w:val="28"/>
          <w:lang w:val="ru-RU"/>
        </w:rPr>
        <w:t>Дворжак</w:t>
      </w:r>
      <w:r w:rsidR="00A472FB" w:rsidRPr="00667D7F">
        <w:rPr>
          <w:rFonts w:ascii="Times New Roman" w:hAnsi="Times New Roman" w:cs="Times New Roman"/>
          <w:sz w:val="28"/>
          <w:szCs w:val="28"/>
        </w:rPr>
        <w:t xml:space="preserve">   </w:t>
      </w:r>
      <w:r w:rsidR="004A22B9" w:rsidRPr="004A22B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A22B9" w:rsidRPr="00667D7F">
        <w:rPr>
          <w:rFonts w:ascii="Times New Roman" w:hAnsi="Times New Roman" w:cs="Times New Roman"/>
          <w:sz w:val="28"/>
          <w:szCs w:val="28"/>
        </w:rPr>
        <w:t>.</w:t>
      </w:r>
      <w:r w:rsidR="00A472FB" w:rsidRPr="00667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7D7F">
        <w:rPr>
          <w:rFonts w:ascii="Times New Roman" w:hAnsi="Times New Roman" w:cs="Times New Roman"/>
          <w:sz w:val="28"/>
          <w:szCs w:val="28"/>
        </w:rPr>
        <w:t xml:space="preserve"> </w:t>
      </w:r>
      <w:r w:rsidR="00FB1B11" w:rsidRPr="00667D7F">
        <w:rPr>
          <w:rFonts w:ascii="Times New Roman" w:hAnsi="Times New Roman" w:cs="Times New Roman"/>
          <w:sz w:val="28"/>
          <w:szCs w:val="28"/>
        </w:rPr>
        <w:t xml:space="preserve"> </w:t>
      </w:r>
      <w:r w:rsidRPr="00667D7F">
        <w:rPr>
          <w:rFonts w:ascii="Times New Roman" w:hAnsi="Times New Roman" w:cs="Times New Roman"/>
          <w:sz w:val="28"/>
          <w:szCs w:val="28"/>
        </w:rPr>
        <w:t>«</w:t>
      </w:r>
      <w:r w:rsidRPr="004A22B9">
        <w:rPr>
          <w:rFonts w:ascii="Times New Roman" w:hAnsi="Times New Roman" w:cs="Times New Roman"/>
          <w:sz w:val="28"/>
          <w:szCs w:val="28"/>
          <w:lang w:val="ru-RU"/>
        </w:rPr>
        <w:t>Этюды</w:t>
      </w:r>
      <w:r w:rsidRPr="00667D7F">
        <w:rPr>
          <w:rFonts w:ascii="Times New Roman" w:hAnsi="Times New Roman" w:cs="Times New Roman"/>
          <w:sz w:val="28"/>
          <w:szCs w:val="28"/>
        </w:rPr>
        <w:t>»</w:t>
      </w:r>
      <w:r w:rsidR="00FB1B11" w:rsidRPr="00667D7F">
        <w:rPr>
          <w:rFonts w:ascii="Times New Roman" w:hAnsi="Times New Roman" w:cs="Times New Roman"/>
          <w:sz w:val="28"/>
          <w:szCs w:val="28"/>
        </w:rPr>
        <w:t>,</w:t>
      </w:r>
      <w:r w:rsidRPr="00667D7F">
        <w:rPr>
          <w:rFonts w:ascii="Times New Roman" w:hAnsi="Times New Roman" w:cs="Times New Roman"/>
          <w:sz w:val="28"/>
          <w:szCs w:val="28"/>
        </w:rPr>
        <w:t xml:space="preserve"> 1-</w:t>
      </w:r>
      <w:r w:rsidRPr="004A22B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67D7F">
        <w:rPr>
          <w:rFonts w:ascii="Times New Roman" w:hAnsi="Times New Roman" w:cs="Times New Roman"/>
          <w:sz w:val="28"/>
          <w:szCs w:val="28"/>
        </w:rPr>
        <w:t xml:space="preserve"> </w:t>
      </w:r>
      <w:r w:rsidRPr="004A22B9">
        <w:rPr>
          <w:rFonts w:ascii="Times New Roman" w:hAnsi="Times New Roman" w:cs="Times New Roman"/>
          <w:sz w:val="28"/>
          <w:szCs w:val="28"/>
          <w:lang w:val="ru-RU"/>
        </w:rPr>
        <w:t>часть</w:t>
      </w:r>
    </w:p>
    <w:p w:rsidR="00B33260" w:rsidRPr="00AA566B" w:rsidRDefault="005A1E45" w:rsidP="00FB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2B9">
        <w:rPr>
          <w:rFonts w:ascii="Times New Roman" w:hAnsi="Times New Roman" w:cs="Times New Roman"/>
          <w:sz w:val="28"/>
          <w:szCs w:val="28"/>
          <w:lang w:val="ru-RU"/>
        </w:rPr>
        <w:t>Белсон</w:t>
      </w:r>
      <w:proofErr w:type="spellEnd"/>
      <w:r w:rsidR="00A472FB" w:rsidRPr="003E0883">
        <w:rPr>
          <w:rFonts w:ascii="Times New Roman" w:hAnsi="Times New Roman" w:cs="Times New Roman"/>
          <w:sz w:val="28"/>
          <w:szCs w:val="28"/>
        </w:rPr>
        <w:t xml:space="preserve">   </w:t>
      </w:r>
      <w:r w:rsidR="004A22B9" w:rsidRPr="004A22B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4A22B9" w:rsidRPr="003E0883">
        <w:rPr>
          <w:rFonts w:ascii="Times New Roman" w:hAnsi="Times New Roman" w:cs="Times New Roman"/>
          <w:sz w:val="28"/>
          <w:szCs w:val="28"/>
        </w:rPr>
        <w:t xml:space="preserve">. </w:t>
      </w:r>
      <w:r w:rsidR="00A472FB" w:rsidRPr="003E08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0883" w:rsidRPr="003E0883">
        <w:rPr>
          <w:rFonts w:ascii="Times New Roman" w:hAnsi="Times New Roman" w:cs="Times New Roman"/>
          <w:sz w:val="28"/>
          <w:szCs w:val="28"/>
        </w:rPr>
        <w:t xml:space="preserve"> </w:t>
      </w:r>
      <w:r w:rsidRPr="003E0883">
        <w:rPr>
          <w:rFonts w:ascii="Times New Roman" w:hAnsi="Times New Roman" w:cs="Times New Roman"/>
          <w:sz w:val="28"/>
          <w:szCs w:val="28"/>
        </w:rPr>
        <w:t xml:space="preserve"> </w:t>
      </w:r>
      <w:r w:rsidR="00FB1B11">
        <w:rPr>
          <w:rFonts w:ascii="Times New Roman" w:hAnsi="Times New Roman" w:cs="Times New Roman"/>
          <w:sz w:val="28"/>
          <w:szCs w:val="28"/>
        </w:rPr>
        <w:t>«Modern reading on text 4/4»</w:t>
      </w:r>
    </w:p>
    <w:p w:rsidR="00B33260" w:rsidRPr="00667D7F" w:rsidRDefault="00532E45" w:rsidP="00A472FB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AB5376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</w:t>
      </w:r>
      <w:r w:rsidRPr="00667D7F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 xml:space="preserve"> (</w:t>
      </w:r>
      <w:r w:rsidRPr="00AB5376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джазовая</w:t>
      </w:r>
      <w:r w:rsidRPr="00667D7F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AB5376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программа</w:t>
      </w:r>
      <w:r w:rsidRPr="00667D7F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)</w:t>
      </w:r>
    </w:p>
    <w:p w:rsidR="00532E45" w:rsidRPr="004A22B9" w:rsidRDefault="00532E45" w:rsidP="00236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C87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50D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A22B9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650D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72620" w:rsidRPr="001726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2620" w:rsidRPr="00172620">
        <w:rPr>
          <w:rFonts w:ascii="Times New Roman" w:hAnsi="Times New Roman" w:cs="Times New Roman"/>
          <w:sz w:val="28"/>
          <w:szCs w:val="28"/>
        </w:rPr>
        <w:t>Childrens</w:t>
      </w:r>
      <w:proofErr w:type="spellEnd"/>
      <w:r w:rsidR="00172620" w:rsidRPr="00172620">
        <w:rPr>
          <w:rFonts w:ascii="Times New Roman" w:hAnsi="Times New Roman" w:cs="Times New Roman"/>
          <w:sz w:val="28"/>
          <w:szCs w:val="28"/>
        </w:rPr>
        <w:t xml:space="preserve"> Songs»</w:t>
      </w:r>
      <w:r w:rsidR="00172620" w:rsidRPr="003F7D26">
        <w:rPr>
          <w:sz w:val="28"/>
          <w:szCs w:val="28"/>
        </w:rPr>
        <w:t xml:space="preserve"> </w:t>
      </w:r>
      <w:r w:rsidRPr="004A22B9">
        <w:rPr>
          <w:rFonts w:ascii="Times New Roman" w:hAnsi="Times New Roman" w:cs="Times New Roman"/>
          <w:sz w:val="28"/>
          <w:szCs w:val="28"/>
        </w:rPr>
        <w:t>№№3-5</w:t>
      </w:r>
    </w:p>
    <w:p w:rsidR="00532E45" w:rsidRPr="005A1E45" w:rsidRDefault="00532E45" w:rsidP="00236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E45">
        <w:rPr>
          <w:rFonts w:ascii="Times New Roman" w:hAnsi="Times New Roman" w:cs="Times New Roman"/>
          <w:sz w:val="28"/>
          <w:szCs w:val="28"/>
        </w:rPr>
        <w:t>Браун</w:t>
      </w:r>
      <w:proofErr w:type="spellEnd"/>
      <w:r w:rsidR="0023650D" w:rsidRPr="0023650D">
        <w:rPr>
          <w:rFonts w:ascii="Times New Roman" w:hAnsi="Times New Roman" w:cs="Times New Roman"/>
          <w:sz w:val="28"/>
          <w:szCs w:val="28"/>
        </w:rPr>
        <w:t xml:space="preserve">   </w:t>
      </w:r>
      <w:r w:rsidR="004A22B9" w:rsidRPr="005A1E45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="004A22B9" w:rsidRPr="005A1E45">
        <w:rPr>
          <w:rFonts w:ascii="Times New Roman" w:hAnsi="Times New Roman" w:cs="Times New Roman"/>
          <w:sz w:val="28"/>
          <w:szCs w:val="28"/>
        </w:rPr>
        <w:t xml:space="preserve"> </w:t>
      </w:r>
      <w:r w:rsidR="0023650D" w:rsidRPr="002365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1E45">
        <w:rPr>
          <w:rFonts w:ascii="Times New Roman" w:hAnsi="Times New Roman" w:cs="Times New Roman"/>
          <w:sz w:val="28"/>
          <w:szCs w:val="28"/>
        </w:rPr>
        <w:t>«Blues Walk» (C-</w:t>
      </w:r>
      <w:proofErr w:type="spellStart"/>
      <w:r w:rsidRPr="005A1E45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5A1E4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2E45" w:rsidRPr="00423C87" w:rsidRDefault="00532E45" w:rsidP="00236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1E45">
        <w:rPr>
          <w:rFonts w:ascii="Times New Roman" w:hAnsi="Times New Roman" w:cs="Times New Roman"/>
          <w:sz w:val="28"/>
          <w:szCs w:val="28"/>
          <w:lang w:val="ru-RU"/>
        </w:rPr>
        <w:t>Шмитц</w:t>
      </w:r>
      <w:proofErr w:type="spellEnd"/>
      <w:r w:rsidRPr="00423C87">
        <w:rPr>
          <w:rFonts w:ascii="Times New Roman" w:hAnsi="Times New Roman" w:cs="Times New Roman"/>
          <w:sz w:val="28"/>
          <w:szCs w:val="28"/>
        </w:rPr>
        <w:t xml:space="preserve"> </w:t>
      </w:r>
      <w:r w:rsidR="0023650D" w:rsidRPr="0023650D">
        <w:rPr>
          <w:rFonts w:ascii="Times New Roman" w:hAnsi="Times New Roman" w:cs="Times New Roman"/>
          <w:sz w:val="28"/>
          <w:szCs w:val="28"/>
        </w:rPr>
        <w:t xml:space="preserve"> </w:t>
      </w:r>
      <w:r w:rsidR="004A22B9" w:rsidRPr="005A1E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A22B9" w:rsidRPr="00423C87">
        <w:rPr>
          <w:rFonts w:ascii="Times New Roman" w:hAnsi="Times New Roman" w:cs="Times New Roman"/>
          <w:sz w:val="28"/>
          <w:szCs w:val="28"/>
        </w:rPr>
        <w:t xml:space="preserve">. </w:t>
      </w:r>
      <w:r w:rsidR="0023650D" w:rsidRPr="002365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C87">
        <w:rPr>
          <w:rFonts w:ascii="Times New Roman" w:hAnsi="Times New Roman" w:cs="Times New Roman"/>
          <w:sz w:val="28"/>
          <w:szCs w:val="28"/>
        </w:rPr>
        <w:t>«</w:t>
      </w:r>
      <w:r w:rsidRPr="005A1E45">
        <w:rPr>
          <w:rFonts w:ascii="Times New Roman" w:hAnsi="Times New Roman" w:cs="Times New Roman"/>
          <w:sz w:val="28"/>
          <w:szCs w:val="28"/>
        </w:rPr>
        <w:t>Party</w:t>
      </w:r>
      <w:r w:rsidRPr="00423C87">
        <w:rPr>
          <w:rFonts w:ascii="Times New Roman" w:hAnsi="Times New Roman" w:cs="Times New Roman"/>
          <w:sz w:val="28"/>
          <w:szCs w:val="28"/>
        </w:rPr>
        <w:t xml:space="preserve"> </w:t>
      </w:r>
      <w:r w:rsidRPr="005A1E45">
        <w:rPr>
          <w:rFonts w:ascii="Times New Roman" w:hAnsi="Times New Roman" w:cs="Times New Roman"/>
          <w:sz w:val="28"/>
          <w:szCs w:val="28"/>
        </w:rPr>
        <w:t>Rag</w:t>
      </w:r>
      <w:r w:rsidRPr="00423C87">
        <w:rPr>
          <w:rFonts w:ascii="Times New Roman" w:hAnsi="Times New Roman" w:cs="Times New Roman"/>
          <w:sz w:val="28"/>
          <w:szCs w:val="28"/>
        </w:rPr>
        <w:t>»</w:t>
      </w:r>
    </w:p>
    <w:p w:rsidR="00532E45" w:rsidRPr="00423C87" w:rsidRDefault="00532E45" w:rsidP="00236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1E45">
        <w:rPr>
          <w:rFonts w:ascii="Times New Roman" w:hAnsi="Times New Roman" w:cs="Times New Roman"/>
          <w:sz w:val="28"/>
          <w:szCs w:val="28"/>
          <w:lang w:val="ru-RU"/>
        </w:rPr>
        <w:t>Жобим</w:t>
      </w:r>
      <w:proofErr w:type="spellEnd"/>
      <w:r w:rsidR="0023650D" w:rsidRPr="0023650D">
        <w:rPr>
          <w:rFonts w:ascii="Times New Roman" w:hAnsi="Times New Roman" w:cs="Times New Roman"/>
          <w:sz w:val="28"/>
          <w:szCs w:val="28"/>
        </w:rPr>
        <w:t xml:space="preserve">  </w:t>
      </w:r>
      <w:r w:rsidR="004A22B9" w:rsidRPr="005A1E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A22B9" w:rsidRPr="00423C87">
        <w:rPr>
          <w:rFonts w:ascii="Times New Roman" w:hAnsi="Times New Roman" w:cs="Times New Roman"/>
          <w:sz w:val="28"/>
          <w:szCs w:val="28"/>
        </w:rPr>
        <w:t xml:space="preserve">. </w:t>
      </w:r>
      <w:r w:rsidR="0023650D" w:rsidRPr="002365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C87">
        <w:rPr>
          <w:rFonts w:ascii="Times New Roman" w:hAnsi="Times New Roman" w:cs="Times New Roman"/>
          <w:sz w:val="28"/>
          <w:szCs w:val="28"/>
        </w:rPr>
        <w:t xml:space="preserve"> «</w:t>
      </w:r>
      <w:r w:rsidRPr="005A1E45">
        <w:rPr>
          <w:rFonts w:ascii="Times New Roman" w:hAnsi="Times New Roman" w:cs="Times New Roman"/>
          <w:sz w:val="28"/>
          <w:szCs w:val="28"/>
        </w:rPr>
        <w:t>Corcovado</w:t>
      </w:r>
      <w:r w:rsidRPr="00423C87">
        <w:rPr>
          <w:rFonts w:ascii="Times New Roman" w:hAnsi="Times New Roman" w:cs="Times New Roman"/>
          <w:sz w:val="28"/>
          <w:szCs w:val="28"/>
        </w:rPr>
        <w:t>»</w:t>
      </w:r>
    </w:p>
    <w:p w:rsidR="00532E45" w:rsidRPr="00E26D14" w:rsidRDefault="00532E45" w:rsidP="00236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E45">
        <w:rPr>
          <w:rFonts w:ascii="Times New Roman" w:hAnsi="Times New Roman" w:cs="Times New Roman"/>
          <w:sz w:val="28"/>
          <w:szCs w:val="28"/>
          <w:lang w:val="ru-RU"/>
        </w:rPr>
        <w:t>Питерсон</w:t>
      </w:r>
      <w:r w:rsidRPr="00E26D14">
        <w:rPr>
          <w:rFonts w:ascii="Times New Roman" w:hAnsi="Times New Roman" w:cs="Times New Roman"/>
          <w:sz w:val="28"/>
          <w:szCs w:val="28"/>
        </w:rPr>
        <w:t xml:space="preserve"> </w:t>
      </w:r>
      <w:r w:rsidR="0023650D" w:rsidRPr="00E26D14">
        <w:rPr>
          <w:rFonts w:ascii="Times New Roman" w:hAnsi="Times New Roman" w:cs="Times New Roman"/>
          <w:sz w:val="28"/>
          <w:szCs w:val="28"/>
        </w:rPr>
        <w:t xml:space="preserve"> </w:t>
      </w:r>
      <w:r w:rsidR="004A22B9" w:rsidRPr="005A1E4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A22B9" w:rsidRPr="00E26D14">
        <w:rPr>
          <w:rFonts w:ascii="Times New Roman" w:hAnsi="Times New Roman" w:cs="Times New Roman"/>
          <w:sz w:val="28"/>
          <w:szCs w:val="28"/>
        </w:rPr>
        <w:t xml:space="preserve">. </w:t>
      </w:r>
      <w:r w:rsidR="0023650D" w:rsidRPr="00E26D14">
        <w:rPr>
          <w:rFonts w:ascii="Times New Roman" w:hAnsi="Times New Roman" w:cs="Times New Roman"/>
          <w:sz w:val="28"/>
          <w:szCs w:val="28"/>
        </w:rPr>
        <w:t xml:space="preserve">     </w:t>
      </w:r>
      <w:r w:rsidRPr="005A1E45">
        <w:rPr>
          <w:rFonts w:ascii="Times New Roman" w:hAnsi="Times New Roman" w:cs="Times New Roman"/>
          <w:sz w:val="28"/>
          <w:szCs w:val="28"/>
        </w:rPr>
        <w:t>Jazz</w:t>
      </w:r>
      <w:r w:rsidRPr="00E26D14">
        <w:rPr>
          <w:rFonts w:ascii="Times New Roman" w:hAnsi="Times New Roman" w:cs="Times New Roman"/>
          <w:sz w:val="28"/>
          <w:szCs w:val="28"/>
        </w:rPr>
        <w:t xml:space="preserve"> </w:t>
      </w:r>
      <w:r w:rsidRPr="005A1E45">
        <w:rPr>
          <w:rFonts w:ascii="Times New Roman" w:hAnsi="Times New Roman" w:cs="Times New Roman"/>
          <w:sz w:val="28"/>
          <w:szCs w:val="28"/>
        </w:rPr>
        <w:t>Exercise</w:t>
      </w:r>
      <w:r w:rsidRPr="00E26D14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5A1E45" w:rsidRPr="00667D7F" w:rsidRDefault="005A1E45" w:rsidP="002365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>транскрипции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B1B11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B1B11">
        <w:rPr>
          <w:rFonts w:ascii="Times New Roman" w:hAnsi="Times New Roman" w:cs="Times New Roman"/>
          <w:sz w:val="28"/>
          <w:szCs w:val="28"/>
          <w:lang w:val="ru-RU"/>
        </w:rPr>
        <w:t>Гарленда</w:t>
      </w:r>
      <w:proofErr w:type="spellEnd"/>
      <w:r w:rsidR="00FB1B11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B1B11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>Питерсона</w:t>
      </w:r>
    </w:p>
    <w:p w:rsidR="005A1E45" w:rsidRPr="00667D7F" w:rsidRDefault="005A1E45" w:rsidP="002365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7D7F">
        <w:rPr>
          <w:rFonts w:ascii="Times New Roman" w:hAnsi="Times New Roman" w:cs="Times New Roman"/>
          <w:sz w:val="28"/>
          <w:szCs w:val="28"/>
          <w:lang w:val="ru-RU"/>
        </w:rPr>
        <w:t>Шмитц</w:t>
      </w:r>
      <w:proofErr w:type="spellEnd"/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B11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667D7F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23650D"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A1E45">
        <w:rPr>
          <w:rFonts w:ascii="Times New Roman" w:hAnsi="Times New Roman" w:cs="Times New Roman"/>
          <w:sz w:val="28"/>
          <w:szCs w:val="28"/>
        </w:rPr>
        <w:t>Bausteine</w:t>
      </w:r>
      <w:proofErr w:type="spellEnd"/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E45">
        <w:rPr>
          <w:rFonts w:ascii="Times New Roman" w:hAnsi="Times New Roman" w:cs="Times New Roman"/>
          <w:sz w:val="28"/>
          <w:szCs w:val="28"/>
        </w:rPr>
        <w:t>Ragtime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1E45">
        <w:rPr>
          <w:rFonts w:ascii="Times New Roman" w:hAnsi="Times New Roman" w:cs="Times New Roman"/>
          <w:sz w:val="28"/>
          <w:szCs w:val="28"/>
        </w:rPr>
        <w:t>fur</w:t>
      </w:r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1E45">
        <w:rPr>
          <w:rFonts w:ascii="Times New Roman" w:hAnsi="Times New Roman" w:cs="Times New Roman"/>
          <w:sz w:val="28"/>
          <w:szCs w:val="28"/>
        </w:rPr>
        <w:t>Klavier</w:t>
      </w:r>
      <w:proofErr w:type="spellEnd"/>
      <w:r w:rsidRPr="00667D7F">
        <w:rPr>
          <w:rFonts w:ascii="Times New Roman" w:hAnsi="Times New Roman" w:cs="Times New Roman"/>
          <w:sz w:val="28"/>
          <w:szCs w:val="28"/>
          <w:lang w:val="ru-RU"/>
        </w:rPr>
        <w:t xml:space="preserve">» №№3-7 </w:t>
      </w:r>
    </w:p>
    <w:p w:rsidR="005A1E45" w:rsidRPr="00423C87" w:rsidRDefault="005A1E45" w:rsidP="0023650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Тимофеев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 w:rsidR="0023650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>«Знакомство с джазом»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 xml:space="preserve">, вып.1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A1E45" w:rsidRPr="00423C87" w:rsidRDefault="005A1E45" w:rsidP="0023650D">
      <w:pPr>
        <w:spacing w:line="360" w:lineRule="auto"/>
        <w:rPr>
          <w:lang w:val="ru-RU"/>
        </w:rPr>
      </w:pPr>
      <w:proofErr w:type="spellStart"/>
      <w:r w:rsidRPr="00423C87">
        <w:rPr>
          <w:rFonts w:ascii="Times New Roman" w:hAnsi="Times New Roman" w:cs="Times New Roman"/>
          <w:sz w:val="28"/>
          <w:szCs w:val="28"/>
          <w:lang w:val="ru-RU"/>
        </w:rPr>
        <w:t>Якушенко</w:t>
      </w:r>
      <w:proofErr w:type="spellEnd"/>
      <w:r w:rsidR="002365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23650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>льбом</w:t>
      </w:r>
      <w:r w:rsidRPr="00423C87">
        <w:rPr>
          <w:lang w:val="ru-RU"/>
        </w:rPr>
        <w:t xml:space="preserve">» </w:t>
      </w:r>
    </w:p>
    <w:p w:rsidR="00426660" w:rsidRPr="00532E45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56549A" w:rsidRDefault="00426660" w:rsidP="00FB1B11">
      <w:pPr>
        <w:keepNext/>
        <w:tabs>
          <w:tab w:val="left" w:pos="9132"/>
        </w:tabs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B0796F" w:rsidRPr="00B0796F" w:rsidRDefault="00B0796F" w:rsidP="00FB1B11">
      <w:pPr>
        <w:keepNext/>
        <w:tabs>
          <w:tab w:val="left" w:pos="9132"/>
        </w:tabs>
        <w:spacing w:line="360" w:lineRule="auto"/>
        <w:jc w:val="center"/>
        <w:outlineLvl w:val="1"/>
        <w:rPr>
          <w:rFonts w:ascii="Times New Roman" w:eastAsia="ヒラギノ角ゴ Pro W3" w:hAnsi="Times New Roman" w:cs="Times New Roman"/>
          <w:i/>
          <w:sz w:val="28"/>
          <w:szCs w:val="28"/>
          <w:lang w:val="ru-RU"/>
        </w:rPr>
      </w:pPr>
      <w:r w:rsidRPr="00B0796F">
        <w:rPr>
          <w:rFonts w:ascii="Times New Roman" w:eastAsia="ヒラギノ角ゴ Pro W3" w:hAnsi="Times New Roman" w:cs="Times New Roman"/>
          <w:i/>
          <w:sz w:val="28"/>
          <w:szCs w:val="28"/>
          <w:lang w:val="ru-RU"/>
        </w:rPr>
        <w:t>Вариант 1</w:t>
      </w:r>
    </w:p>
    <w:p w:rsidR="00B0796F" w:rsidRPr="00B0796F" w:rsidRDefault="00B0796F" w:rsidP="00FB1B11">
      <w:pPr>
        <w:keepNext/>
        <w:tabs>
          <w:tab w:val="left" w:pos="9132"/>
        </w:tabs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Бах</w:t>
      </w:r>
      <w:r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И.С.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     </w:t>
      </w:r>
      <w:r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Маленькая прелюдия </w:t>
      </w:r>
      <w:proofErr w:type="gramStart"/>
      <w:r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До</w:t>
      </w:r>
      <w:proofErr w:type="gramEnd"/>
      <w:r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мажор</w:t>
      </w:r>
    </w:p>
    <w:p w:rsidR="00B0796F" w:rsidRDefault="00B0796F" w:rsidP="00FB1B11">
      <w:pPr>
        <w:keepNext/>
        <w:tabs>
          <w:tab w:val="left" w:pos="9132"/>
        </w:tabs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Бетховен </w:t>
      </w:r>
      <w:r w:rsidR="004A22B9"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Л.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 </w:t>
      </w:r>
      <w:r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>Сонатина Соль мажор</w:t>
      </w:r>
      <w:r w:rsidR="00FB1B1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,</w:t>
      </w:r>
      <w:r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1 часть</w:t>
      </w:r>
    </w:p>
    <w:p w:rsidR="0056549A" w:rsidRPr="00B0796F" w:rsidRDefault="0056549A" w:rsidP="00FB1B11">
      <w:pPr>
        <w:keepNext/>
        <w:tabs>
          <w:tab w:val="left" w:pos="9132"/>
        </w:tabs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Прокофьев </w:t>
      </w:r>
      <w:r w:rsidR="004A22B9">
        <w:rPr>
          <w:rFonts w:ascii="Times New Roman" w:eastAsia="ヒラギノ角ゴ Pro W3" w:hAnsi="Times New Roman" w:cs="Times New Roman"/>
          <w:sz w:val="28"/>
          <w:szCs w:val="28"/>
          <w:lang w:val="ru-RU"/>
        </w:rPr>
        <w:t>С.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Марш</w:t>
      </w:r>
    </w:p>
    <w:p w:rsidR="00B0796F" w:rsidRPr="00B0796F" w:rsidRDefault="00B0796F" w:rsidP="00FB1B11">
      <w:pPr>
        <w:keepNext/>
        <w:tabs>
          <w:tab w:val="left" w:pos="9132"/>
        </w:tabs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Черни</w:t>
      </w:r>
      <w:r w:rsidR="00FB1B11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B1B1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К.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-Гермер</w:t>
      </w:r>
      <w:proofErr w:type="spellEnd"/>
      <w:r w:rsidRPr="00B0796F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Этюд №17</w:t>
      </w:r>
    </w:p>
    <w:p w:rsidR="00532E45" w:rsidRPr="00667D7F" w:rsidRDefault="00532E45" w:rsidP="00FB1B11">
      <w:pPr>
        <w:keepNext/>
        <w:tabs>
          <w:tab w:val="left" w:pos="9132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Чугунов</w:t>
      </w:r>
      <w:r w:rsidRPr="00E26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2FB" w:rsidRPr="00E26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A22B9" w:rsidRPr="00E26D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72FB" w:rsidRPr="00E26D1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Этюд</w:t>
      </w:r>
      <w:r w:rsidRPr="00667D7F"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532E45" w:rsidRPr="00AA566B" w:rsidRDefault="00532E45" w:rsidP="00FB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2B9">
        <w:rPr>
          <w:rFonts w:ascii="Times New Roman" w:hAnsi="Times New Roman" w:cs="Times New Roman"/>
          <w:sz w:val="28"/>
          <w:szCs w:val="28"/>
          <w:lang w:val="ru-RU"/>
        </w:rPr>
        <w:t>Браун</w:t>
      </w:r>
      <w:r w:rsidR="00A472FB" w:rsidRPr="00667D7F">
        <w:rPr>
          <w:rFonts w:ascii="Times New Roman" w:hAnsi="Times New Roman" w:cs="Times New Roman"/>
          <w:sz w:val="28"/>
          <w:szCs w:val="28"/>
        </w:rPr>
        <w:t xml:space="preserve">  </w:t>
      </w:r>
      <w:r w:rsidR="004A22B9" w:rsidRPr="004A22B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A22B9" w:rsidRPr="00667D7F">
        <w:rPr>
          <w:rFonts w:ascii="Times New Roman" w:hAnsi="Times New Roman" w:cs="Times New Roman"/>
          <w:sz w:val="28"/>
          <w:szCs w:val="28"/>
        </w:rPr>
        <w:t xml:space="preserve">. </w:t>
      </w:r>
      <w:r w:rsidR="00A472FB" w:rsidRPr="00667D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7D36">
        <w:rPr>
          <w:rFonts w:ascii="Times New Roman" w:hAnsi="Times New Roman" w:cs="Times New Roman"/>
          <w:sz w:val="28"/>
          <w:szCs w:val="28"/>
        </w:rPr>
        <w:t>«</w:t>
      </w:r>
      <w:r w:rsidRPr="00E64F61">
        <w:rPr>
          <w:rFonts w:ascii="Times New Roman" w:hAnsi="Times New Roman" w:cs="Times New Roman"/>
          <w:sz w:val="28"/>
          <w:szCs w:val="28"/>
        </w:rPr>
        <w:t>Blues</w:t>
      </w:r>
      <w:r w:rsidRPr="00607D36">
        <w:rPr>
          <w:rFonts w:ascii="Times New Roman" w:hAnsi="Times New Roman" w:cs="Times New Roman"/>
          <w:sz w:val="28"/>
          <w:szCs w:val="28"/>
        </w:rPr>
        <w:t xml:space="preserve"> </w:t>
      </w:r>
      <w:r w:rsidRPr="00E64F61">
        <w:rPr>
          <w:rFonts w:ascii="Times New Roman" w:hAnsi="Times New Roman" w:cs="Times New Roman"/>
          <w:sz w:val="28"/>
          <w:szCs w:val="28"/>
        </w:rPr>
        <w:t>Walk</w:t>
      </w:r>
      <w:r w:rsidRPr="00607D36">
        <w:rPr>
          <w:rFonts w:ascii="Times New Roman" w:hAnsi="Times New Roman" w:cs="Times New Roman"/>
          <w:sz w:val="28"/>
          <w:szCs w:val="28"/>
        </w:rPr>
        <w:t>» (</w:t>
      </w:r>
      <w:r w:rsidRPr="00E64F61">
        <w:rPr>
          <w:rFonts w:ascii="Times New Roman" w:hAnsi="Times New Roman" w:cs="Times New Roman"/>
          <w:sz w:val="28"/>
          <w:szCs w:val="28"/>
        </w:rPr>
        <w:t>C</w:t>
      </w:r>
      <w:r w:rsidRPr="00607D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4F61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607D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6660" w:rsidRPr="00667D7F" w:rsidRDefault="00426660" w:rsidP="00FB1B11">
      <w:pPr>
        <w:keepNext/>
        <w:tabs>
          <w:tab w:val="left" w:pos="9132"/>
        </w:tabs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</w:t>
      </w:r>
      <w:r w:rsidRPr="00667D7F"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 xml:space="preserve"> </w:t>
      </w:r>
      <w:r w:rsidR="00B0796F" w:rsidRPr="00667D7F"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2</w:t>
      </w:r>
    </w:p>
    <w:p w:rsidR="00426660" w:rsidRDefault="00335191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FA62F0">
        <w:rPr>
          <w:rFonts w:ascii="Times New Roman" w:eastAsia="Geeza Pro" w:hAnsi="Times New Roman"/>
          <w:color w:val="000000"/>
          <w:sz w:val="28"/>
          <w:szCs w:val="28"/>
          <w:lang w:val="ru-RU"/>
        </w:rPr>
        <w:t>И.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</w:t>
      </w:r>
      <w:r w:rsidR="00B0796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Маленькая прелюдия ми  минор</w:t>
      </w:r>
    </w:p>
    <w:p w:rsidR="00426660" w:rsidRDefault="00335191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1B11">
        <w:rPr>
          <w:rFonts w:ascii="Times New Roman" w:eastAsia="ヒラギノ角ゴ Pro W3" w:hAnsi="Times New Roman" w:cs="Times New Roman"/>
          <w:sz w:val="28"/>
          <w:szCs w:val="28"/>
          <w:lang w:val="ru-RU"/>
        </w:rPr>
        <w:t>К.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-Гермер</w:t>
      </w:r>
      <w:proofErr w:type="spellEnd"/>
      <w:r w:rsidR="004A22B9" w:rsidRP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56549A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="006C160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4 (2-я часть)</w:t>
      </w:r>
    </w:p>
    <w:p w:rsidR="0056549A" w:rsidRDefault="00335191" w:rsidP="00FB1B11">
      <w:pPr>
        <w:spacing w:line="360" w:lineRule="auto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Грациоли</w:t>
      </w:r>
      <w:proofErr w:type="spellEnd"/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Т. 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Сонатина Соль мажор</w:t>
      </w:r>
    </w:p>
    <w:p w:rsidR="00532E45" w:rsidRDefault="0056549A" w:rsidP="00FB1B1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Шостакович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Д.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«Танцы кукол»: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Вальс</w:t>
      </w:r>
    </w:p>
    <w:p w:rsidR="00532E45" w:rsidRDefault="00532E45" w:rsidP="00FB1B1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Чугунов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A6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Этюд №8</w:t>
      </w:r>
    </w:p>
    <w:p w:rsidR="00426660" w:rsidRPr="00FB1B11" w:rsidRDefault="00532E45" w:rsidP="00FB1B1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2E45">
        <w:rPr>
          <w:rFonts w:ascii="Times New Roman" w:hAnsi="Times New Roman" w:cs="Times New Roman"/>
          <w:sz w:val="28"/>
          <w:szCs w:val="28"/>
          <w:lang w:val="ru-RU"/>
        </w:rPr>
        <w:t>Жобим</w:t>
      </w:r>
      <w:proofErr w:type="spellEnd"/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4F61">
        <w:rPr>
          <w:rFonts w:ascii="Times New Roman" w:hAnsi="Times New Roman" w:cs="Times New Roman"/>
          <w:sz w:val="28"/>
          <w:szCs w:val="28"/>
        </w:rPr>
        <w:t>Corcovado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26660" w:rsidRDefault="00B0796F" w:rsidP="00FB1B11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426660" w:rsidRDefault="00426660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</w:t>
      </w:r>
      <w:r w:rsidR="00FA62F0">
        <w:rPr>
          <w:rFonts w:ascii="Times New Roman" w:eastAsia="Geeza Pro" w:hAnsi="Times New Roman"/>
          <w:color w:val="000000"/>
          <w:sz w:val="28"/>
          <w:szCs w:val="28"/>
          <w:lang w:val="ru-RU"/>
        </w:rPr>
        <w:t>И.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Маленькая прелюдия ре минор</w:t>
      </w:r>
    </w:p>
    <w:p w:rsidR="00426660" w:rsidRDefault="00426660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К.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-Гермер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 №</w:t>
      </w:r>
      <w:r w:rsidR="006C160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24</w:t>
      </w:r>
    </w:p>
    <w:p w:rsidR="00426660" w:rsidRDefault="00335191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Гендель</w:t>
      </w:r>
      <w:r w:rsidR="004A22B9" w:rsidRP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 соль минор, 3-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я часть</w:t>
      </w:r>
    </w:p>
    <w:p w:rsidR="0056549A" w:rsidRDefault="0056549A" w:rsidP="00FB1B1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«Вечер»</w:t>
      </w:r>
    </w:p>
    <w:p w:rsidR="00532E45" w:rsidRDefault="00532E45" w:rsidP="00FB1B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Питерсон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Этюды и пьесы №7</w:t>
      </w:r>
    </w:p>
    <w:p w:rsidR="00532E45" w:rsidRDefault="00532E45" w:rsidP="00FB1B1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2E45">
        <w:rPr>
          <w:rFonts w:ascii="Times New Roman" w:hAnsi="Times New Roman" w:cs="Times New Roman"/>
          <w:sz w:val="28"/>
          <w:szCs w:val="28"/>
          <w:lang w:val="ru-RU"/>
        </w:rPr>
        <w:t>Шмитц</w:t>
      </w:r>
      <w:proofErr w:type="spellEnd"/>
      <w:r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A22B9"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r w:rsidR="00FB1B1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4F61">
        <w:rPr>
          <w:rFonts w:ascii="Times New Roman" w:hAnsi="Times New Roman" w:cs="Times New Roman"/>
          <w:sz w:val="28"/>
          <w:szCs w:val="28"/>
        </w:rPr>
        <w:t>Party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F61">
        <w:rPr>
          <w:rFonts w:ascii="Times New Roman" w:hAnsi="Times New Roman" w:cs="Times New Roman"/>
          <w:sz w:val="28"/>
          <w:szCs w:val="28"/>
        </w:rPr>
        <w:t>Rag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23EC6" w:rsidRDefault="00D23EC6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D23EC6" w:rsidRPr="00751307" w:rsidRDefault="00D23EC6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FA62F0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ЧЕТВЕРТЫЙ</w:t>
      </w:r>
      <w:r w:rsidR="00A472FB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2</w:t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,5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Самостоятельная работа 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не менее 4 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Консультации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426660" w:rsidRPr="00FB1B11" w:rsidRDefault="00426660" w:rsidP="00FB1B11">
      <w:pPr>
        <w:spacing w:line="360" w:lineRule="auto"/>
        <w:ind w:firstLine="709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конце 1 четверти учащиеся должны сдать контрольный урок с оценкой. </w:t>
      </w:r>
      <w:r w:rsidR="00FB1B11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контрольному уроку</w:t>
      </w:r>
    </w:p>
    <w:p w:rsidR="00B33260" w:rsidRDefault="00FB1B11" w:rsidP="00335191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</w:t>
      </w:r>
      <w:r w:rsid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>жазовый этюд, джазовая пьеса</w:t>
      </w:r>
    </w:p>
    <w:p w:rsidR="00FB1B11" w:rsidRDefault="00092408" w:rsidP="0023650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д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 этюда (один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из них должен быть конкурсным)</w:t>
      </w:r>
    </w:p>
    <w:p w:rsidR="00FB1B11" w:rsidRDefault="00FB1B11" w:rsidP="00FB1B11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полифоническое произведение.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FB1B11" w:rsidRDefault="00426660" w:rsidP="00FB1B11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Конкурсный этюд выбирае</w:t>
      </w:r>
      <w:r w:rsidR="00485751">
        <w:rPr>
          <w:rFonts w:ascii="Times New Roman" w:eastAsia="Geeza Pro" w:hAnsi="Times New Roman"/>
          <w:color w:val="000000"/>
          <w:sz w:val="28"/>
          <w:szCs w:val="28"/>
          <w:lang w:val="ru-RU"/>
        </w:rPr>
        <w:t>тся из списка этюдов, одобренного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преподавателями отдела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  состоя</w:t>
      </w:r>
      <w:r w:rsidR="00485751">
        <w:rPr>
          <w:rFonts w:ascii="Times New Roman" w:eastAsia="Geeza Pro" w:hAnsi="Times New Roman"/>
          <w:color w:val="000000"/>
          <w:sz w:val="28"/>
          <w:szCs w:val="28"/>
          <w:lang w:val="ru-RU"/>
        </w:rPr>
        <w:t>щего</w:t>
      </w:r>
      <w:r w:rsidR="00B332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из этюдов разной сложности.</w:t>
      </w:r>
      <w:r w:rsidR="0023650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23650D" w:rsidRPr="00FB1B11" w:rsidRDefault="0023650D" w:rsidP="00FB1B11">
      <w:pPr>
        <w:spacing w:line="360" w:lineRule="auto"/>
        <w:ind w:firstLine="709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Примерный список конкурсных этюдов: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К. Черни ор.299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этюды №№11, 24, 29</w:t>
      </w:r>
      <w:r w:rsidR="00FB1B11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.</w:t>
      </w:r>
    </w:p>
    <w:p w:rsidR="00B33260" w:rsidRDefault="00B33260" w:rsidP="00FB1B11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Остальные два зачета в году проводятся со свободной программой.</w:t>
      </w:r>
    </w:p>
    <w:p w:rsidR="00B33260" w:rsidRDefault="00B33260" w:rsidP="00FB1B11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Регулярно идет работа над гаммами и чтением с листа.</w:t>
      </w:r>
    </w:p>
    <w:p w:rsidR="00770589" w:rsidRDefault="00770589" w:rsidP="00770589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середине полугодия предусмотрен технический зачет.  </w:t>
      </w:r>
    </w:p>
    <w:p w:rsidR="00770589" w:rsidRDefault="00770589" w:rsidP="003E5AA5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к гаммам: мажорные гаммы до 4-х знаков включительно в прямом движении (в противоположном движении – гаммы с симметричной аппликатурой) в четыре октавы; минорные гаммы (натуральные, гармонические и мелодические) ля, ми, си, ре, соль, до, фа – двумя руками  в прямом движении в четыре октавы; хроматические гаммы двумя руками в прямом движении от 2-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3 клавиш;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противоположном – от ре и соль</w:t>
      </w:r>
      <w:r w:rsidR="00FB1B11">
        <w:rPr>
          <w:rFonts w:ascii="Times New Roman" w:eastAsia="Geeza Pro" w:hAnsi="Times New Roman"/>
          <w:color w:val="000000"/>
          <w:sz w:val="28"/>
          <w:szCs w:val="28"/>
          <w:lang w:val="ru-RU"/>
        </w:rPr>
        <w:t>-диез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; простейшие кадансы ко всем пройденным гаммам; тонические трезвучия с обращениями по три или четыре звука (в зависимости от величины рук) в этих же тональностях; арпеджио короткие двумя руками; арпеджио длинные без обращений каждой рукой отдельно в трех-четырех </w:t>
      </w:r>
      <w:r w:rsidR="00485751">
        <w:rPr>
          <w:rFonts w:ascii="Times New Roman" w:eastAsia="Geeza Pro" w:hAnsi="Times New Roman"/>
          <w:color w:val="000000"/>
          <w:sz w:val="28"/>
          <w:szCs w:val="28"/>
          <w:lang w:val="ru-RU"/>
        </w:rPr>
        <w:t>тональностях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от белых клавиш.</w:t>
      </w:r>
      <w:proofErr w:type="gramEnd"/>
    </w:p>
    <w:p w:rsidR="006C1600" w:rsidRPr="003E5AA5" w:rsidRDefault="00AB5376" w:rsidP="003E5AA5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E5AA5">
        <w:rPr>
          <w:i/>
          <w:sz w:val="28"/>
          <w:szCs w:val="28"/>
        </w:rPr>
        <w:t>Задачи года по джазовой специализации</w:t>
      </w:r>
    </w:p>
    <w:p w:rsidR="00B33260" w:rsidRPr="0023650D" w:rsidRDefault="00AB5376" w:rsidP="003E5AA5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B5376">
        <w:rPr>
          <w:sz w:val="28"/>
          <w:szCs w:val="28"/>
        </w:rPr>
        <w:t xml:space="preserve">Знакомство с </w:t>
      </w:r>
      <w:proofErr w:type="spellStart"/>
      <w:r w:rsidRPr="00AB5376">
        <w:rPr>
          <w:sz w:val="28"/>
          <w:szCs w:val="28"/>
        </w:rPr>
        <w:t>терцовой</w:t>
      </w:r>
      <w:proofErr w:type="spellEnd"/>
      <w:r w:rsidRPr="00AB5376">
        <w:rPr>
          <w:sz w:val="28"/>
          <w:szCs w:val="28"/>
        </w:rPr>
        <w:t xml:space="preserve"> гармонической системой мажора-минора, </w:t>
      </w:r>
      <w:proofErr w:type="spellStart"/>
      <w:r w:rsidRPr="00AB5376">
        <w:rPr>
          <w:sz w:val="28"/>
          <w:szCs w:val="28"/>
        </w:rPr>
        <w:t>альтерированные</w:t>
      </w:r>
      <w:proofErr w:type="spellEnd"/>
      <w:r w:rsidRPr="00AB5376">
        <w:rPr>
          <w:sz w:val="28"/>
          <w:szCs w:val="28"/>
        </w:rPr>
        <w:t xml:space="preserve"> лады (альтерации II, VI, VII ступеней), решение гармонических задач на гармонизацию баса и мелодии </w:t>
      </w:r>
      <w:r w:rsidR="003E5AA5">
        <w:rPr>
          <w:sz w:val="28"/>
          <w:szCs w:val="28"/>
        </w:rPr>
        <w:t>(</w:t>
      </w:r>
      <w:r w:rsidRPr="00AB5376">
        <w:rPr>
          <w:sz w:val="28"/>
          <w:szCs w:val="28"/>
        </w:rPr>
        <w:t>функциональность</w:t>
      </w:r>
      <w:r w:rsidR="003E5AA5">
        <w:rPr>
          <w:sz w:val="28"/>
          <w:szCs w:val="28"/>
        </w:rPr>
        <w:t>)</w:t>
      </w:r>
      <w:r w:rsidRPr="00AB5376">
        <w:rPr>
          <w:sz w:val="28"/>
          <w:szCs w:val="28"/>
        </w:rPr>
        <w:t xml:space="preserve">, полные и неполные гармонические обороты, аранжировка малых мажорных септаккордов на основе джазовых гармоний до 2-х знаков; 5 видов септаккордов, аранжировка септаккордов до ноны, штрих </w:t>
      </w:r>
      <w:r w:rsidR="003E5AA5">
        <w:rPr>
          <w:sz w:val="28"/>
          <w:szCs w:val="28"/>
        </w:rPr>
        <w:t>«</w:t>
      </w:r>
      <w:proofErr w:type="spellStart"/>
      <w:r w:rsidR="003E5AA5">
        <w:rPr>
          <w:sz w:val="28"/>
          <w:szCs w:val="28"/>
        </w:rPr>
        <w:t>off-beat</w:t>
      </w:r>
      <w:proofErr w:type="spellEnd"/>
      <w:r w:rsidR="003E5AA5">
        <w:rPr>
          <w:sz w:val="28"/>
          <w:szCs w:val="28"/>
        </w:rPr>
        <w:t>»</w:t>
      </w:r>
      <w:r w:rsidRPr="00AB5376">
        <w:rPr>
          <w:sz w:val="28"/>
          <w:szCs w:val="28"/>
        </w:rPr>
        <w:t>; г</w:t>
      </w:r>
      <w:r w:rsidR="003E5AA5">
        <w:rPr>
          <w:sz w:val="28"/>
          <w:szCs w:val="28"/>
        </w:rPr>
        <w:t xml:space="preserve">аммы – миксолидийская, </w:t>
      </w:r>
      <w:proofErr w:type="spellStart"/>
      <w:r w:rsidR="003E5AA5">
        <w:rPr>
          <w:sz w:val="28"/>
          <w:szCs w:val="28"/>
        </w:rPr>
        <w:t>блюзовая</w:t>
      </w:r>
      <w:proofErr w:type="spellEnd"/>
      <w:r w:rsidR="003E5AA5">
        <w:rPr>
          <w:sz w:val="28"/>
          <w:szCs w:val="28"/>
        </w:rPr>
        <w:t>;</w:t>
      </w:r>
      <w:r w:rsidRPr="00AB5376">
        <w:rPr>
          <w:sz w:val="28"/>
          <w:szCs w:val="28"/>
        </w:rPr>
        <w:t xml:space="preserve"> «золотая сек</w:t>
      </w:r>
      <w:r w:rsidR="003E5AA5">
        <w:rPr>
          <w:sz w:val="28"/>
          <w:szCs w:val="28"/>
        </w:rPr>
        <w:t>венция» мажорная и минорная в 4/</w:t>
      </w:r>
      <w:r w:rsidRPr="00AB5376">
        <w:rPr>
          <w:sz w:val="28"/>
          <w:szCs w:val="28"/>
        </w:rPr>
        <w:t xml:space="preserve">4; можно вводить </w:t>
      </w:r>
      <w:proofErr w:type="spellStart"/>
      <w:r w:rsidRPr="00AB5376">
        <w:rPr>
          <w:sz w:val="28"/>
          <w:szCs w:val="28"/>
        </w:rPr>
        <w:t>блюзовую</w:t>
      </w:r>
      <w:proofErr w:type="spellEnd"/>
      <w:r w:rsidRPr="00AB5376">
        <w:rPr>
          <w:sz w:val="28"/>
          <w:szCs w:val="28"/>
        </w:rPr>
        <w:t xml:space="preserve"> г</w:t>
      </w:r>
      <w:r w:rsidR="003E5AA5">
        <w:rPr>
          <w:sz w:val="28"/>
          <w:szCs w:val="28"/>
        </w:rPr>
        <w:t xml:space="preserve">амму на фоне </w:t>
      </w:r>
      <w:proofErr w:type="spellStart"/>
      <w:r w:rsidR="003E5AA5">
        <w:rPr>
          <w:sz w:val="28"/>
          <w:szCs w:val="28"/>
        </w:rPr>
        <w:t>блюзовой</w:t>
      </w:r>
      <w:proofErr w:type="spellEnd"/>
      <w:r w:rsidR="003E5AA5">
        <w:rPr>
          <w:sz w:val="28"/>
          <w:szCs w:val="28"/>
        </w:rPr>
        <w:t xml:space="preserve"> аккордово</w:t>
      </w:r>
      <w:r w:rsidRPr="00AB5376">
        <w:rPr>
          <w:sz w:val="28"/>
          <w:szCs w:val="28"/>
        </w:rPr>
        <w:t>й пос</w:t>
      </w:r>
      <w:r w:rsidR="003E5AA5">
        <w:rPr>
          <w:sz w:val="28"/>
          <w:szCs w:val="28"/>
        </w:rPr>
        <w:t>ледовательности и обороты II-V.</w:t>
      </w:r>
      <w:r w:rsidRPr="00AB5376">
        <w:rPr>
          <w:sz w:val="28"/>
          <w:szCs w:val="28"/>
        </w:rPr>
        <w:t xml:space="preserve"> </w:t>
      </w:r>
      <w:proofErr w:type="spellStart"/>
      <w:r w:rsidRPr="00AB5376">
        <w:rPr>
          <w:sz w:val="28"/>
          <w:szCs w:val="28"/>
        </w:rPr>
        <w:t>Целотон</w:t>
      </w:r>
      <w:proofErr w:type="spellEnd"/>
      <w:r w:rsidRPr="00AB5376">
        <w:rPr>
          <w:sz w:val="28"/>
          <w:szCs w:val="28"/>
        </w:rPr>
        <w:t>. Знакомство с фактурой «</w:t>
      </w:r>
      <w:proofErr w:type="spellStart"/>
      <w:proofErr w:type="gramStart"/>
      <w:r w:rsidRPr="00AB5376">
        <w:rPr>
          <w:sz w:val="28"/>
          <w:szCs w:val="28"/>
        </w:rPr>
        <w:t>блок-аккорды</w:t>
      </w:r>
      <w:proofErr w:type="spellEnd"/>
      <w:proofErr w:type="gramEnd"/>
      <w:r w:rsidRPr="00AB5376">
        <w:rPr>
          <w:sz w:val="28"/>
          <w:szCs w:val="28"/>
        </w:rPr>
        <w:t>» и от</w:t>
      </w:r>
      <w:r w:rsidR="003E5AA5">
        <w:rPr>
          <w:sz w:val="28"/>
          <w:szCs w:val="28"/>
        </w:rPr>
        <w:t>ветствующими приемами игры</w:t>
      </w:r>
      <w:r w:rsidR="00770589">
        <w:rPr>
          <w:sz w:val="28"/>
          <w:szCs w:val="28"/>
        </w:rPr>
        <w:t>.</w:t>
      </w:r>
    </w:p>
    <w:p w:rsidR="00B33260" w:rsidRPr="003E5AA5" w:rsidRDefault="00B33260" w:rsidP="003E5AA5">
      <w:pPr>
        <w:pStyle w:val="af0"/>
        <w:spacing w:line="360" w:lineRule="auto"/>
        <w:ind w:left="0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3E5AA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</w:t>
      </w:r>
      <w:r w:rsidR="003E5AA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у зачету джазовой специализации</w:t>
      </w:r>
    </w:p>
    <w:p w:rsidR="004A3677" w:rsidRDefault="003E5AA5" w:rsidP="003E5AA5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Построение пяти видов септаккордов и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 w:rsidR="004A3677"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аккордов</w:t>
      </w:r>
      <w:proofErr w:type="spellEnd"/>
      <w:r w:rsidR="004A367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от белых клавиш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Default="004A3677" w:rsidP="003E5AA5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Блюзовая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гамма восьмыми (в штрихах) и триолями от «фа», «до», «соль» на фоне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блюзовой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последовательности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Default="004A3677" w:rsidP="003E5AA5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О.Питерсон </w:t>
      </w:r>
      <w:r>
        <w:rPr>
          <w:rFonts w:ascii="Times New Roman" w:eastAsia="Geeza Pro" w:hAnsi="Times New Roman"/>
          <w:color w:val="000000"/>
          <w:sz w:val="28"/>
          <w:szCs w:val="28"/>
        </w:rPr>
        <w:t>Jazz</w:t>
      </w:r>
      <w:r w:rsidRP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exercise</w:t>
      </w:r>
      <w:r w:rsidRP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№9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A3677" w:rsidRPr="003E5AA5" w:rsidRDefault="004A3677" w:rsidP="003E5AA5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Один джазовый стандарт с ритмически варьированной темой в двух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формах,  гармонизированный </w:t>
      </w:r>
      <w:proofErr w:type="spellStart"/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аккордами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 Например</w:t>
      </w:r>
      <w:r w:rsidR="00485751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Д.Льюис «</w:t>
      </w:r>
      <w:r>
        <w:rPr>
          <w:rFonts w:ascii="Times New Roman" w:eastAsia="Geeza Pro" w:hAnsi="Times New Roman"/>
          <w:color w:val="000000"/>
          <w:sz w:val="28"/>
          <w:szCs w:val="28"/>
        </w:rPr>
        <w:t>Afternoon</w:t>
      </w:r>
      <w:r w:rsidRP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in</w:t>
      </w:r>
      <w:r w:rsidRP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Paris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B33260" w:rsidRDefault="003E5AA5" w:rsidP="003E5AA5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Одно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блюзовое</w:t>
      </w:r>
      <w:proofErr w:type="spellEnd"/>
      <w:r w:rsidR="004A367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упражнение на аранжировку малых мажорных септаккордов.</w:t>
      </w:r>
    </w:p>
    <w:p w:rsidR="00D23EC6" w:rsidRPr="003E5AA5" w:rsidRDefault="00D23EC6" w:rsidP="003E5AA5">
      <w:pPr>
        <w:tabs>
          <w:tab w:val="left" w:pos="7260"/>
        </w:tabs>
        <w:spacing w:line="360" w:lineRule="auto"/>
        <w:jc w:val="center"/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</w:pPr>
      <w:r w:rsidRPr="003E5AA5"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  <w:t>Требования к переводному экзамену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полифоническое произведение, 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 произведение крупной формы, 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этюд из академической программы,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академической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- этюд из джазовой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джазовой программы.</w:t>
      </w:r>
    </w:p>
    <w:p w:rsidR="00426660" w:rsidRPr="00751307" w:rsidRDefault="00426660" w:rsidP="004A3677">
      <w:pPr>
        <w:tabs>
          <w:tab w:val="left" w:pos="7260"/>
        </w:tabs>
        <w:spacing w:line="360" w:lineRule="auto"/>
        <w:jc w:val="both"/>
        <w:rPr>
          <w:rFonts w:ascii="Times New Roman" w:eastAsia="Helvetica" w:hAnsi="Times New Roman"/>
          <w:b/>
          <w:color w:val="000000"/>
          <w:sz w:val="16"/>
          <w:szCs w:val="16"/>
          <w:lang w:val="ru-RU"/>
        </w:rPr>
      </w:pPr>
    </w:p>
    <w:p w:rsidR="00426660" w:rsidRDefault="003E5AA5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список</w:t>
      </w:r>
    </w:p>
    <w:p w:rsidR="00426660" w:rsidRDefault="00426660" w:rsidP="003E5AA5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485751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8575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     Двухголосные и трехголосные инвенции, </w:t>
      </w:r>
    </w:p>
    <w:p w:rsidR="00426660" w:rsidRDefault="00485751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Прелюдии и фуги из ХТК</w:t>
      </w:r>
    </w:p>
    <w:p w:rsidR="00426660" w:rsidRDefault="003E5AA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Бах-Кабалевский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Органные прелюдии и фуги: соль минор, Фа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И.С.                 Французские сюиты  (отдельные части)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Гендель Г.              Сюита Соль мажор, ми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Гольд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енвейзер</w:t>
      </w:r>
      <w:proofErr w:type="spellEnd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Соч.14 </w:t>
      </w:r>
      <w:proofErr w:type="spellStart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Фугетты</w:t>
      </w:r>
      <w:proofErr w:type="spellEnd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 соль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Глинка М.               Фуга ля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Лядов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   Соч.34 Канон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751307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Мясковский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    Соч.78 №4  Фуга си минор</w:t>
      </w:r>
    </w:p>
    <w:p w:rsidR="00426660" w:rsidRDefault="00426660" w:rsidP="003E5AA5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</w:t>
      </w:r>
      <w:r w:rsidR="003E5AA5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3F7D26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Беренс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        Этюды соч.88 и соч.61</w:t>
      </w:r>
    </w:p>
    <w:p w:rsidR="00426660" w:rsidRDefault="003E5AA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Бертини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Соч.29  «28 избранных этюдов»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Крамер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  Соч.60  Этюды</w:t>
      </w:r>
    </w:p>
    <w:p w:rsidR="00426660" w:rsidRDefault="003E5AA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 соч.66 и соч.136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Соч.18 №3, этюд Соль мажор</w:t>
      </w:r>
    </w:p>
    <w:p w:rsidR="006C160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    Этюды соч.299 и соч.740</w:t>
      </w:r>
    </w:p>
    <w:p w:rsidR="00426660" w:rsidRDefault="003F7D26" w:rsidP="00A472FB">
      <w:pPr>
        <w:pStyle w:val="14"/>
        <w:spacing w:line="360" w:lineRule="auto"/>
        <w:ind w:left="36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Произведения крупной формы</w:t>
      </w:r>
      <w:r w:rsidR="00485751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8575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С.               Концерт фа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Вариации Соль мажор (6/8), С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онаты соч.49 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соль минор и Соль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 Й.                Сонаты (по выбору), концерт Ре мажор, Соль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Глазунов А.           Сонатина ля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Грациоли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Т.           Соната Соль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М.          Соч.38. Сонатина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85751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В.              Сонаты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До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мажор, Соль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имароза</w:t>
      </w:r>
      <w:proofErr w:type="spellEnd"/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    Сонаты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бемоль мажор,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Шуман Р.               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Детская соната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Соль мажор, соч. 118</w:t>
      </w:r>
    </w:p>
    <w:p w:rsidR="00426660" w:rsidRDefault="00426660" w:rsidP="00A472FB">
      <w:pPr>
        <w:pStyle w:val="14"/>
        <w:spacing w:line="360" w:lineRule="auto"/>
        <w:ind w:left="36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Пьесы</w:t>
      </w:r>
      <w:r w:rsidR="00A472FB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Барток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         Баллада,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Старинные напевы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   Багатель соль минор, соч. 119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Григ Э.                 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Лирические тетради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Даргомыжский А. 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Табакерочный вальс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094685" w:rsidRDefault="000946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Денисов Э.             «Детский альбом»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Новелла, соч.27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Лядов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  </w:t>
      </w:r>
      <w:r w:rsidR="009551E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 53 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Маленький вальс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Соль мажор,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Багатель Си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Пахульский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Соч.8  Прелюдия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3E5AA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Прокофьев С.        Соч.65 «Детская музыка» (по выбору)</w:t>
      </w:r>
    </w:p>
    <w:p w:rsidR="00426660" w:rsidRDefault="003E5AA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Чайковский П.       Соч.39 «Детский альбом»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3A3B3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="003E5AA5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Соч.37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«Времена года»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: Март, Апрель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ен Ф.                Ноктюрн до-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 (</w:t>
      </w:r>
      <w:r>
        <w:rPr>
          <w:rFonts w:ascii="Times New Roman" w:eastAsia="Geeza Pro" w:hAnsi="Times New Roman"/>
          <w:color w:val="000000"/>
          <w:sz w:val="28"/>
          <w:szCs w:val="28"/>
        </w:rPr>
        <w:t>post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.)</w:t>
      </w:r>
    </w:p>
    <w:p w:rsidR="00426660" w:rsidRDefault="006D7D4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Шостакович Д.       «Танцы кукол»</w:t>
      </w:r>
    </w:p>
    <w:p w:rsidR="00094685" w:rsidRDefault="000946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Шнитке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 «Детская сюита»</w:t>
      </w:r>
      <w:r w:rsidR="009551E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 19</w:t>
      </w:r>
    </w:p>
    <w:p w:rsidR="00B33260" w:rsidRPr="00AB5376" w:rsidRDefault="003F7D26" w:rsidP="00A472FB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 xml:space="preserve">Этюды и пьесы (джазовая программа) </w:t>
      </w:r>
    </w:p>
    <w:p w:rsidR="004A3677" w:rsidRDefault="00B33260" w:rsidP="00A472F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>Питерсон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6D7D44">
        <w:rPr>
          <w:rFonts w:ascii="Times New Roman" w:hAnsi="Times New Roman" w:cs="Times New Roman"/>
          <w:sz w:val="28"/>
          <w:szCs w:val="28"/>
          <w:lang w:val="ru-RU"/>
        </w:rPr>
        <w:t xml:space="preserve"> «Этюды и пьесы»</w:t>
      </w:r>
    </w:p>
    <w:p w:rsidR="004A3677" w:rsidRDefault="00B33260" w:rsidP="00A472F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Питерсон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4A3677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A3677">
        <w:rPr>
          <w:rFonts w:ascii="Times New Roman" w:hAnsi="Times New Roman" w:cs="Times New Roman"/>
          <w:sz w:val="28"/>
          <w:szCs w:val="28"/>
        </w:rPr>
        <w:t>Jazz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1EC">
        <w:rPr>
          <w:rFonts w:ascii="Times New Roman" w:hAnsi="Times New Roman" w:cs="Times New Roman"/>
          <w:sz w:val="28"/>
          <w:szCs w:val="28"/>
        </w:rPr>
        <w:t>exercises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6D7D44">
        <w:rPr>
          <w:rFonts w:ascii="Times New Roman" w:hAnsi="Times New Roman" w:cs="Times New Roman"/>
          <w:sz w:val="28"/>
          <w:szCs w:val="28"/>
          <w:lang w:val="ru-RU"/>
        </w:rPr>
        <w:t xml:space="preserve"> №№5,7,8,9</w:t>
      </w:r>
    </w:p>
    <w:p w:rsidR="006D7D44" w:rsidRDefault="00B33260" w:rsidP="00A472F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Чугунов </w:t>
      </w:r>
      <w:r w:rsidR="004A22B9" w:rsidRPr="004A3677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>«Джазовые этюды»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1-я часть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серия 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A3677">
        <w:rPr>
          <w:rFonts w:ascii="Times New Roman" w:hAnsi="Times New Roman" w:cs="Times New Roman"/>
          <w:sz w:val="28"/>
          <w:szCs w:val="28"/>
        </w:rPr>
        <w:t>Jazz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677">
        <w:rPr>
          <w:rFonts w:ascii="Times New Roman" w:hAnsi="Times New Roman" w:cs="Times New Roman"/>
          <w:sz w:val="28"/>
          <w:szCs w:val="28"/>
        </w:rPr>
        <w:t>piano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677">
        <w:rPr>
          <w:rFonts w:ascii="Times New Roman" w:hAnsi="Times New Roman" w:cs="Times New Roman"/>
          <w:sz w:val="28"/>
          <w:szCs w:val="28"/>
        </w:rPr>
        <w:t>solo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3677"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3677" w:rsidRDefault="006D7D44" w:rsidP="00A472F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B33260"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редакцией </w:t>
      </w:r>
      <w:proofErr w:type="spellStart"/>
      <w:r w:rsidR="00B33260" w:rsidRPr="004A3677">
        <w:rPr>
          <w:rFonts w:ascii="Times New Roman" w:hAnsi="Times New Roman" w:cs="Times New Roman"/>
          <w:sz w:val="28"/>
          <w:szCs w:val="28"/>
          <w:lang w:val="ru-RU"/>
        </w:rPr>
        <w:t>Розонова</w:t>
      </w:r>
      <w:proofErr w:type="spellEnd"/>
      <w:r w:rsidR="00B33260"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472FB" w:rsidRDefault="00B33260" w:rsidP="00A472F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3677">
        <w:rPr>
          <w:rFonts w:ascii="Times New Roman" w:hAnsi="Times New Roman" w:cs="Times New Roman"/>
          <w:sz w:val="28"/>
          <w:szCs w:val="28"/>
          <w:lang w:val="ru-RU"/>
        </w:rPr>
        <w:t>Эллингтон</w:t>
      </w:r>
      <w:proofErr w:type="spellEnd"/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A22B9" w:rsidRPr="004A3677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A3677">
        <w:rPr>
          <w:rFonts w:ascii="Times New Roman" w:hAnsi="Times New Roman" w:cs="Times New Roman"/>
          <w:sz w:val="28"/>
          <w:szCs w:val="28"/>
        </w:rPr>
        <w:t>J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A3677">
        <w:rPr>
          <w:rFonts w:ascii="Times New Roman" w:hAnsi="Times New Roman" w:cs="Times New Roman"/>
          <w:sz w:val="28"/>
          <w:szCs w:val="28"/>
        </w:rPr>
        <w:t>Hardys</w:t>
      </w:r>
      <w:proofErr w:type="spellEnd"/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677">
        <w:rPr>
          <w:rFonts w:ascii="Times New Roman" w:hAnsi="Times New Roman" w:cs="Times New Roman"/>
          <w:sz w:val="28"/>
          <w:szCs w:val="28"/>
        </w:rPr>
        <w:t>wife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и другие стандарты</w:t>
      </w:r>
      <w:r w:rsidR="006D7D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472FB" w:rsidRDefault="00B33260" w:rsidP="00A472F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а) </w:t>
      </w:r>
      <w:r w:rsidR="006D7D44">
        <w:rPr>
          <w:rFonts w:ascii="Times New Roman" w:hAnsi="Times New Roman" w:cs="Times New Roman"/>
          <w:sz w:val="28"/>
          <w:szCs w:val="28"/>
          <w:lang w:val="ru-RU"/>
        </w:rPr>
        <w:t>с большим количеством оборотов (</w:t>
      </w:r>
      <w:r w:rsidRPr="004A3677">
        <w:rPr>
          <w:rFonts w:ascii="Times New Roman" w:hAnsi="Times New Roman" w:cs="Times New Roman"/>
          <w:sz w:val="28"/>
          <w:szCs w:val="28"/>
        </w:rPr>
        <w:t>II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677">
        <w:rPr>
          <w:rFonts w:ascii="Times New Roman" w:hAnsi="Times New Roman" w:cs="Times New Roman"/>
          <w:sz w:val="28"/>
          <w:szCs w:val="28"/>
        </w:rPr>
        <w:t>IV</w:t>
      </w:r>
      <w:r w:rsidR="006D7D4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E26D14" w:rsidRPr="006D7D44" w:rsidRDefault="00B33260" w:rsidP="006D7D4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3677">
        <w:rPr>
          <w:rFonts w:ascii="Times New Roman" w:hAnsi="Times New Roman" w:cs="Times New Roman"/>
          <w:sz w:val="28"/>
          <w:szCs w:val="28"/>
          <w:lang w:val="ru-RU"/>
        </w:rPr>
        <w:t>б) минорные, осн</w:t>
      </w:r>
      <w:r w:rsidR="006D7D44">
        <w:rPr>
          <w:rFonts w:ascii="Times New Roman" w:hAnsi="Times New Roman" w:cs="Times New Roman"/>
          <w:sz w:val="28"/>
          <w:szCs w:val="28"/>
          <w:lang w:val="ru-RU"/>
        </w:rPr>
        <w:t>ованные на «золотой секвенции» (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A3677">
        <w:rPr>
          <w:rFonts w:ascii="Times New Roman" w:hAnsi="Times New Roman" w:cs="Times New Roman"/>
          <w:sz w:val="28"/>
          <w:szCs w:val="28"/>
        </w:rPr>
        <w:t>Autumn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677">
        <w:rPr>
          <w:rFonts w:ascii="Times New Roman" w:hAnsi="Times New Roman" w:cs="Times New Roman"/>
          <w:sz w:val="28"/>
          <w:szCs w:val="28"/>
        </w:rPr>
        <w:t>leaves</w:t>
      </w:r>
      <w:r w:rsidR="009551E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AA566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D7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660" w:rsidRPr="00751307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426660" w:rsidP="00A472FB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426660" w:rsidRDefault="00426660" w:rsidP="00A472FB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И.С.          Маленькая прелюдия ля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Соч.299, этюд </w:t>
      </w:r>
      <w:r w:rsidR="009551EC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вен Л.      Соната Фа мажор, 2-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я часть Рондо</w:t>
      </w:r>
    </w:p>
    <w:p w:rsidR="00094685" w:rsidRDefault="000946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Денисов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Э.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«Хоровод»</w:t>
      </w:r>
    </w:p>
    <w:p w:rsidR="007E578E" w:rsidRDefault="007E578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Якушенко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И. 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«Первое знакомство»</w:t>
      </w:r>
    </w:p>
    <w:p w:rsidR="007E578E" w:rsidRDefault="007E578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4A36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Питерсон </w:t>
      </w:r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4A3677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74E8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A3677">
        <w:rPr>
          <w:rFonts w:ascii="Times New Roman" w:hAnsi="Times New Roman" w:cs="Times New Roman"/>
          <w:sz w:val="28"/>
          <w:szCs w:val="28"/>
        </w:rPr>
        <w:t>Jazz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4E8F">
        <w:rPr>
          <w:rFonts w:ascii="Times New Roman" w:hAnsi="Times New Roman" w:cs="Times New Roman"/>
          <w:sz w:val="28"/>
          <w:szCs w:val="28"/>
        </w:rPr>
        <w:t>exercises</w:t>
      </w:r>
      <w:r w:rsidR="00C74E8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426660" w:rsidRDefault="00426660" w:rsidP="00A472FB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И.С.            Двухголосная инвенция ля минор</w:t>
      </w:r>
    </w:p>
    <w:p w:rsidR="00426660" w:rsidRDefault="00426660">
      <w:pPr>
        <w:tabs>
          <w:tab w:val="left" w:pos="170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</w:t>
      </w:r>
      <w:r w:rsidR="00C74E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ерни </w:t>
      </w:r>
      <w:proofErr w:type="spellStart"/>
      <w:r w:rsidR="00C74E8F">
        <w:rPr>
          <w:rFonts w:ascii="Times New Roman" w:eastAsia="Geeza Pro" w:hAnsi="Times New Roman"/>
          <w:color w:val="000000"/>
          <w:sz w:val="28"/>
          <w:szCs w:val="28"/>
          <w:lang w:val="ru-RU"/>
        </w:rPr>
        <w:t>К.-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Гермер</w:t>
      </w:r>
      <w:proofErr w:type="spellEnd"/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Э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тюд 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27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 Сонатина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 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 w:rsidR="00C74E8F">
        <w:rPr>
          <w:rFonts w:ascii="Times New Roman" w:eastAsia="Geeza Pro" w:hAnsi="Times New Roman"/>
          <w:color w:val="000000"/>
          <w:sz w:val="28"/>
          <w:szCs w:val="28"/>
          <w:lang w:val="ru-RU"/>
        </w:rPr>
        <w:t>6, 1-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я часть</w:t>
      </w:r>
    </w:p>
    <w:p w:rsidR="00094685" w:rsidRDefault="000946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Шостакович</w:t>
      </w:r>
      <w:r w:rsidR="004A22B9" w:rsidRP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Танцы кукол. «Вальс-шутка»</w:t>
      </w:r>
    </w:p>
    <w:p w:rsidR="007E578E" w:rsidRDefault="007E578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Монк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Т.</w:t>
      </w:r>
      <w:r w:rsid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Blue</w:t>
      </w:r>
      <w:r w:rsidRPr="007E578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Moon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 (в трио или в ансамбле с педагогом)</w:t>
      </w:r>
    </w:p>
    <w:p w:rsidR="007E578E" w:rsidRPr="006D7D44" w:rsidRDefault="007E5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Чугунов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r w:rsidR="00A472F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>Этюд №9</w:t>
      </w:r>
    </w:p>
    <w:p w:rsidR="00426660" w:rsidRDefault="00426660" w:rsidP="00A472FB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И.С.            Трехголосная инвенция  ре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ни К.            Соч.299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этюд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24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 Й.            Соната Фа мажор, 1-я часть</w:t>
      </w:r>
    </w:p>
    <w:p w:rsidR="00094685" w:rsidRPr="00AA566B" w:rsidRDefault="000946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Шнитке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А.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Pr="00AA566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Игра</w:t>
      </w:r>
      <w:r w:rsidRPr="00AA566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7E578E" w:rsidRPr="00C74E8F" w:rsidRDefault="007E5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578E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AA56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2FB" w:rsidRPr="00AA566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A22B9" w:rsidRPr="007E578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A22B9" w:rsidRPr="00AA56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72FB" w:rsidRPr="00AA566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72620" w:rsidRPr="001726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2620" w:rsidRPr="00172620">
        <w:rPr>
          <w:rFonts w:ascii="Times New Roman" w:hAnsi="Times New Roman" w:cs="Times New Roman"/>
          <w:sz w:val="28"/>
          <w:szCs w:val="28"/>
        </w:rPr>
        <w:t>Childrens</w:t>
      </w:r>
      <w:proofErr w:type="spellEnd"/>
      <w:r w:rsidR="00172620" w:rsidRPr="00172620">
        <w:rPr>
          <w:rFonts w:ascii="Times New Roman" w:hAnsi="Times New Roman" w:cs="Times New Roman"/>
          <w:sz w:val="28"/>
          <w:szCs w:val="28"/>
        </w:rPr>
        <w:t xml:space="preserve"> Songs»</w:t>
      </w:r>
      <w:r w:rsidR="00172620" w:rsidRPr="003F7D26">
        <w:rPr>
          <w:sz w:val="28"/>
          <w:szCs w:val="28"/>
        </w:rPr>
        <w:t xml:space="preserve"> </w:t>
      </w:r>
      <w:r w:rsidRPr="00C74E8F">
        <w:rPr>
          <w:rFonts w:ascii="Times New Roman" w:hAnsi="Times New Roman" w:cs="Times New Roman"/>
          <w:sz w:val="28"/>
          <w:szCs w:val="28"/>
          <w:lang w:val="ru-RU"/>
        </w:rPr>
        <w:t>№7</w:t>
      </w:r>
    </w:p>
    <w:p w:rsidR="00E26D14" w:rsidRPr="006D7D44" w:rsidRDefault="007E5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Гершвин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A22B9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 w:rsidR="004A22B9" w:rsidRPr="007E57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74E8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Гарленд</w:t>
      </w:r>
      <w:proofErr w:type="spellEnd"/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But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not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  <w:lang w:val="ru-RU"/>
        </w:rPr>
        <w:t>» (в трио или ансамбле с педагогом)</w:t>
      </w:r>
    </w:p>
    <w:p w:rsidR="00E26D14" w:rsidRPr="007E578E" w:rsidRDefault="00E26D14">
      <w:pPr>
        <w:spacing w:line="36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</w:p>
    <w:p w:rsidR="00426660" w:rsidRPr="007E578E" w:rsidRDefault="00C74E8F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ПЯТЫЙ</w:t>
      </w:r>
      <w:r w:rsidR="00426660" w:rsidRPr="007E578E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</w:t>
      </w:r>
      <w:r w:rsidR="00A472FB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2,5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Самостоятел</w:t>
      </w:r>
      <w:r w:rsidR="007E578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ьная работа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4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426660" w:rsidRPr="006D7D44" w:rsidRDefault="00AA566B" w:rsidP="006D7D44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2-3 </w:t>
      </w:r>
      <w:proofErr w:type="gramStart"/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2 произведения крупной формы</w:t>
      </w:r>
    </w:p>
    <w:p w:rsidR="00426660" w:rsidRDefault="006D7D4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- 4-8 этюдов</w:t>
      </w:r>
    </w:p>
    <w:p w:rsidR="00426660" w:rsidRDefault="006D7D4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- 3-4 пьесы</w:t>
      </w:r>
    </w:p>
    <w:p w:rsidR="007E578E" w:rsidRDefault="007E578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- 2-4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этюда</w:t>
      </w:r>
    </w:p>
    <w:p w:rsidR="007E578E" w:rsidRDefault="007E578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- 3-4 джазовые пьесы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Работа над навыками чтения с листа, игра ансамблей, работа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над гаммами.</w:t>
      </w:r>
    </w:p>
    <w:p w:rsidR="00094685" w:rsidRDefault="00094685" w:rsidP="00094685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середине полугодия предусмотрен технический зачет.</w:t>
      </w:r>
    </w:p>
    <w:p w:rsidR="00E26D14" w:rsidRPr="006E5BAB" w:rsidRDefault="00094685" w:rsidP="00AA566B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Требования к 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гаммам: в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се мажорные гаммы в прямом и противоположном </w:t>
      </w:r>
      <w:r w:rsidR="006E5BAB">
        <w:rPr>
          <w:rFonts w:ascii="Times New Roman" w:eastAsia="Geeza Pro" w:hAnsi="Times New Roman"/>
          <w:color w:val="000000"/>
          <w:sz w:val="28"/>
          <w:szCs w:val="28"/>
          <w:lang w:val="ru-RU"/>
        </w:rPr>
        <w:t>движении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четыре октавы; 2-3 мажорные гаммы в терцию и дециму в прямом движении; минорные гаммы до 4-х знаков включительно (натуральные, гармонические, мелодические), в прямом движении двумя руками в четыре октавы; кадансы по всем пройденным гаммам (тоника – субдоминанта – доминанта – тоника);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хроматические гаммы двумя руками в прямом движении от всех звуков</w:t>
      </w:r>
      <w:r w:rsidR="006E5BAB">
        <w:rPr>
          <w:rFonts w:ascii="Times New Roman" w:eastAsia="Geeza Pro" w:hAnsi="Times New Roman"/>
          <w:color w:val="000000"/>
          <w:sz w:val="28"/>
          <w:szCs w:val="28"/>
          <w:lang w:val="ru-RU"/>
        </w:rPr>
        <w:t>, в противоположном - от ре и соль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-диез</w:t>
      </w:r>
      <w:r w:rsidR="006E5BAB">
        <w:rPr>
          <w:rFonts w:ascii="Times New Roman" w:eastAsia="Geeza Pro" w:hAnsi="Times New Roman"/>
          <w:color w:val="000000"/>
          <w:sz w:val="28"/>
          <w:szCs w:val="28"/>
          <w:lang w:val="ru-RU"/>
        </w:rPr>
        <w:t>; тонические трезвучия с обращениями по три или четыре звука (в зависимости от величины рук); арпеджио коротк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ие двумя руками; арпеджио ломан</w:t>
      </w:r>
      <w:r w:rsidR="006E5BAB">
        <w:rPr>
          <w:rFonts w:ascii="Times New Roman" w:eastAsia="Geeza Pro" w:hAnsi="Times New Roman"/>
          <w:color w:val="000000"/>
          <w:sz w:val="28"/>
          <w:szCs w:val="28"/>
          <w:lang w:val="ru-RU"/>
        </w:rPr>
        <w:t>ые каждой рукой отдельно; арпеджио длинные каждой рукой отдельно; двумя руками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2-3-х тональностях; </w:t>
      </w:r>
      <w:proofErr w:type="spellStart"/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доминант</w:t>
      </w:r>
      <w:r w:rsidR="006E5BA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септа</w:t>
      </w:r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>ккорд</w:t>
      </w:r>
      <w:proofErr w:type="spellEnd"/>
      <w:r w:rsidR="006D7D4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– построение и разрешение;</w:t>
      </w:r>
      <w:proofErr w:type="gramEnd"/>
      <w:r w:rsidR="006E5BA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арпеджио длинные каждой рукой отдельно от белых клавиш; уменьшенный септаккорд – построение и разрешение, арпеджио короткие каждой рукой отдельно во всех пройденных тональностях.  </w:t>
      </w:r>
    </w:p>
    <w:p w:rsidR="006C1600" w:rsidRPr="006D7D44" w:rsidRDefault="00AB5376" w:rsidP="006D7D44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D7D44">
        <w:rPr>
          <w:i/>
          <w:sz w:val="28"/>
          <w:szCs w:val="28"/>
        </w:rPr>
        <w:t>Задачи</w:t>
      </w:r>
      <w:r w:rsidR="006D7D44">
        <w:rPr>
          <w:i/>
          <w:sz w:val="28"/>
          <w:szCs w:val="28"/>
        </w:rPr>
        <w:t xml:space="preserve"> года по джазовой специализации</w:t>
      </w:r>
    </w:p>
    <w:p w:rsidR="006D7D44" w:rsidRDefault="006D7D44" w:rsidP="006D7D44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углубле</w:t>
      </w:r>
      <w:r w:rsidR="00AB5376" w:rsidRPr="00AB5376">
        <w:rPr>
          <w:sz w:val="28"/>
          <w:szCs w:val="28"/>
        </w:rPr>
        <w:t>нное изучение гармонии, вве</w:t>
      </w:r>
      <w:r>
        <w:rPr>
          <w:sz w:val="28"/>
          <w:szCs w:val="28"/>
        </w:rPr>
        <w:t>дение вспомогательных доминант (</w:t>
      </w:r>
      <w:r w:rsidR="00AB5376" w:rsidRPr="00AB5376">
        <w:rPr>
          <w:sz w:val="28"/>
          <w:szCs w:val="28"/>
        </w:rPr>
        <w:t>II пониженна</w:t>
      </w:r>
      <w:r>
        <w:rPr>
          <w:sz w:val="28"/>
          <w:szCs w:val="28"/>
        </w:rPr>
        <w:t>я), в том числе,</w:t>
      </w:r>
      <w:r w:rsidR="00AB5376" w:rsidRPr="00AB5376">
        <w:rPr>
          <w:sz w:val="28"/>
          <w:szCs w:val="28"/>
        </w:rPr>
        <w:t xml:space="preserve"> в </w:t>
      </w:r>
      <w:proofErr w:type="spellStart"/>
      <w:r w:rsidR="00AB5376" w:rsidRPr="00AB5376">
        <w:rPr>
          <w:sz w:val="28"/>
          <w:szCs w:val="28"/>
        </w:rPr>
        <w:t>блюзовых</w:t>
      </w:r>
      <w:proofErr w:type="spellEnd"/>
      <w:r w:rsidR="00AB5376" w:rsidRPr="00AB5376">
        <w:rPr>
          <w:sz w:val="28"/>
          <w:szCs w:val="28"/>
        </w:rPr>
        <w:t xml:space="preserve"> упражнениях</w:t>
      </w:r>
      <w:r>
        <w:rPr>
          <w:sz w:val="28"/>
          <w:szCs w:val="28"/>
        </w:rPr>
        <w:t>; вводятся новые гаммы – уменьше</w:t>
      </w:r>
      <w:r w:rsidR="00AB5376" w:rsidRPr="00AB5376">
        <w:rPr>
          <w:sz w:val="28"/>
          <w:szCs w:val="28"/>
        </w:rPr>
        <w:t>нная</w:t>
      </w:r>
      <w:r>
        <w:rPr>
          <w:sz w:val="28"/>
          <w:szCs w:val="28"/>
        </w:rPr>
        <w:t>: а) на фоне малого мажорного септ</w:t>
      </w:r>
      <w:r w:rsidR="00AB5376" w:rsidRPr="00AB5376">
        <w:rPr>
          <w:sz w:val="28"/>
          <w:szCs w:val="28"/>
        </w:rPr>
        <w:t xml:space="preserve">аккорда (+9), б) как часть секвенций </w:t>
      </w:r>
      <w:proofErr w:type="spellStart"/>
      <w:r w:rsidR="00AB5376" w:rsidRPr="00AB5376">
        <w:rPr>
          <w:sz w:val="28"/>
          <w:szCs w:val="28"/>
        </w:rPr>
        <w:t>IIm</w:t>
      </w:r>
      <w:proofErr w:type="spellEnd"/>
      <w:r w:rsidR="00AB5376" w:rsidRPr="00AB5376">
        <w:rPr>
          <w:sz w:val="28"/>
          <w:szCs w:val="28"/>
        </w:rPr>
        <w:t xml:space="preserve"> V</w:t>
      </w:r>
      <w:r w:rsidR="00AB5376" w:rsidRPr="006D7D44">
        <w:rPr>
          <w:sz w:val="28"/>
          <w:szCs w:val="28"/>
          <w:vertAlign w:val="subscript"/>
        </w:rPr>
        <w:t>7</w:t>
      </w:r>
      <w:r w:rsidR="00AB5376" w:rsidRPr="00AB5376">
        <w:rPr>
          <w:sz w:val="28"/>
          <w:szCs w:val="28"/>
        </w:rPr>
        <w:t xml:space="preserve">. </w:t>
      </w:r>
    </w:p>
    <w:p w:rsidR="00E3152F" w:rsidRDefault="00AB5376" w:rsidP="006D7D44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5376">
        <w:rPr>
          <w:sz w:val="28"/>
          <w:szCs w:val="28"/>
        </w:rPr>
        <w:t>Упражнение «Все мажоры» (и подобные ему) -</w:t>
      </w:r>
      <w:r w:rsidR="006D7D44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последовательное исполнение двумя руками мажорных гамм в 1-2 октавы по полутонам. Упражнения на вер</w:t>
      </w:r>
      <w:r w:rsidR="00C74E8F">
        <w:rPr>
          <w:sz w:val="28"/>
          <w:szCs w:val="28"/>
        </w:rPr>
        <w:t xml:space="preserve">тикальную импровизацию «Все </w:t>
      </w:r>
      <w:proofErr w:type="spellStart"/>
      <w:r w:rsidR="00C74E8F">
        <w:rPr>
          <w:sz w:val="28"/>
          <w:szCs w:val="28"/>
        </w:rPr>
        <w:t>н</w:t>
      </w:r>
      <w:r w:rsidR="006D7D44">
        <w:rPr>
          <w:sz w:val="28"/>
          <w:szCs w:val="28"/>
        </w:rPr>
        <w:t>он</w:t>
      </w:r>
      <w:r w:rsidRPr="00AB5376">
        <w:rPr>
          <w:sz w:val="28"/>
          <w:szCs w:val="28"/>
        </w:rPr>
        <w:t>аккорды</w:t>
      </w:r>
      <w:proofErr w:type="spellEnd"/>
      <w:r w:rsidRPr="00AB5376">
        <w:rPr>
          <w:sz w:val="28"/>
          <w:szCs w:val="28"/>
        </w:rPr>
        <w:t>» (и подобные ему) -</w:t>
      </w:r>
      <w:r>
        <w:rPr>
          <w:sz w:val="28"/>
          <w:szCs w:val="28"/>
        </w:rPr>
        <w:t xml:space="preserve"> </w:t>
      </w:r>
      <w:proofErr w:type="spellStart"/>
      <w:r w:rsidRPr="00AB5376">
        <w:rPr>
          <w:sz w:val="28"/>
          <w:szCs w:val="28"/>
        </w:rPr>
        <w:t>арпеджированное</w:t>
      </w:r>
      <w:proofErr w:type="spellEnd"/>
      <w:r w:rsidRPr="00AB5376">
        <w:rPr>
          <w:sz w:val="28"/>
          <w:szCs w:val="28"/>
        </w:rPr>
        <w:t xml:space="preserve"> обыгрывание</w:t>
      </w:r>
      <w:r w:rsidR="006D7D44">
        <w:rPr>
          <w:sz w:val="28"/>
          <w:szCs w:val="28"/>
        </w:rPr>
        <w:t xml:space="preserve"> </w:t>
      </w:r>
      <w:proofErr w:type="gramStart"/>
      <w:r w:rsidR="006D7D44">
        <w:rPr>
          <w:sz w:val="28"/>
          <w:szCs w:val="28"/>
        </w:rPr>
        <w:t>расположенных</w:t>
      </w:r>
      <w:proofErr w:type="gramEnd"/>
      <w:r w:rsidR="006D7D44">
        <w:rPr>
          <w:sz w:val="28"/>
          <w:szCs w:val="28"/>
        </w:rPr>
        <w:t xml:space="preserve"> по полутонам </w:t>
      </w:r>
      <w:proofErr w:type="spellStart"/>
      <w:r w:rsidR="006D7D44">
        <w:rPr>
          <w:sz w:val="28"/>
          <w:szCs w:val="28"/>
        </w:rPr>
        <w:t>нон</w:t>
      </w:r>
      <w:r w:rsidRPr="00AB5376">
        <w:rPr>
          <w:sz w:val="28"/>
          <w:szCs w:val="28"/>
        </w:rPr>
        <w:t>аккордов</w:t>
      </w:r>
      <w:proofErr w:type="spellEnd"/>
      <w:r w:rsidRPr="00AB5376">
        <w:rPr>
          <w:sz w:val="28"/>
          <w:szCs w:val="28"/>
        </w:rPr>
        <w:t xml:space="preserve">. </w:t>
      </w:r>
    </w:p>
    <w:p w:rsidR="00AB5376" w:rsidRPr="00AB5376" w:rsidRDefault="00AB5376" w:rsidP="006D7D44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5376">
        <w:rPr>
          <w:sz w:val="28"/>
          <w:szCs w:val="28"/>
        </w:rPr>
        <w:t xml:space="preserve">Особое внимание в подборе репертуара </w:t>
      </w:r>
      <w:r w:rsidR="006D7D44">
        <w:rPr>
          <w:sz w:val="28"/>
          <w:szCs w:val="28"/>
        </w:rPr>
        <w:t>необходимо уделить</w:t>
      </w:r>
      <w:r w:rsidRPr="00AB5376">
        <w:rPr>
          <w:sz w:val="28"/>
          <w:szCs w:val="28"/>
        </w:rPr>
        <w:t xml:space="preserve"> транскрипциям Билла</w:t>
      </w:r>
      <w:r w:rsidR="006D7D44">
        <w:rPr>
          <w:sz w:val="28"/>
          <w:szCs w:val="28"/>
        </w:rPr>
        <w:t xml:space="preserve"> Эванса. В работе с блюзами так</w:t>
      </w:r>
      <w:r w:rsidRPr="00AB5376">
        <w:rPr>
          <w:sz w:val="28"/>
          <w:szCs w:val="28"/>
        </w:rPr>
        <w:t>же вводятся последовательно элементы вертикального прочтения гармонии в импровизации, начиная с IIm</w:t>
      </w:r>
      <w:r w:rsidRPr="006D7D44">
        <w:rPr>
          <w:sz w:val="28"/>
          <w:szCs w:val="28"/>
          <w:vertAlign w:val="subscript"/>
        </w:rPr>
        <w:t>7</w:t>
      </w:r>
      <w:r w:rsidRPr="00AB5376">
        <w:rPr>
          <w:sz w:val="28"/>
          <w:szCs w:val="28"/>
        </w:rPr>
        <w:t xml:space="preserve">. Обязательна запись при сочинении своих соло-импровизаций. Упражнения на </w:t>
      </w:r>
      <w:proofErr w:type="spellStart"/>
      <w:proofErr w:type="gramStart"/>
      <w:r w:rsidRPr="00AB5376">
        <w:rPr>
          <w:sz w:val="28"/>
          <w:szCs w:val="28"/>
        </w:rPr>
        <w:t>Бл</w:t>
      </w:r>
      <w:r w:rsidR="00607B37">
        <w:rPr>
          <w:sz w:val="28"/>
          <w:szCs w:val="28"/>
        </w:rPr>
        <w:t>ок-Аккорды</w:t>
      </w:r>
      <w:proofErr w:type="spellEnd"/>
      <w:proofErr w:type="gramEnd"/>
      <w:r w:rsidR="00607B37">
        <w:rPr>
          <w:sz w:val="28"/>
          <w:szCs w:val="28"/>
        </w:rPr>
        <w:t xml:space="preserve"> (в виде секвенций II-V-</w:t>
      </w:r>
      <w:r w:rsidR="00E3152F">
        <w:rPr>
          <w:sz w:val="28"/>
          <w:szCs w:val="28"/>
        </w:rPr>
        <w:t>I</w:t>
      </w:r>
      <w:r w:rsidRPr="00AB5376">
        <w:rPr>
          <w:sz w:val="28"/>
          <w:szCs w:val="28"/>
        </w:rPr>
        <w:t xml:space="preserve">), их активное </w:t>
      </w:r>
      <w:r w:rsidR="006D7D44">
        <w:rPr>
          <w:sz w:val="28"/>
          <w:szCs w:val="28"/>
        </w:rPr>
        <w:t xml:space="preserve"> использование</w:t>
      </w:r>
      <w:r w:rsidRPr="00AB5376">
        <w:rPr>
          <w:sz w:val="28"/>
          <w:szCs w:val="28"/>
        </w:rPr>
        <w:t xml:space="preserve"> в работе над стандартами и в игре в ансамбле</w:t>
      </w:r>
      <w:r w:rsidR="006D7D44">
        <w:rPr>
          <w:sz w:val="28"/>
          <w:szCs w:val="28"/>
        </w:rPr>
        <w:t xml:space="preserve">. </w:t>
      </w:r>
      <w:r w:rsidRPr="00AB5376">
        <w:rPr>
          <w:sz w:val="28"/>
          <w:szCs w:val="28"/>
        </w:rPr>
        <w:t xml:space="preserve"> В </w:t>
      </w:r>
      <w:r w:rsidRPr="00AB5376">
        <w:rPr>
          <w:sz w:val="28"/>
          <w:szCs w:val="28"/>
        </w:rPr>
        <w:lastRenderedPageBreak/>
        <w:t xml:space="preserve">работе с пьесами из цикла </w:t>
      </w:r>
      <w:proofErr w:type="spellStart"/>
      <w:r w:rsidRPr="00AB5376">
        <w:rPr>
          <w:sz w:val="28"/>
          <w:szCs w:val="28"/>
        </w:rPr>
        <w:t>Ч.Кориа</w:t>
      </w:r>
      <w:proofErr w:type="spellEnd"/>
      <w:r w:rsidRPr="00AB5376">
        <w:rPr>
          <w:sz w:val="28"/>
          <w:szCs w:val="28"/>
        </w:rPr>
        <w:t xml:space="preserve"> «</w:t>
      </w:r>
      <w:proofErr w:type="spellStart"/>
      <w:r w:rsidRPr="00AB5376">
        <w:rPr>
          <w:sz w:val="28"/>
          <w:szCs w:val="28"/>
        </w:rPr>
        <w:t>Childrens</w:t>
      </w:r>
      <w:proofErr w:type="spellEnd"/>
      <w:r w:rsidRPr="00AB5376">
        <w:rPr>
          <w:sz w:val="28"/>
          <w:szCs w:val="28"/>
        </w:rPr>
        <w:t xml:space="preserve"> </w:t>
      </w:r>
      <w:proofErr w:type="spellStart"/>
      <w:r w:rsidR="00C74E8F" w:rsidRPr="00AB5376">
        <w:rPr>
          <w:sz w:val="28"/>
          <w:szCs w:val="28"/>
        </w:rPr>
        <w:t>s</w:t>
      </w:r>
      <w:r w:rsidRPr="00AB5376">
        <w:rPr>
          <w:sz w:val="28"/>
          <w:szCs w:val="28"/>
        </w:rPr>
        <w:t>ongs</w:t>
      </w:r>
      <w:proofErr w:type="spellEnd"/>
      <w:r w:rsidRPr="00AB5376">
        <w:rPr>
          <w:sz w:val="28"/>
          <w:szCs w:val="28"/>
        </w:rPr>
        <w:t xml:space="preserve">» </w:t>
      </w:r>
      <w:r w:rsidR="00C74E8F">
        <w:rPr>
          <w:sz w:val="28"/>
          <w:szCs w:val="28"/>
        </w:rPr>
        <w:t>рекомендуется импровизировать на их ладовой основе</w:t>
      </w:r>
      <w:r w:rsidRPr="00AB5376">
        <w:rPr>
          <w:sz w:val="28"/>
          <w:szCs w:val="28"/>
        </w:rPr>
        <w:t xml:space="preserve">. </w:t>
      </w:r>
    </w:p>
    <w:p w:rsidR="007E578E" w:rsidRPr="00607B37" w:rsidRDefault="007E578E" w:rsidP="00607B37">
      <w:pPr>
        <w:spacing w:line="360" w:lineRule="auto"/>
        <w:ind w:firstLine="720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607B37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техническому зачету (джазовая программа)</w:t>
      </w:r>
    </w:p>
    <w:p w:rsidR="007E578E" w:rsidRPr="00607B37" w:rsidRDefault="009A2A5E" w:rsidP="00607B37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Гармонические секвенции </w:t>
      </w:r>
      <w:r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V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9A2A5E" w:rsidRPr="00607B37" w:rsidRDefault="00172620" w:rsidP="00607B37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Блок-а</w:t>
      </w:r>
      <w:r w:rsid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>ккорды</w:t>
      </w:r>
      <w:proofErr w:type="spellEnd"/>
      <w:proofErr w:type="gramEnd"/>
      <w:r w:rsid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октаву в форме секвенции </w:t>
      </w:r>
      <w:r w:rsidR="009A2A5E"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="009A2A5E"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9A2A5E">
        <w:rPr>
          <w:rFonts w:ascii="Times New Roman" w:eastAsia="Geeza Pro" w:hAnsi="Times New Roman"/>
          <w:color w:val="000000"/>
          <w:sz w:val="28"/>
          <w:szCs w:val="28"/>
        </w:rPr>
        <w:t>V</w:t>
      </w:r>
      <w:r w:rsidR="009A2A5E"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9A2A5E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9A2A5E" w:rsidRDefault="009A2A5E" w:rsidP="00607B37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Все мажорные гамы по полутонам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9A2A5E" w:rsidRDefault="009A2A5E" w:rsidP="00607B37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Упражнения на </w:t>
      </w:r>
      <w:r w:rsid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>импровизацию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«Все </w:t>
      </w:r>
      <w:proofErr w:type="spellStart"/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аккорды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9A2A5E" w:rsidRDefault="009A2A5E" w:rsidP="00607B37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О.Питерсон </w:t>
      </w:r>
      <w:r>
        <w:rPr>
          <w:rFonts w:ascii="Times New Roman" w:eastAsia="Geeza Pro" w:hAnsi="Times New Roman"/>
          <w:color w:val="000000"/>
          <w:sz w:val="28"/>
          <w:szCs w:val="28"/>
        </w:rPr>
        <w:t>Jazz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exercise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№3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9A2A5E" w:rsidRDefault="009A2A5E" w:rsidP="00607B37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Один джазовый стандарт с ритмически варьированной темой в дву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 формах, гармонизированный </w:t>
      </w:r>
      <w:proofErr w:type="spellStart"/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акордами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Например, </w:t>
      </w:r>
      <w:r>
        <w:rPr>
          <w:rFonts w:ascii="Times New Roman" w:eastAsia="Geeza Pro" w:hAnsi="Times New Roman"/>
          <w:color w:val="000000"/>
          <w:sz w:val="28"/>
          <w:szCs w:val="28"/>
        </w:rPr>
        <w:t>T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</w:rPr>
        <w:t>Monk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Mean</w:t>
      </w:r>
      <w:r w:rsidRP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You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9A2A5E" w:rsidRDefault="009A2A5E" w:rsidP="00607B37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Одно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блюзовое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упражнение на аранжировк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у малых мажорных септаккордов (н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апример, на основе темы «</w:t>
      </w:r>
      <w:r>
        <w:rPr>
          <w:rFonts w:ascii="Times New Roman" w:eastAsia="Geeza Pro" w:hAnsi="Times New Roman"/>
          <w:color w:val="000000"/>
          <w:sz w:val="28"/>
          <w:szCs w:val="28"/>
        </w:rPr>
        <w:t>Now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C74E8F"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</w:rPr>
        <w:t>s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C74E8F">
        <w:rPr>
          <w:rFonts w:ascii="Times New Roman" w:eastAsia="Geeza Pro" w:hAnsi="Times New Roman"/>
          <w:color w:val="000000"/>
          <w:sz w:val="28"/>
          <w:szCs w:val="28"/>
        </w:rPr>
        <w:t>t</w:t>
      </w:r>
      <w:r>
        <w:rPr>
          <w:rFonts w:ascii="Times New Roman" w:eastAsia="Geeza Pro" w:hAnsi="Times New Roman"/>
          <w:color w:val="000000"/>
          <w:sz w:val="28"/>
          <w:szCs w:val="28"/>
        </w:rPr>
        <w:t>he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Time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Geeza Pro" w:hAnsi="Times New Roman"/>
          <w:color w:val="000000"/>
          <w:sz w:val="28"/>
          <w:szCs w:val="28"/>
        </w:rPr>
        <w:t>F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dur</w:t>
      </w:r>
      <w:proofErr w:type="spellEnd"/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двух формах с использованием в соло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целотона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вертикали аккорда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IIm</w:t>
      </w:r>
      <w:proofErr w:type="spellEnd"/>
      <w:r w:rsidRPr="00607B37">
        <w:rPr>
          <w:rFonts w:ascii="Times New Roman" w:eastAsia="Geeza Pro" w:hAnsi="Times New Roman"/>
          <w:color w:val="000000"/>
          <w:kern w:val="28"/>
          <w:sz w:val="28"/>
          <w:szCs w:val="28"/>
          <w:vertAlign w:val="subscript"/>
          <w:lang w:val="ru-RU"/>
        </w:rPr>
        <w:t>7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 пр.</w:t>
      </w:r>
    </w:p>
    <w:p w:rsidR="00A472FB" w:rsidRPr="00607B37" w:rsidRDefault="00D23EC6" w:rsidP="00607B37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607B37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607B37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D23EC6" w:rsidRDefault="00607B37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полифоническое произведение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произведение крупно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й формы (классическое сонатное </w:t>
      </w:r>
      <w:r w:rsidR="00F21D3E">
        <w:rPr>
          <w:rFonts w:ascii="Times New Roman" w:eastAsia="Geeza Pro" w:hAnsi="Times New Roman"/>
          <w:color w:val="000000"/>
          <w:sz w:val="28"/>
          <w:szCs w:val="28"/>
        </w:rPr>
        <w:t>allegro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 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академической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- этюд из джазовой программы</w:t>
      </w:r>
    </w:p>
    <w:p w:rsidR="00D23EC6" w:rsidRDefault="00D23EC6" w:rsidP="00D23EC6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джазовой программы.</w:t>
      </w:r>
    </w:p>
    <w:p w:rsidR="00426660" w:rsidRPr="00751307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607B37" w:rsidP="00A472FB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список</w:t>
      </w:r>
    </w:p>
    <w:p w:rsidR="00426660" w:rsidRDefault="00426660" w:rsidP="00607B37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C74E8F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</w:t>
      </w:r>
      <w:r w:rsidR="00C74E8F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Двухголосные инвенции (более сложные)</w:t>
      </w:r>
    </w:p>
    <w:p w:rsidR="00426660" w:rsidRDefault="00FC3299" w:rsidP="00607B37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Трехголосные  инвенции </w:t>
      </w:r>
    </w:p>
    <w:p w:rsidR="00426660" w:rsidRDefault="00FC3299" w:rsidP="00607B37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Французские сюиты</w:t>
      </w:r>
    </w:p>
    <w:p w:rsidR="00426660" w:rsidRDefault="00FC3299" w:rsidP="00607B37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енькая прелюдия и фуга ля минор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7E62A2" w:rsidRDefault="007E62A2" w:rsidP="00607B37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Прелюдии и фуги из 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тома 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Хорошо темперированного </w:t>
      </w:r>
    </w:p>
    <w:p w:rsidR="00426660" w:rsidRDefault="007E62A2" w:rsidP="00607B37">
      <w:pPr>
        <w:tabs>
          <w:tab w:val="left" w:pos="1985"/>
          <w:tab w:val="left" w:pos="2268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клавира»</w:t>
      </w:r>
      <w:r w:rsidR="00426660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(</w:t>
      </w:r>
      <w:proofErr w:type="gramStart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  <w:proofErr w:type="gramEnd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, ре минор, Си-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Бах-Кабалевский</w:t>
      </w:r>
      <w:proofErr w:type="spellEnd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В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осемь маленьких прелюдий и фуг для органа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Гендель Г.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Каприччио соль минор, П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ассакалия соль минор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, 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юиты Соль                 </w:t>
      </w:r>
    </w:p>
    <w:p w:rsidR="00426660" w:rsidRDefault="00C74E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мажор, ре минор, ми минор</w:t>
      </w:r>
    </w:p>
    <w:p w:rsidR="00426660" w:rsidRDefault="003A3B3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Ипполитов-Иванов М.  Соч.7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Прелюдия и канон</w:t>
      </w:r>
    </w:p>
    <w:p w:rsidR="009A2A5E" w:rsidRPr="00423C87" w:rsidRDefault="00C74E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Лядов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Соч.34  Канон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 №2</w:t>
      </w:r>
    </w:p>
    <w:p w:rsidR="00A472FB" w:rsidRDefault="00C74E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Мясковский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Соч.78 Фуга си минор №4</w:t>
      </w:r>
    </w:p>
    <w:p w:rsidR="00426660" w:rsidRDefault="00426660" w:rsidP="00607B37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</w:t>
      </w:r>
      <w:r w:rsidR="00A472FB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607B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Аренский А.           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Соч.19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тюд си минор №1</w:t>
      </w:r>
    </w:p>
    <w:p w:rsidR="00426660" w:rsidRDefault="00607B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Деринг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К.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Соч.46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войные ноты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рамер</w:t>
      </w:r>
      <w:proofErr w:type="spellEnd"/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   Соч.60 Э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тюды</w:t>
      </w:r>
    </w:p>
    <w:p w:rsidR="00426660" w:rsidRDefault="003A3B3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</w:t>
      </w:r>
      <w:r w:rsidR="00607B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 соч.66, соч.136</w:t>
      </w:r>
    </w:p>
    <w:p w:rsidR="00426660" w:rsidRDefault="00607B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Соч.72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тюды №№2, 5,  6, 10</w:t>
      </w:r>
    </w:p>
    <w:p w:rsidR="00426660" w:rsidRDefault="00607B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 соч.299, соч.740</w:t>
      </w:r>
    </w:p>
    <w:p w:rsidR="00426660" w:rsidRDefault="00607B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Лист Ф.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Юношеские этюды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соч.1</w:t>
      </w:r>
    </w:p>
    <w:p w:rsidR="00423C87" w:rsidRPr="00423C87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Шопен Ф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        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соч.10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9, соч.25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</w:t>
      </w:r>
    </w:p>
    <w:p w:rsidR="00426660" w:rsidRDefault="003F7D26" w:rsidP="00A472FB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Произведения крупной формы</w:t>
      </w:r>
      <w:r w:rsidR="00FC3299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EC283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Бортнянский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Соната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426660" w:rsidRDefault="00EC283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Гречанинов А.         Соч.110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Сонатина Фа мажор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Глинка М.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Вариации на тему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«Среди долины </w:t>
      </w:r>
      <w:proofErr w:type="spellStart"/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ровныя</w:t>
      </w:r>
      <w:proofErr w:type="spellEnd"/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№№ 1, 5, 19, 20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йдн Й.               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Ре мажор, Соль мажор, Ми мажор, Фа мажор,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</w:t>
      </w:r>
      <w:proofErr w:type="gramStart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proofErr w:type="gramEnd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, си минор, до-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 38 Сонатина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Соч.37 Сонатина Ми-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FC329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Фа мажор, Соль мажор, Си-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 (3/4),</w:t>
      </w:r>
    </w:p>
    <w:p w:rsidR="00A472FB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 Рондо Ре мажор, Фантазия ре минор</w:t>
      </w:r>
    </w:p>
    <w:p w:rsidR="00426660" w:rsidRDefault="00426660" w:rsidP="00EC283B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Пьесы</w:t>
      </w:r>
      <w:r w:rsidR="00A472FB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FC329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Аренский А.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Соч.25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Экспромт Си мажор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№1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Соч.53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Романс Фа мажор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Соч.46 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Незабудка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Глазунов А.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Юношеские пьесы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Григ Э.    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Соч.43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Птичка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Бабочка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Соч.3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Поэтические картинки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Ноктюрн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о мажор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Лядов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Соч.10 Прелюдия №1; соч.11 П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релюдия №1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Соч.40 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Музыкальная табакерка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Мендельсон Ф.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Соч.72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Детские пьесы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Песни без слов: №4 Ля мажор, №8 Ля мажор, 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№19 Ми мажор</w:t>
      </w:r>
    </w:p>
    <w:p w:rsidR="00426660" w:rsidRDefault="00EC283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С.  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«Детская  музыка»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Соч.22  Мимолетности (по выбору)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Пешетти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Престо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Шуб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ерт Ф.                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Скерцо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кспромты соч.90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Ля-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Шопен Ф.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Вальс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Ля-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 №9, си минор №10</w:t>
      </w:r>
    </w:p>
    <w:p w:rsidR="00426660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Мазурки соч.7, соч.17</w:t>
      </w:r>
    </w:p>
    <w:p w:rsidR="00426660" w:rsidRDefault="00FC329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Соч.68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Альбом для юношества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A472FB" w:rsidRDefault="00E3152F" w:rsidP="00E3152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Детские сцены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9A2A5E" w:rsidRPr="00AB5376" w:rsidRDefault="00A472FB" w:rsidP="00EC283B">
      <w:pPr>
        <w:spacing w:line="360" w:lineRule="auto"/>
        <w:jc w:val="center"/>
        <w:rPr>
          <w:rFonts w:ascii="Times New Roman" w:eastAsia="Geeza Pro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b/>
          <w:i/>
          <w:color w:val="000000"/>
          <w:sz w:val="28"/>
          <w:szCs w:val="28"/>
          <w:lang w:val="ru-RU"/>
        </w:rPr>
        <w:t>Этюды (джазовая программа)</w:t>
      </w:r>
    </w:p>
    <w:p w:rsidR="009A2A5E" w:rsidRPr="009A2A5E" w:rsidRDefault="009A2A5E" w:rsidP="009A2A5E">
      <w:p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 w:rsidRPr="009A2A5E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Питерсон</w:t>
      </w:r>
      <w:r w:rsidR="004A22B9" w:rsidRPr="004A22B9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="004A22B9" w:rsidRPr="009A2A5E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О.</w:t>
      </w:r>
      <w:r w:rsidR="003F7D26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9A2A5E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="00FC3299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9A2A5E">
        <w:rPr>
          <w:rFonts w:ascii="Times New Roman" w:eastAsia="Geeza Pro" w:hAnsi="Times New Roman" w:cs="Times New Roman"/>
          <w:color w:val="000000"/>
          <w:sz w:val="28"/>
          <w:szCs w:val="28"/>
        </w:rPr>
        <w:t>Jazz</w:t>
      </w:r>
      <w:r w:rsidRPr="009A2A5E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2A5E">
        <w:rPr>
          <w:rFonts w:ascii="Times New Roman" w:eastAsia="Geeza Pro" w:hAnsi="Times New Roman" w:cs="Times New Roman"/>
          <w:color w:val="000000"/>
          <w:sz w:val="28"/>
          <w:szCs w:val="28"/>
        </w:rPr>
        <w:t>exercises</w:t>
      </w:r>
      <w:r w:rsidR="003F7D26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A2A5E" w:rsidRPr="00AB5376" w:rsidRDefault="00A472FB" w:rsidP="00E3152F">
      <w:pPr>
        <w:spacing w:line="360" w:lineRule="auto"/>
        <w:jc w:val="center"/>
        <w:rPr>
          <w:rFonts w:ascii="Times New Roman" w:eastAsia="Geeza Pro" w:hAnsi="Times New Roman" w:cs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b/>
          <w:i/>
          <w:color w:val="000000"/>
          <w:sz w:val="28"/>
          <w:szCs w:val="28"/>
          <w:lang w:val="ru-RU"/>
        </w:rPr>
        <w:t>Пьесы (джазовая программа)</w:t>
      </w:r>
    </w:p>
    <w:p w:rsidR="009A2A5E" w:rsidRPr="00607D36" w:rsidRDefault="009A2A5E" w:rsidP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A2A5E">
        <w:rPr>
          <w:rFonts w:ascii="Times New Roman" w:hAnsi="Times New Roman" w:cs="Times New Roman"/>
          <w:sz w:val="28"/>
          <w:szCs w:val="28"/>
          <w:lang w:val="ru-RU"/>
        </w:rPr>
        <w:t>Паркер</w:t>
      </w:r>
      <w:proofErr w:type="spellEnd"/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A22B9" w:rsidRPr="009A2A5E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1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9A2A5E">
        <w:rPr>
          <w:rFonts w:ascii="Times New Roman" w:hAnsi="Times New Roman" w:cs="Times New Roman"/>
          <w:sz w:val="28"/>
          <w:szCs w:val="28"/>
        </w:rPr>
        <w:t>Omnibook</w:t>
      </w:r>
      <w:proofErr w:type="spellEnd"/>
      <w:r w:rsidR="00E3152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A2A5E" w:rsidRPr="00607D36" w:rsidRDefault="009A2A5E" w:rsidP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A5E">
        <w:rPr>
          <w:rFonts w:ascii="Times New Roman" w:hAnsi="Times New Roman" w:cs="Times New Roman"/>
          <w:sz w:val="28"/>
          <w:szCs w:val="28"/>
          <w:lang w:val="ru-RU"/>
        </w:rPr>
        <w:t>транскрипции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Эванса</w:t>
      </w:r>
      <w:r w:rsidR="00EC283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C32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A2A5E">
        <w:rPr>
          <w:rFonts w:ascii="Times New Roman" w:hAnsi="Times New Roman" w:cs="Times New Roman"/>
          <w:sz w:val="28"/>
          <w:szCs w:val="28"/>
        </w:rPr>
        <w:t>Mother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</w:rPr>
        <w:t>of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</w:rPr>
        <w:t>Earl</w:t>
      </w:r>
      <w:r w:rsidR="00FC32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др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</w:p>
    <w:p w:rsidR="009A2A5E" w:rsidRPr="009A2A5E" w:rsidRDefault="009A2A5E" w:rsidP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A2A5E">
        <w:rPr>
          <w:rFonts w:ascii="Times New Roman" w:hAnsi="Times New Roman" w:cs="Times New Roman"/>
          <w:sz w:val="28"/>
          <w:szCs w:val="28"/>
          <w:lang w:val="ru-RU"/>
        </w:rPr>
        <w:t>Келли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9A2A5E">
        <w:rPr>
          <w:rFonts w:ascii="Times New Roman" w:hAnsi="Times New Roman" w:cs="Times New Roman"/>
          <w:sz w:val="28"/>
          <w:szCs w:val="28"/>
          <w:lang w:val="ru-RU"/>
        </w:rPr>
        <w:t xml:space="preserve">У.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2A5E">
        <w:rPr>
          <w:rFonts w:ascii="Times New Roman" w:hAnsi="Times New Roman" w:cs="Times New Roman"/>
          <w:sz w:val="28"/>
          <w:szCs w:val="28"/>
          <w:lang w:val="ru-RU"/>
        </w:rPr>
        <w:t>Б.Голсон</w:t>
      </w:r>
      <w:proofErr w:type="spellEnd"/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9A2A5E">
        <w:rPr>
          <w:rFonts w:ascii="Times New Roman" w:hAnsi="Times New Roman" w:cs="Times New Roman"/>
          <w:sz w:val="28"/>
          <w:szCs w:val="28"/>
        </w:rPr>
        <w:t>Whisper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</w:rPr>
        <w:t>Not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» и др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283B">
        <w:rPr>
          <w:rFonts w:ascii="Times New Roman" w:hAnsi="Times New Roman" w:cs="Times New Roman"/>
          <w:sz w:val="28"/>
          <w:szCs w:val="28"/>
          <w:lang w:val="ru-RU"/>
        </w:rPr>
        <w:t xml:space="preserve"> транскрипции У. </w:t>
      </w:r>
      <w:proofErr w:type="spellStart"/>
      <w:r w:rsidR="00EC283B">
        <w:rPr>
          <w:rFonts w:ascii="Times New Roman" w:hAnsi="Times New Roman" w:cs="Times New Roman"/>
          <w:sz w:val="28"/>
          <w:szCs w:val="28"/>
          <w:lang w:val="ru-RU"/>
        </w:rPr>
        <w:t>Келли</w:t>
      </w:r>
      <w:proofErr w:type="spellEnd"/>
      <w:r w:rsidR="00EC28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2A5E" w:rsidRPr="00AA566B" w:rsidRDefault="009A2A5E" w:rsidP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5E">
        <w:rPr>
          <w:rFonts w:ascii="Times New Roman" w:hAnsi="Times New Roman" w:cs="Times New Roman"/>
          <w:sz w:val="28"/>
          <w:szCs w:val="28"/>
          <w:lang w:val="ru-RU"/>
        </w:rPr>
        <w:t>стандарты</w:t>
      </w:r>
      <w:r w:rsidRPr="009A2A5E">
        <w:rPr>
          <w:rFonts w:ascii="Times New Roman" w:hAnsi="Times New Roman" w:cs="Times New Roman"/>
          <w:sz w:val="28"/>
          <w:szCs w:val="28"/>
        </w:rPr>
        <w:t xml:space="preserve"> </w:t>
      </w:r>
      <w:r w:rsidR="003F7D26" w:rsidRPr="003F7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2A5E">
        <w:rPr>
          <w:rFonts w:ascii="Times New Roman" w:hAnsi="Times New Roman" w:cs="Times New Roman"/>
          <w:sz w:val="28"/>
          <w:szCs w:val="28"/>
        </w:rPr>
        <w:t xml:space="preserve">Colorado Book (Song </w:t>
      </w:r>
      <w:r w:rsidR="00FC3299" w:rsidRPr="009A2A5E">
        <w:rPr>
          <w:rFonts w:ascii="Times New Roman" w:hAnsi="Times New Roman" w:cs="Times New Roman"/>
          <w:sz w:val="28"/>
          <w:szCs w:val="28"/>
        </w:rPr>
        <w:t>F</w:t>
      </w:r>
      <w:r w:rsidRPr="009A2A5E">
        <w:rPr>
          <w:rFonts w:ascii="Times New Roman" w:hAnsi="Times New Roman" w:cs="Times New Roman"/>
          <w:sz w:val="28"/>
          <w:szCs w:val="28"/>
        </w:rPr>
        <w:t>o</w:t>
      </w:r>
      <w:r w:rsidR="00EC283B">
        <w:rPr>
          <w:rFonts w:ascii="Times New Roman" w:hAnsi="Times New Roman" w:cs="Times New Roman"/>
          <w:sz w:val="28"/>
          <w:szCs w:val="28"/>
        </w:rPr>
        <w:t xml:space="preserve">r Nicholas, </w:t>
      </w:r>
      <w:proofErr w:type="spellStart"/>
      <w:r w:rsidR="00EC283B">
        <w:rPr>
          <w:rFonts w:ascii="Times New Roman" w:hAnsi="Times New Roman" w:cs="Times New Roman"/>
          <w:sz w:val="28"/>
          <w:szCs w:val="28"/>
        </w:rPr>
        <w:t>Aternoon</w:t>
      </w:r>
      <w:proofErr w:type="spellEnd"/>
      <w:r w:rsidR="00EC283B">
        <w:rPr>
          <w:rFonts w:ascii="Times New Roman" w:hAnsi="Times New Roman" w:cs="Times New Roman"/>
          <w:sz w:val="28"/>
          <w:szCs w:val="28"/>
        </w:rPr>
        <w:t xml:space="preserve"> </w:t>
      </w:r>
      <w:r w:rsidR="00FC3299">
        <w:rPr>
          <w:rFonts w:ascii="Times New Roman" w:hAnsi="Times New Roman" w:cs="Times New Roman"/>
          <w:sz w:val="28"/>
          <w:szCs w:val="28"/>
        </w:rPr>
        <w:t>I</w:t>
      </w:r>
      <w:r w:rsidR="00EC283B">
        <w:rPr>
          <w:rFonts w:ascii="Times New Roman" w:hAnsi="Times New Roman" w:cs="Times New Roman"/>
          <w:sz w:val="28"/>
          <w:szCs w:val="28"/>
        </w:rPr>
        <w:t>n Paris)</w:t>
      </w:r>
    </w:p>
    <w:p w:rsidR="009A2A5E" w:rsidRPr="00423C87" w:rsidRDefault="009A2A5E" w:rsidP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5E">
        <w:rPr>
          <w:rFonts w:ascii="Times New Roman" w:hAnsi="Times New Roman" w:cs="Times New Roman"/>
          <w:sz w:val="28"/>
          <w:szCs w:val="28"/>
          <w:lang w:val="ru-RU"/>
        </w:rPr>
        <w:t>Скотт</w:t>
      </w:r>
      <w:r w:rsidR="004A22B9" w:rsidRPr="004A22B9">
        <w:rPr>
          <w:rFonts w:ascii="Times New Roman" w:hAnsi="Times New Roman" w:cs="Times New Roman"/>
          <w:sz w:val="28"/>
          <w:szCs w:val="28"/>
        </w:rPr>
        <w:t xml:space="preserve"> </w:t>
      </w:r>
      <w:r w:rsidR="004A22B9" w:rsidRPr="009A2A5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C3299">
        <w:rPr>
          <w:rFonts w:ascii="Times New Roman" w:hAnsi="Times New Roman" w:cs="Times New Roman"/>
          <w:sz w:val="28"/>
          <w:szCs w:val="28"/>
        </w:rPr>
        <w:t>.</w:t>
      </w:r>
      <w:r w:rsidRPr="009A2A5E">
        <w:rPr>
          <w:rFonts w:ascii="Times New Roman" w:hAnsi="Times New Roman" w:cs="Times New Roman"/>
          <w:sz w:val="28"/>
          <w:szCs w:val="28"/>
        </w:rPr>
        <w:t>-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A2A5E">
        <w:rPr>
          <w:rFonts w:ascii="Times New Roman" w:hAnsi="Times New Roman" w:cs="Times New Roman"/>
          <w:sz w:val="28"/>
          <w:szCs w:val="28"/>
        </w:rPr>
        <w:t xml:space="preserve">.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Картер</w:t>
      </w:r>
      <w:r w:rsidR="003F7D26" w:rsidRPr="003F7D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3C87">
        <w:rPr>
          <w:rFonts w:ascii="Times New Roman" w:hAnsi="Times New Roman" w:cs="Times New Roman"/>
          <w:sz w:val="28"/>
          <w:szCs w:val="28"/>
        </w:rPr>
        <w:t>«</w:t>
      </w:r>
      <w:r w:rsidRPr="009A2A5E">
        <w:rPr>
          <w:rFonts w:ascii="Times New Roman" w:hAnsi="Times New Roman" w:cs="Times New Roman"/>
          <w:sz w:val="28"/>
          <w:szCs w:val="28"/>
        </w:rPr>
        <w:t>Blues</w:t>
      </w:r>
      <w:r w:rsidRPr="00423C87">
        <w:rPr>
          <w:rFonts w:ascii="Times New Roman" w:hAnsi="Times New Roman" w:cs="Times New Roman"/>
          <w:sz w:val="28"/>
          <w:szCs w:val="28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</w:rPr>
        <w:t>For</w:t>
      </w:r>
      <w:r w:rsidRPr="00423C87">
        <w:rPr>
          <w:rFonts w:ascii="Times New Roman" w:hAnsi="Times New Roman" w:cs="Times New Roman"/>
          <w:sz w:val="28"/>
          <w:szCs w:val="28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</w:rPr>
        <w:t>D</w:t>
      </w:r>
      <w:r w:rsidRPr="00423C87">
        <w:rPr>
          <w:rFonts w:ascii="Times New Roman" w:hAnsi="Times New Roman" w:cs="Times New Roman"/>
          <w:sz w:val="28"/>
          <w:szCs w:val="28"/>
        </w:rPr>
        <w:t>.</w:t>
      </w:r>
      <w:r w:rsidRPr="009A2A5E">
        <w:rPr>
          <w:rFonts w:ascii="Times New Roman" w:hAnsi="Times New Roman" w:cs="Times New Roman"/>
          <w:sz w:val="28"/>
          <w:szCs w:val="28"/>
        </w:rPr>
        <w:t>P</w:t>
      </w:r>
      <w:r w:rsidRPr="00423C87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9A2A5E" w:rsidRPr="00EC283B" w:rsidRDefault="009A2A5E" w:rsidP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A2A5E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9A2A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2B9" w:rsidRPr="009A2A5E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E315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2620" w:rsidRPr="00BA715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72620" w:rsidRPr="00172620">
        <w:rPr>
          <w:rFonts w:ascii="Times New Roman" w:hAnsi="Times New Roman" w:cs="Times New Roman"/>
          <w:sz w:val="28"/>
          <w:szCs w:val="28"/>
        </w:rPr>
        <w:t>Childrens</w:t>
      </w:r>
      <w:proofErr w:type="spellEnd"/>
      <w:r w:rsidR="00172620" w:rsidRPr="00BA7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620" w:rsidRPr="00172620">
        <w:rPr>
          <w:rFonts w:ascii="Times New Roman" w:hAnsi="Times New Roman" w:cs="Times New Roman"/>
          <w:sz w:val="28"/>
          <w:szCs w:val="28"/>
        </w:rPr>
        <w:t>Songs</w:t>
      </w:r>
      <w:r w:rsidR="00172620" w:rsidRPr="00BA71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2620" w:rsidRPr="00BA7159">
        <w:rPr>
          <w:sz w:val="28"/>
          <w:szCs w:val="28"/>
          <w:lang w:val="ru-RU"/>
        </w:rPr>
        <w:t xml:space="preserve"> </w:t>
      </w:r>
      <w:r w:rsidRPr="009A2A5E">
        <w:rPr>
          <w:rFonts w:ascii="Times New Roman" w:hAnsi="Times New Roman" w:cs="Times New Roman"/>
          <w:sz w:val="28"/>
          <w:szCs w:val="28"/>
          <w:lang w:val="ru-RU"/>
        </w:rPr>
        <w:t>№№3,5,7</w:t>
      </w:r>
      <w:r w:rsidR="00EC283B">
        <w:rPr>
          <w:rFonts w:ascii="Times New Roman" w:hAnsi="Times New Roman" w:cs="Times New Roman"/>
          <w:sz w:val="28"/>
          <w:szCs w:val="28"/>
          <w:lang w:val="ru-RU"/>
        </w:rPr>
        <w:t>,8</w:t>
      </w:r>
    </w:p>
    <w:p w:rsidR="00426660" w:rsidRPr="00751307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426660" w:rsidP="00A472FB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426660" w:rsidRDefault="00426660" w:rsidP="00A472FB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И.С.          Двухголосная  инвенция  Ми мажор</w:t>
      </w:r>
    </w:p>
    <w:p w:rsidR="00426660" w:rsidRDefault="00EC283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Соч.299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</w:t>
      </w:r>
      <w:r w:rsid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№24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Соната №20, 1-я часть</w:t>
      </w:r>
    </w:p>
    <w:p w:rsidR="00F21D3E" w:rsidRDefault="00FC329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Григ Э.            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>«Поэтическая картинка» ми-минор</w:t>
      </w:r>
    </w:p>
    <w:p w:rsidR="009A2A5E" w:rsidRPr="00607D36" w:rsidRDefault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>Чугунов</w:t>
      </w:r>
      <w:r w:rsidRPr="001E0B58">
        <w:rPr>
          <w:rFonts w:ascii="Times New Roman" w:hAnsi="Times New Roman" w:cs="Times New Roman"/>
          <w:sz w:val="28"/>
          <w:szCs w:val="28"/>
        </w:rPr>
        <w:t xml:space="preserve"> </w:t>
      </w:r>
      <w:r w:rsidR="00A472FB" w:rsidRPr="001E0B58">
        <w:rPr>
          <w:rFonts w:ascii="Times New Roman" w:hAnsi="Times New Roman" w:cs="Times New Roman"/>
          <w:sz w:val="28"/>
          <w:szCs w:val="28"/>
        </w:rPr>
        <w:t xml:space="preserve"> 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A22B9" w:rsidRPr="001E0B58">
        <w:rPr>
          <w:rFonts w:ascii="Times New Roman" w:hAnsi="Times New Roman" w:cs="Times New Roman"/>
          <w:sz w:val="28"/>
          <w:szCs w:val="28"/>
        </w:rPr>
        <w:t xml:space="preserve">. </w:t>
      </w:r>
      <w:r w:rsidR="00A472FB" w:rsidRPr="001E0B58">
        <w:rPr>
          <w:rFonts w:ascii="Times New Roman" w:hAnsi="Times New Roman" w:cs="Times New Roman"/>
          <w:sz w:val="28"/>
          <w:szCs w:val="28"/>
        </w:rPr>
        <w:t xml:space="preserve"> 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>Этюд</w:t>
      </w:r>
      <w:r w:rsidRPr="00607D36"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9A2A5E" w:rsidRPr="00AA566B" w:rsidRDefault="009A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2B9">
        <w:rPr>
          <w:rFonts w:ascii="Times New Roman" w:hAnsi="Times New Roman" w:cs="Times New Roman"/>
          <w:sz w:val="28"/>
          <w:szCs w:val="28"/>
          <w:lang w:val="ru-RU"/>
        </w:rPr>
        <w:t>Шмитц</w:t>
      </w:r>
      <w:proofErr w:type="spellEnd"/>
      <w:r w:rsidR="00A472FB" w:rsidRPr="002607B5">
        <w:rPr>
          <w:rFonts w:ascii="Times New Roman" w:hAnsi="Times New Roman" w:cs="Times New Roman"/>
          <w:sz w:val="28"/>
          <w:szCs w:val="28"/>
        </w:rPr>
        <w:t xml:space="preserve">  </w:t>
      </w:r>
      <w:r w:rsidR="004A22B9" w:rsidRPr="004A22B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A22B9" w:rsidRPr="002607B5">
        <w:rPr>
          <w:rFonts w:ascii="Times New Roman" w:hAnsi="Times New Roman" w:cs="Times New Roman"/>
          <w:sz w:val="28"/>
          <w:szCs w:val="28"/>
        </w:rPr>
        <w:t xml:space="preserve">. </w:t>
      </w:r>
      <w:r w:rsidR="00A472FB" w:rsidRPr="002607B5">
        <w:rPr>
          <w:rFonts w:ascii="Times New Roman" w:hAnsi="Times New Roman" w:cs="Times New Roman"/>
          <w:sz w:val="28"/>
          <w:szCs w:val="28"/>
        </w:rPr>
        <w:t xml:space="preserve">   </w:t>
      </w:r>
      <w:r w:rsidRPr="002607B5">
        <w:rPr>
          <w:rFonts w:ascii="Times New Roman" w:hAnsi="Times New Roman" w:cs="Times New Roman"/>
          <w:sz w:val="28"/>
          <w:szCs w:val="28"/>
        </w:rPr>
        <w:t xml:space="preserve"> </w:t>
      </w:r>
      <w:r w:rsidRPr="00E64F61">
        <w:rPr>
          <w:rFonts w:ascii="Times New Roman" w:hAnsi="Times New Roman" w:cs="Times New Roman"/>
          <w:sz w:val="28"/>
          <w:szCs w:val="28"/>
        </w:rPr>
        <w:t>«</w:t>
      </w:r>
      <w:r w:rsidR="00AB5376" w:rsidRPr="00E64F61">
        <w:rPr>
          <w:rFonts w:ascii="Times New Roman" w:hAnsi="Times New Roman" w:cs="Times New Roman"/>
          <w:sz w:val="28"/>
          <w:szCs w:val="28"/>
        </w:rPr>
        <w:t>Mickey</w:t>
      </w:r>
      <w:r w:rsidRPr="00E64F61">
        <w:rPr>
          <w:rFonts w:ascii="Times New Roman" w:hAnsi="Times New Roman" w:cs="Times New Roman"/>
          <w:sz w:val="28"/>
          <w:szCs w:val="28"/>
        </w:rPr>
        <w:t xml:space="preserve"> Mouse Rag»</w:t>
      </w:r>
    </w:p>
    <w:p w:rsidR="00426660" w:rsidRDefault="00426660" w:rsidP="00A472FB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lastRenderedPageBreak/>
        <w:t>Вариант 2</w:t>
      </w:r>
    </w:p>
    <w:p w:rsidR="00426660" w:rsidRDefault="00FC329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Трехголосная инвенция  </w:t>
      </w:r>
      <w:proofErr w:type="gramStart"/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д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FC329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Крамер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№10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соч.60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Легкая соната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мажор, 1-я часть</w:t>
      </w:r>
    </w:p>
    <w:p w:rsidR="00F21D3E" w:rsidRDefault="00F21D3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Мендельсон Ф.  «Песни без слов» М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</w:p>
    <w:p w:rsidR="009A2A5E" w:rsidRDefault="00DC65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Питерсон </w:t>
      </w:r>
      <w:r w:rsidR="004A22B9"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r w:rsidR="003F7D2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64F61">
        <w:rPr>
          <w:rFonts w:ascii="Times New Roman" w:hAnsi="Times New Roman" w:cs="Times New Roman"/>
          <w:sz w:val="28"/>
          <w:szCs w:val="28"/>
        </w:rPr>
        <w:t>Jazz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F61">
        <w:rPr>
          <w:rFonts w:ascii="Times New Roman" w:hAnsi="Times New Roman" w:cs="Times New Roman"/>
          <w:sz w:val="28"/>
          <w:szCs w:val="28"/>
        </w:rPr>
        <w:t>Exercise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</w:p>
    <w:p w:rsidR="00DC6509" w:rsidRPr="001E0B58" w:rsidRDefault="00DC650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Тейлор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="004A22B9"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Beer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Barell</w:t>
      </w:r>
      <w:proofErr w:type="spellEnd"/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Boogie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Pr="001E0B58" w:rsidRDefault="00426660" w:rsidP="00EC283B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</w:t>
      </w:r>
      <w:r w:rsidRPr="001E0B58"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 xml:space="preserve"> 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ХТ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 </w:t>
      </w:r>
      <w:r w:rsidR="007E62A2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7E62A2" w:rsidRP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>том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>, Прелюдия и фуга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Соч. 299 этюд №34</w:t>
      </w:r>
    </w:p>
    <w:p w:rsidR="00DC6509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 Й.           Соната  Ре мажор, 1-я часть</w:t>
      </w:r>
    </w:p>
    <w:p w:rsidR="00F21D3E" w:rsidRPr="00DC6509" w:rsidRDefault="00EC283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Шуберт Ф.        Экспромт Ля-бемоль мажор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DC6509" w:rsidRPr="00E26D14" w:rsidRDefault="00DC650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Сильвер</w:t>
      </w:r>
      <w:proofErr w:type="spellEnd"/>
      <w:r w:rsidR="003F7D26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Х</w:t>
      </w:r>
      <w:r w:rsidR="004A22B9" w:rsidRPr="001E0B58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EC283B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      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Song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FC3299">
        <w:rPr>
          <w:rFonts w:ascii="Times New Roman" w:eastAsia="Geeza Pro" w:hAnsi="Times New Roman"/>
          <w:color w:val="000000"/>
          <w:sz w:val="28"/>
          <w:szCs w:val="28"/>
        </w:rPr>
        <w:t>F</w:t>
      </w:r>
      <w:r>
        <w:rPr>
          <w:rFonts w:ascii="Times New Roman" w:eastAsia="Geeza Pro" w:hAnsi="Times New Roman"/>
          <w:color w:val="000000"/>
          <w:sz w:val="28"/>
          <w:szCs w:val="28"/>
        </w:rPr>
        <w:t>or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My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Father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EC283B" w:rsidRPr="00BA7159" w:rsidRDefault="00DC6509" w:rsidP="00DC6509">
      <w:pPr>
        <w:tabs>
          <w:tab w:val="center" w:pos="4819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Паркер</w:t>
      </w:r>
      <w:proofErr w:type="spellEnd"/>
      <w:r w:rsidR="004A22B9"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>Ч</w:t>
      </w:r>
      <w:r w:rsidR="004A22B9" w:rsidRPr="00E26D14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Барон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3F7D26"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Billies</w:t>
      </w:r>
      <w:proofErr w:type="spellEnd"/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Bounce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423C87" w:rsidRPr="00E26D14" w:rsidRDefault="00423C87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</w:rPr>
      </w:pPr>
    </w:p>
    <w:p w:rsidR="00426660" w:rsidRDefault="00FC3299" w:rsidP="003F7D26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ШЕСТОЙ</w:t>
      </w:r>
      <w:r w:rsidR="00426660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</w:t>
      </w:r>
      <w:r w:rsidR="003F7D26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2,5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Самостоятельная работа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5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Консультации по специальности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Учебный план на год:  три зачета и переводной экзамен.</w:t>
      </w:r>
    </w:p>
    <w:p w:rsidR="00E26D14" w:rsidRPr="00077D48" w:rsidRDefault="006E5BAB" w:rsidP="00EC283B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Требования к гаммам: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се мажорные и минорные гаммы; мажорные – в прямом и противоположном движении в четыре октавы; несколько гамм в терцию и дециму; минорные (натуральные, гармонические и мелодические) в прямом движении в четыре октавы; 1-2 гаммы (гармонические и мелодические) с симметричной аппликатурой в противоположном движении; кадансы ко всем пройденным гаммам; </w:t>
      </w:r>
      <w:proofErr w:type="gramStart"/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>хроматические гаммы в прямом движении от всех звуков, в противоположном – от ре и соль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-диез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; тонические трезвучия с обращениями 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>(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по четыре 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звука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  <w:r w:rsidR="00EC283B">
        <w:rPr>
          <w:rFonts w:ascii="Times New Roman" w:eastAsia="Geeza Pro" w:hAnsi="Times New Roman"/>
          <w:color w:val="000000"/>
          <w:sz w:val="28"/>
          <w:szCs w:val="28"/>
          <w:lang w:val="ru-RU"/>
        </w:rPr>
        <w:t>; арпеджио короткие, ломан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>ые обеими руками во всех тональностях; арпеджио длинные обеими руками от белых клавиш; уменьшенный септаккорд короткими арпеджио двумя руками во всех тональностях, длинным</w:t>
      </w:r>
      <w:r w:rsidR="00E3152F"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арпеджио – от белых клавиш.</w:t>
      </w:r>
      <w:proofErr w:type="gramEnd"/>
    </w:p>
    <w:p w:rsidR="003E0883" w:rsidRDefault="003E0883" w:rsidP="00EC283B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6C1600" w:rsidRPr="00EC283B" w:rsidRDefault="00AB5376" w:rsidP="00EC283B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C283B">
        <w:rPr>
          <w:i/>
          <w:sz w:val="28"/>
          <w:szCs w:val="28"/>
        </w:rPr>
        <w:lastRenderedPageBreak/>
        <w:t>Задачи</w:t>
      </w:r>
      <w:r w:rsidR="00EC283B">
        <w:rPr>
          <w:i/>
          <w:sz w:val="28"/>
          <w:szCs w:val="28"/>
        </w:rPr>
        <w:t xml:space="preserve"> года по джазовой специализации</w:t>
      </w:r>
    </w:p>
    <w:p w:rsidR="00AB5376" w:rsidRPr="00092408" w:rsidRDefault="00AB5376" w:rsidP="00E3152F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5376">
        <w:rPr>
          <w:sz w:val="28"/>
          <w:szCs w:val="28"/>
        </w:rPr>
        <w:t>Вертикальная импровизация (как продолжение этой фундаментальной темы, начатой в 5 классе) на II,</w:t>
      </w:r>
      <w:r w:rsidR="00FC3299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V,</w:t>
      </w:r>
      <w:r w:rsidR="00FC3299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I; активн</w:t>
      </w:r>
      <w:r w:rsidR="00FC3299">
        <w:rPr>
          <w:sz w:val="28"/>
          <w:szCs w:val="28"/>
        </w:rPr>
        <w:t>ая</w:t>
      </w:r>
      <w:r w:rsidRPr="00AB5376">
        <w:rPr>
          <w:sz w:val="28"/>
          <w:szCs w:val="28"/>
        </w:rPr>
        <w:t xml:space="preserve"> </w:t>
      </w:r>
      <w:r w:rsidR="00A00034">
        <w:rPr>
          <w:sz w:val="28"/>
          <w:szCs w:val="28"/>
        </w:rPr>
        <w:t>работа над импровизацией</w:t>
      </w:r>
      <w:r w:rsidRPr="00AB5376">
        <w:rPr>
          <w:sz w:val="28"/>
          <w:szCs w:val="28"/>
        </w:rPr>
        <w:t xml:space="preserve"> на </w:t>
      </w:r>
      <w:proofErr w:type="spellStart"/>
      <w:r w:rsidRPr="00AB5376">
        <w:rPr>
          <w:sz w:val="28"/>
          <w:szCs w:val="28"/>
        </w:rPr>
        <w:t>блюзовую</w:t>
      </w:r>
      <w:proofErr w:type="spellEnd"/>
      <w:r w:rsidRPr="00AB5376">
        <w:rPr>
          <w:sz w:val="28"/>
          <w:szCs w:val="28"/>
        </w:rPr>
        <w:t xml:space="preserve"> гармонию, используя </w:t>
      </w:r>
      <w:proofErr w:type="spellStart"/>
      <w:r w:rsidRPr="00AB5376">
        <w:rPr>
          <w:sz w:val="28"/>
          <w:szCs w:val="28"/>
        </w:rPr>
        <w:t>блюзовые</w:t>
      </w:r>
      <w:proofErr w:type="spellEnd"/>
      <w:r w:rsidRPr="00AB5376">
        <w:rPr>
          <w:sz w:val="28"/>
          <w:szCs w:val="28"/>
        </w:rPr>
        <w:t xml:space="preserve"> гаммы (тональная и из па</w:t>
      </w:r>
      <w:r w:rsidR="00077D48">
        <w:rPr>
          <w:sz w:val="28"/>
          <w:szCs w:val="28"/>
        </w:rPr>
        <w:t>раллел</w:t>
      </w:r>
      <w:r w:rsidR="00A00034">
        <w:rPr>
          <w:sz w:val="28"/>
          <w:szCs w:val="28"/>
        </w:rPr>
        <w:t xml:space="preserve">ьного минора); </w:t>
      </w:r>
      <w:proofErr w:type="spellStart"/>
      <w:r w:rsidR="00077D48">
        <w:rPr>
          <w:sz w:val="28"/>
          <w:szCs w:val="28"/>
        </w:rPr>
        <w:t>целотоны</w:t>
      </w:r>
      <w:proofErr w:type="spellEnd"/>
      <w:r w:rsidR="00A00034">
        <w:rPr>
          <w:sz w:val="28"/>
          <w:szCs w:val="28"/>
        </w:rPr>
        <w:t xml:space="preserve">, </w:t>
      </w:r>
      <w:r w:rsidRPr="00AB5376">
        <w:rPr>
          <w:sz w:val="28"/>
          <w:szCs w:val="28"/>
        </w:rPr>
        <w:t xml:space="preserve">гаммы </w:t>
      </w:r>
      <w:r w:rsidRPr="00AB5376">
        <w:rPr>
          <w:sz w:val="28"/>
          <w:szCs w:val="28"/>
          <w:lang w:val="en-US"/>
        </w:rPr>
        <w:t>be</w:t>
      </w:r>
      <w:r w:rsidRPr="00AB5376">
        <w:rPr>
          <w:sz w:val="28"/>
          <w:szCs w:val="28"/>
        </w:rPr>
        <w:t>-</w:t>
      </w:r>
      <w:r w:rsidRPr="00AB5376">
        <w:rPr>
          <w:sz w:val="28"/>
          <w:szCs w:val="28"/>
          <w:lang w:val="en-US"/>
        </w:rPr>
        <w:t>bop</w:t>
      </w:r>
      <w:r w:rsidRPr="00AB5376">
        <w:rPr>
          <w:sz w:val="28"/>
          <w:szCs w:val="28"/>
        </w:rPr>
        <w:t xml:space="preserve"> (</w:t>
      </w:r>
      <w:r w:rsidRPr="00AB5376">
        <w:rPr>
          <w:sz w:val="28"/>
          <w:szCs w:val="28"/>
          <w:lang w:val="en-US"/>
        </w:rPr>
        <w:t>Dominant</w:t>
      </w:r>
      <w:r w:rsidRPr="00AB5376">
        <w:rPr>
          <w:sz w:val="28"/>
          <w:szCs w:val="28"/>
        </w:rPr>
        <w:t xml:space="preserve">, </w:t>
      </w:r>
      <w:r w:rsidRPr="00AB5376">
        <w:rPr>
          <w:sz w:val="28"/>
          <w:szCs w:val="28"/>
          <w:lang w:val="en-US"/>
        </w:rPr>
        <w:t>Major</w:t>
      </w:r>
      <w:r w:rsidRPr="00AB5376">
        <w:rPr>
          <w:sz w:val="28"/>
          <w:szCs w:val="28"/>
        </w:rPr>
        <w:t xml:space="preserve">, </w:t>
      </w:r>
      <w:r w:rsidRPr="00AB5376">
        <w:rPr>
          <w:sz w:val="28"/>
          <w:szCs w:val="28"/>
          <w:lang w:val="en-US"/>
        </w:rPr>
        <w:t>Minor</w:t>
      </w:r>
      <w:r w:rsidRPr="00AB5376">
        <w:rPr>
          <w:sz w:val="28"/>
          <w:szCs w:val="28"/>
        </w:rPr>
        <w:t xml:space="preserve"> </w:t>
      </w:r>
      <w:r w:rsidRPr="00AB5376">
        <w:rPr>
          <w:sz w:val="28"/>
          <w:szCs w:val="28"/>
          <w:lang w:val="en-US"/>
        </w:rPr>
        <w:t>Scales</w:t>
      </w:r>
      <w:r w:rsidRPr="00AB5376">
        <w:rPr>
          <w:sz w:val="28"/>
          <w:szCs w:val="28"/>
        </w:rPr>
        <w:t>)</w:t>
      </w:r>
      <w:r w:rsidR="00A00034">
        <w:rPr>
          <w:sz w:val="28"/>
          <w:szCs w:val="28"/>
        </w:rPr>
        <w:t>, игра цепочек</w:t>
      </w:r>
      <w:r w:rsidRPr="00AB5376">
        <w:rPr>
          <w:sz w:val="28"/>
          <w:szCs w:val="28"/>
        </w:rPr>
        <w:t xml:space="preserve"> II,</w:t>
      </w:r>
      <w:r w:rsidR="00FC3299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V,</w:t>
      </w:r>
      <w:r w:rsidR="00FC3299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I. Упражнения типа «Все мажоры» (все мажорные гаммы по хроматизму в параллельном движении в 1-2 октавы). В работе со стандартами</w:t>
      </w:r>
      <w:r w:rsidR="00FC3299">
        <w:rPr>
          <w:sz w:val="28"/>
          <w:szCs w:val="28"/>
        </w:rPr>
        <w:t>,</w:t>
      </w:r>
      <w:r w:rsidRPr="00AB5376">
        <w:rPr>
          <w:sz w:val="28"/>
          <w:szCs w:val="28"/>
        </w:rPr>
        <w:t xml:space="preserve"> вводится 4-я форма - сольное исполнение с разной фактуро</w:t>
      </w:r>
      <w:r w:rsidR="00A00034">
        <w:rPr>
          <w:sz w:val="28"/>
          <w:szCs w:val="28"/>
        </w:rPr>
        <w:t>й аккомпанемента в левой руке (</w:t>
      </w:r>
      <w:r w:rsidRPr="00AB5376">
        <w:rPr>
          <w:sz w:val="28"/>
          <w:szCs w:val="28"/>
        </w:rPr>
        <w:t>«подвижные половинки», «б</w:t>
      </w:r>
      <w:r w:rsidR="00A00034">
        <w:rPr>
          <w:sz w:val="28"/>
          <w:szCs w:val="28"/>
        </w:rPr>
        <w:t>а</w:t>
      </w:r>
      <w:proofErr w:type="gramStart"/>
      <w:r w:rsidR="00A00034">
        <w:rPr>
          <w:sz w:val="28"/>
          <w:szCs w:val="28"/>
        </w:rPr>
        <w:t>с-</w:t>
      </w:r>
      <w:proofErr w:type="gramEnd"/>
      <w:r w:rsidR="00A00034">
        <w:rPr>
          <w:sz w:val="28"/>
          <w:szCs w:val="28"/>
        </w:rPr>
        <w:t xml:space="preserve"> аккорд», </w:t>
      </w:r>
      <w:proofErr w:type="spellStart"/>
      <w:r w:rsidR="00A00034">
        <w:rPr>
          <w:sz w:val="28"/>
          <w:szCs w:val="28"/>
        </w:rPr>
        <w:t>страйд</w:t>
      </w:r>
      <w:proofErr w:type="spellEnd"/>
      <w:r w:rsidR="00A00034">
        <w:rPr>
          <w:sz w:val="28"/>
          <w:szCs w:val="28"/>
        </w:rPr>
        <w:t>, буги-вуги</w:t>
      </w:r>
      <w:r w:rsidRPr="00AB5376">
        <w:rPr>
          <w:sz w:val="28"/>
          <w:szCs w:val="28"/>
        </w:rPr>
        <w:t>)</w:t>
      </w:r>
      <w:r w:rsidR="00FC3299">
        <w:rPr>
          <w:sz w:val="28"/>
          <w:szCs w:val="28"/>
        </w:rPr>
        <w:t xml:space="preserve">.  </w:t>
      </w:r>
      <w:proofErr w:type="spellStart"/>
      <w:r w:rsidR="00FC3299">
        <w:rPr>
          <w:sz w:val="28"/>
          <w:szCs w:val="28"/>
        </w:rPr>
        <w:t>Блюз</w:t>
      </w:r>
      <w:r w:rsidR="00BB56E4">
        <w:rPr>
          <w:sz w:val="28"/>
          <w:szCs w:val="28"/>
        </w:rPr>
        <w:t>-</w:t>
      </w:r>
      <w:r w:rsidR="00FC3299">
        <w:rPr>
          <w:sz w:val="28"/>
          <w:szCs w:val="28"/>
        </w:rPr>
        <w:t>SOLO</w:t>
      </w:r>
      <w:proofErr w:type="spellEnd"/>
      <w:r w:rsidR="00FC3299">
        <w:rPr>
          <w:sz w:val="28"/>
          <w:szCs w:val="28"/>
        </w:rPr>
        <w:t xml:space="preserve">  - </w:t>
      </w:r>
      <w:r w:rsidR="00077D48">
        <w:rPr>
          <w:sz w:val="28"/>
          <w:szCs w:val="28"/>
        </w:rPr>
        <w:t>«одн</w:t>
      </w:r>
      <w:proofErr w:type="gramStart"/>
      <w:r w:rsidR="00077D48">
        <w:rPr>
          <w:sz w:val="28"/>
          <w:szCs w:val="28"/>
        </w:rPr>
        <w:t>о-</w:t>
      </w:r>
      <w:proofErr w:type="gramEnd"/>
      <w:r w:rsidR="00077D48">
        <w:rPr>
          <w:sz w:val="28"/>
          <w:szCs w:val="28"/>
        </w:rPr>
        <w:t>…» и «</w:t>
      </w:r>
      <w:proofErr w:type="spellStart"/>
      <w:r w:rsidR="00077D48">
        <w:rPr>
          <w:sz w:val="28"/>
          <w:szCs w:val="28"/>
        </w:rPr>
        <w:t>двух-</w:t>
      </w:r>
      <w:r w:rsidRPr="00AB5376">
        <w:rPr>
          <w:sz w:val="28"/>
          <w:szCs w:val="28"/>
        </w:rPr>
        <w:t>рукие</w:t>
      </w:r>
      <w:proofErr w:type="spellEnd"/>
      <w:r w:rsidRPr="00AB5376">
        <w:rPr>
          <w:sz w:val="28"/>
          <w:szCs w:val="28"/>
        </w:rPr>
        <w:t>» блюзы трансформируются в сольное исполнение</w:t>
      </w:r>
      <w:r w:rsidR="00A00034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- тема и импровизация на</w:t>
      </w:r>
      <w:r w:rsidR="00A00034">
        <w:rPr>
          <w:sz w:val="28"/>
          <w:szCs w:val="28"/>
        </w:rPr>
        <w:t xml:space="preserve"> основе пройденного материала (</w:t>
      </w:r>
      <w:proofErr w:type="spellStart"/>
      <w:r w:rsidR="00A00034">
        <w:rPr>
          <w:sz w:val="28"/>
          <w:szCs w:val="28"/>
        </w:rPr>
        <w:t>б</w:t>
      </w:r>
      <w:r w:rsidRPr="00AB5376">
        <w:rPr>
          <w:sz w:val="28"/>
          <w:szCs w:val="28"/>
        </w:rPr>
        <w:t>люзовая</w:t>
      </w:r>
      <w:proofErr w:type="spellEnd"/>
      <w:r w:rsidRPr="00AB5376">
        <w:rPr>
          <w:sz w:val="28"/>
          <w:szCs w:val="28"/>
        </w:rPr>
        <w:t xml:space="preserve"> гамма, вертикальное обыгрыва</w:t>
      </w:r>
      <w:r w:rsidR="00A00034">
        <w:rPr>
          <w:sz w:val="28"/>
          <w:szCs w:val="28"/>
        </w:rPr>
        <w:t>ние, применение оборотов II-V-I</w:t>
      </w:r>
      <w:r w:rsidRPr="00AB5376">
        <w:rPr>
          <w:sz w:val="28"/>
          <w:szCs w:val="28"/>
        </w:rPr>
        <w:t>)</w:t>
      </w:r>
      <w:r w:rsidR="00A00034">
        <w:rPr>
          <w:sz w:val="28"/>
          <w:szCs w:val="28"/>
        </w:rPr>
        <w:t>.</w:t>
      </w:r>
      <w:r w:rsidRPr="00AB5376">
        <w:rPr>
          <w:sz w:val="28"/>
          <w:szCs w:val="28"/>
        </w:rPr>
        <w:t xml:space="preserve"> Стандарты на II,</w:t>
      </w:r>
      <w:r w:rsidR="00FC3299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V</w:t>
      </w:r>
      <w:r w:rsidR="00FC3299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 xml:space="preserve">- исполнять в составе трио, уметь «забивать» их аранжировку на секвенсоре. </w:t>
      </w:r>
    </w:p>
    <w:p w:rsidR="00423C87" w:rsidRPr="00A00034" w:rsidRDefault="00423C87" w:rsidP="00A00034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A0003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техническому зачету (джазовая специализация)</w:t>
      </w:r>
    </w:p>
    <w:p w:rsidR="00423C87" w:rsidRDefault="00423C87" w:rsidP="00423C87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Гармонические секвенции </w:t>
      </w:r>
      <w:r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V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упражнения на различные фактуры аранжированных аккордов.</w:t>
      </w:r>
    </w:p>
    <w:p w:rsidR="00423C87" w:rsidRPr="00423C87" w:rsidRDefault="001E71C7" w:rsidP="00423C87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Блок-а</w:t>
      </w:r>
      <w:r w:rsid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ккорды</w:t>
      </w:r>
      <w:proofErr w:type="spellEnd"/>
      <w:proofErr w:type="gramEnd"/>
      <w:r w:rsid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октаву и дециму в форме секвенций и </w:t>
      </w:r>
      <w:r w:rsidR="00423C87">
        <w:rPr>
          <w:rFonts w:ascii="Times New Roman" w:eastAsia="Geeza Pro" w:hAnsi="Times New Roman"/>
          <w:color w:val="000000"/>
          <w:sz w:val="28"/>
          <w:szCs w:val="28"/>
        </w:rPr>
        <w:t>turnaround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3C87" w:rsidRDefault="00423C87" w:rsidP="00423C87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Все мажорные гаммы по полутонам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3C87" w:rsidRPr="00423C87" w:rsidRDefault="00423C87" w:rsidP="00423C87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Упражнение на импрови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зацию «Все </w:t>
      </w:r>
      <w:proofErr w:type="spellStart"/>
      <w:proofErr w:type="gramStart"/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он-аккорды</w:t>
      </w:r>
      <w:proofErr w:type="spellEnd"/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под </w:t>
      </w:r>
      <w:r>
        <w:rPr>
          <w:rFonts w:ascii="Times New Roman" w:eastAsia="Geeza Pro" w:hAnsi="Times New Roman"/>
          <w:color w:val="000000"/>
          <w:sz w:val="28"/>
          <w:szCs w:val="28"/>
        </w:rPr>
        <w:t>minus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one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3C87" w:rsidRDefault="00423C87" w:rsidP="00423C87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О.Питерсон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Jazz exercise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№4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3C87" w:rsidRPr="00423C87" w:rsidRDefault="00423C87" w:rsidP="00423C87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1-2 джазовых стандарта с ритмически варьированной темой в двух формах с тональными отклонениями и сыгранными под </w:t>
      </w:r>
      <w:r>
        <w:rPr>
          <w:rFonts w:ascii="Times New Roman" w:eastAsia="Geeza Pro" w:hAnsi="Times New Roman"/>
          <w:color w:val="000000"/>
          <w:sz w:val="28"/>
          <w:szCs w:val="28"/>
        </w:rPr>
        <w:t>minus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one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например,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Б.Стрейхорн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Satin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Doll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3C87" w:rsidRPr="00A00034" w:rsidRDefault="00423C87" w:rsidP="003F7D26">
      <w:pPr>
        <w:pStyle w:val="af0"/>
        <w:numPr>
          <w:ilvl w:val="0"/>
          <w:numId w:val="32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1-2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блюзовых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упражнения на аранжировку малых мажорных септаккордов. Например, на основе темы «</w:t>
      </w:r>
      <w:r>
        <w:rPr>
          <w:rFonts w:ascii="Times New Roman" w:eastAsia="Geeza Pro" w:hAnsi="Times New Roman"/>
          <w:color w:val="000000"/>
          <w:sz w:val="28"/>
          <w:szCs w:val="28"/>
        </w:rPr>
        <w:t>Now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C3299"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</w:rPr>
        <w:t>s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C3299">
        <w:rPr>
          <w:rFonts w:ascii="Times New Roman" w:eastAsia="Geeza Pro" w:hAnsi="Times New Roman"/>
          <w:color w:val="000000"/>
          <w:sz w:val="28"/>
          <w:szCs w:val="28"/>
        </w:rPr>
        <w:t>t</w:t>
      </w:r>
      <w:r>
        <w:rPr>
          <w:rFonts w:ascii="Times New Roman" w:eastAsia="Geeza Pro" w:hAnsi="Times New Roman"/>
          <w:color w:val="000000"/>
          <w:sz w:val="28"/>
          <w:szCs w:val="28"/>
        </w:rPr>
        <w:t>he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Time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>в</w:t>
      </w:r>
      <w:proofErr w:type="gramStart"/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FC329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 мажор и Фа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мажор в двух формах с использованием в соло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целотона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уменьшенного лада, вертикали аккорда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IIm</w:t>
      </w:r>
      <w:proofErr w:type="spellEnd"/>
      <w:r w:rsidRPr="00A00034">
        <w:rPr>
          <w:rFonts w:ascii="Times New Roman" w:eastAsia="Geeza Pro" w:hAnsi="Times New Roman"/>
          <w:color w:val="000000"/>
          <w:kern w:val="28"/>
          <w:sz w:val="28"/>
          <w:szCs w:val="28"/>
          <w:vertAlign w:val="subscript"/>
          <w:lang w:val="ru-RU"/>
        </w:rPr>
        <w:t>7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 пр.</w:t>
      </w:r>
    </w:p>
    <w:p w:rsidR="00426660" w:rsidRPr="00A00034" w:rsidRDefault="00A00034" w:rsidP="00A00034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A0003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426660" w:rsidRDefault="00092408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- 2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2 произведения крупной формы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A0003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- 5-6 этюдов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A0003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- 2-4 пьесы</w:t>
      </w:r>
    </w:p>
    <w:p w:rsidR="00F21D3E" w:rsidRDefault="00AB5376" w:rsidP="00AB5376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-2-4 джаз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овых пьес</w:t>
      </w:r>
    </w:p>
    <w:p w:rsidR="00F21D3E" w:rsidRPr="00A00034" w:rsidRDefault="00426660" w:rsidP="00A00034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A0003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A00034" w:rsidRPr="00A0003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F21D3E" w:rsidRDefault="00A00034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полифоническое произведение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F21D3E" w:rsidRDefault="00A00034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произведение крупной формы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F21D3E" w:rsidRDefault="00F21D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</w:p>
    <w:p w:rsidR="00F21D3E" w:rsidRDefault="00F21D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академической программы</w:t>
      </w:r>
    </w:p>
    <w:p w:rsidR="00F21D3E" w:rsidRDefault="00F21D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этюд из джазовой программы</w:t>
      </w:r>
    </w:p>
    <w:p w:rsidR="00F21D3E" w:rsidRDefault="00F21D3E" w:rsidP="00A0003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джазовой программы.</w:t>
      </w:r>
    </w:p>
    <w:p w:rsidR="00426660" w:rsidRPr="00751307" w:rsidRDefault="00426660" w:rsidP="00A00034">
      <w:pPr>
        <w:spacing w:line="360" w:lineRule="auto"/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426660" w:rsidP="003F7D26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</w:t>
      </w:r>
      <w:r w:rsidR="00A00034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пертуарный список</w:t>
      </w:r>
    </w:p>
    <w:p w:rsidR="00426660" w:rsidRDefault="00426660" w:rsidP="00A00034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172620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И.С.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Трехголосные инвенции</w:t>
      </w:r>
    </w:p>
    <w:p w:rsidR="00426660" w:rsidRDefault="003A3B34" w:rsidP="003A3B3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Французские сюиты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3A3B34" w:rsidP="003A3B3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Английские сюиты (отдельные части)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</w:t>
      </w:r>
      <w:r w:rsidR="003A3B3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ХТК </w:t>
      </w:r>
      <w:r w:rsidR="007E62A2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том: Прелюдии и фуги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 Ре мажор, ре минор,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 мажор, ми минор, Фа-диез мажор, Си-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ХТК </w:t>
      </w:r>
      <w:r w:rsidR="007E62A2"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том:  Прелюдии и фуги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 фа минор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Гендель Г.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Сюиты ре минор, ми минор</w:t>
      </w:r>
    </w:p>
    <w:p w:rsidR="00426660" w:rsidRDefault="00172620">
      <w:pPr>
        <w:tabs>
          <w:tab w:val="left" w:pos="2260"/>
          <w:tab w:val="left" w:pos="256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Шостакович Д.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Прелюдии и фуги Ре мажор,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 ля минор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Щедрин Р.           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Полифоническая тетрадь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 w:rsidP="00A00034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</w:t>
      </w:r>
      <w:r w:rsidR="003F7D26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Аренский А.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</w:t>
      </w:r>
      <w:r w:rsidR="003E08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Соч.41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 Ми-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 №1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Беренс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 61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тюды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Гуммель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 Соч.125 Э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тюды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Кобылянский А.     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Семь о</w:t>
      </w:r>
      <w:r w:rsidR="00A00034">
        <w:rPr>
          <w:rFonts w:ascii="Times New Roman" w:eastAsia="Geeza Pro" w:hAnsi="Times New Roman"/>
          <w:color w:val="000000"/>
          <w:sz w:val="28"/>
          <w:szCs w:val="28"/>
          <w:lang w:val="ru-RU"/>
        </w:rPr>
        <w:t>ктавных этюдов»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Крамер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Соч.60 Этюды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Соч.136  Этюды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Соч.72  Этюды №№2, 5, 6, 10</w:t>
      </w:r>
    </w:p>
    <w:p w:rsidR="003F7D26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 соч.299 и соч.740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Pr="007E62A2" w:rsidRDefault="003F7D26" w:rsidP="00A00034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lastRenderedPageBreak/>
        <w:t>Произведения крупной формы</w:t>
      </w:r>
      <w:r w:rsidR="007E62A2" w:rsidRPr="007E62A2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7E62A2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(академическая программа)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С.                 Концерты фа минор, ре минор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Ф.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Э.                 Сонаты фа минор, ля минор</w:t>
      </w:r>
    </w:p>
    <w:p w:rsidR="00426660" w:rsidRDefault="0017262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Рондо из Сонаты си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     Соч.51  Рондо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426660" w:rsidRDefault="0017262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№№ 1, 5, 6, 8, 9, 10 (отдельные части)</w:t>
      </w:r>
    </w:p>
    <w:p w:rsidR="00426660" w:rsidRDefault="00172620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Девять вариаций  Ля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Й. 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до-диез минор № 6, Ми-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 №3,</w:t>
      </w:r>
    </w:p>
    <w:p w:rsidR="00426660" w:rsidRDefault="0017262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соль минор №4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Соч.47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3  Соната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172620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Соч.40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Соната си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оцарт В.         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о</w:t>
      </w:r>
      <w:proofErr w:type="gramEnd"/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proofErr w:type="gramEnd"/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, Фа мажор, Ре мажор,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Концерты №№17, 23</w:t>
      </w:r>
    </w:p>
    <w:p w:rsidR="00426660" w:rsidRDefault="0017262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Вариации Ре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Мендельсон 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Ф.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Концерт соль минор,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1-я часть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Парадизи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П.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Соната Ля мажор</w:t>
      </w:r>
    </w:p>
    <w:p w:rsidR="003F7D26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Скарлатти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    60 сонат, под ред.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Гольденвейзера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(наиболее легкие)</w:t>
      </w:r>
    </w:p>
    <w:p w:rsidR="00426660" w:rsidRDefault="003F7D26" w:rsidP="003F7D26">
      <w:pPr>
        <w:pStyle w:val="14"/>
        <w:spacing w:line="360" w:lineRule="auto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Пьесы (академическая программа)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Бородин А.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Маленькая сюита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Григ Э.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Лирические тетради (по выбору)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Дакен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Л.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«Кукушка»</w:t>
      </w:r>
    </w:p>
    <w:p w:rsidR="00077D48" w:rsidRDefault="00077D4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</w:t>
      </w:r>
      <w:r w:rsidR="0017262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ебюсси К.   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«Детский уголок»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Дворжак А.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Соч.101  Юмореска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7</w:t>
      </w:r>
    </w:p>
    <w:p w:rsidR="00426660" w:rsidRDefault="0017262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Мак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оуэлл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Э.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Соч.46 №2 «Вечное движение»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Мендельсон Ф.          Песни без слов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С.            Гавот из балета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Золушка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Рахмани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нов С.           Вальс Ля мажор, Мелодия,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Полька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Фильд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             Ноктюрны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Чайковский П.           Русская пляска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Шопен Ф.                   Ноктюрн ми минор, фа минор</w:t>
      </w:r>
    </w:p>
    <w:p w:rsidR="00426660" w:rsidRDefault="00135184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Полонез до-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</w:t>
      </w:r>
    </w:p>
    <w:p w:rsidR="00426660" w:rsidRDefault="00426660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       Вальсы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Шуберт Ф.                  Экспромты соч. 90</w:t>
      </w:r>
    </w:p>
    <w:p w:rsidR="00426660" w:rsidRDefault="00135184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Соч.142 Экспромты Ля-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26660" w:rsidP="000F55E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        Соч.124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Листки из альбома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: Колыбельная,</w:t>
      </w:r>
    </w:p>
    <w:p w:rsidR="00426660" w:rsidRDefault="00426660" w:rsidP="000F55E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Вальс ля минор,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Эльф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Бурлеска</w:t>
      </w:r>
    </w:p>
    <w:p w:rsidR="00602437" w:rsidRDefault="00426660" w:rsidP="000F55E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Щедрин Р.           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подражание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Альбенису</w:t>
      </w:r>
      <w:proofErr w:type="spellEnd"/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 Юмореска</w:t>
      </w:r>
    </w:p>
    <w:p w:rsidR="00602437" w:rsidRPr="00112B2F" w:rsidRDefault="003F7D26" w:rsidP="000F55E4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Этюды (джазовая программа)</w:t>
      </w:r>
    </w:p>
    <w:p w:rsidR="00602437" w:rsidRPr="00112B2F" w:rsidRDefault="00602437" w:rsidP="000F55E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112B2F">
        <w:rPr>
          <w:sz w:val="28"/>
          <w:szCs w:val="28"/>
        </w:rPr>
        <w:t>Питерсон</w:t>
      </w:r>
      <w:r w:rsidR="003F7D26">
        <w:rPr>
          <w:sz w:val="28"/>
          <w:szCs w:val="28"/>
        </w:rPr>
        <w:t xml:space="preserve">  </w:t>
      </w:r>
      <w:r w:rsidR="002607B5" w:rsidRPr="00112B2F">
        <w:rPr>
          <w:sz w:val="28"/>
          <w:szCs w:val="28"/>
        </w:rPr>
        <w:t>О.</w:t>
      </w:r>
      <w:r w:rsidR="003F7D26">
        <w:rPr>
          <w:sz w:val="28"/>
          <w:szCs w:val="28"/>
        </w:rPr>
        <w:t xml:space="preserve">        </w:t>
      </w:r>
      <w:r w:rsidRPr="00112B2F">
        <w:rPr>
          <w:sz w:val="28"/>
          <w:szCs w:val="28"/>
        </w:rPr>
        <w:t xml:space="preserve"> </w:t>
      </w:r>
      <w:r w:rsidR="000F55E4">
        <w:rPr>
          <w:sz w:val="28"/>
          <w:szCs w:val="28"/>
        </w:rPr>
        <w:t xml:space="preserve">      «</w:t>
      </w:r>
      <w:proofErr w:type="spellStart"/>
      <w:r w:rsidRPr="00112B2F">
        <w:rPr>
          <w:sz w:val="28"/>
          <w:szCs w:val="28"/>
        </w:rPr>
        <w:t>Jazz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exer</w:t>
      </w:r>
      <w:proofErr w:type="gramStart"/>
      <w:r w:rsidRPr="00112B2F">
        <w:rPr>
          <w:sz w:val="28"/>
          <w:szCs w:val="28"/>
        </w:rPr>
        <w:t>с</w:t>
      </w:r>
      <w:proofErr w:type="gramEnd"/>
      <w:r w:rsidRPr="00112B2F">
        <w:rPr>
          <w:sz w:val="28"/>
          <w:szCs w:val="28"/>
        </w:rPr>
        <w:t>ises</w:t>
      </w:r>
      <w:proofErr w:type="spellEnd"/>
      <w:r w:rsidR="000F55E4">
        <w:rPr>
          <w:sz w:val="28"/>
          <w:szCs w:val="28"/>
        </w:rPr>
        <w:t>»</w:t>
      </w:r>
    </w:p>
    <w:p w:rsidR="00602437" w:rsidRPr="00112B2F" w:rsidRDefault="00602437" w:rsidP="000F55E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112B2F">
        <w:rPr>
          <w:sz w:val="28"/>
          <w:szCs w:val="28"/>
        </w:rPr>
        <w:t xml:space="preserve">Чугунов </w:t>
      </w:r>
      <w:r w:rsidR="003F7D26">
        <w:rPr>
          <w:sz w:val="28"/>
          <w:szCs w:val="28"/>
        </w:rPr>
        <w:t xml:space="preserve">  </w:t>
      </w:r>
      <w:r w:rsidR="002607B5" w:rsidRPr="00112B2F">
        <w:rPr>
          <w:sz w:val="28"/>
          <w:szCs w:val="28"/>
        </w:rPr>
        <w:t>Ю.</w:t>
      </w:r>
      <w:r w:rsidR="003F7D26">
        <w:rPr>
          <w:sz w:val="28"/>
          <w:szCs w:val="28"/>
        </w:rPr>
        <w:t xml:space="preserve">        </w:t>
      </w:r>
      <w:r w:rsidR="000F55E4">
        <w:rPr>
          <w:sz w:val="28"/>
          <w:szCs w:val="28"/>
        </w:rPr>
        <w:t xml:space="preserve">       </w:t>
      </w:r>
      <w:r w:rsidRPr="00112B2F">
        <w:rPr>
          <w:sz w:val="28"/>
          <w:szCs w:val="28"/>
        </w:rPr>
        <w:t>«Джазовые этюды»</w:t>
      </w:r>
    </w:p>
    <w:p w:rsidR="00602437" w:rsidRPr="00112B2F" w:rsidRDefault="003F7D26" w:rsidP="000F55E4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 (джазовая программа)</w:t>
      </w:r>
    </w:p>
    <w:p w:rsidR="003F7D26" w:rsidRDefault="00112B2F" w:rsidP="000F55E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Балакин </w:t>
      </w:r>
      <w:r w:rsidR="003F7D26">
        <w:rPr>
          <w:sz w:val="28"/>
          <w:szCs w:val="28"/>
        </w:rPr>
        <w:t xml:space="preserve">   </w:t>
      </w:r>
      <w:r w:rsidR="002607B5">
        <w:rPr>
          <w:sz w:val="28"/>
          <w:szCs w:val="28"/>
        </w:rPr>
        <w:t>Д.</w:t>
      </w:r>
      <w:r w:rsidR="003F7D26">
        <w:rPr>
          <w:sz w:val="28"/>
          <w:szCs w:val="28"/>
        </w:rPr>
        <w:t xml:space="preserve">                  </w:t>
      </w:r>
      <w:r w:rsidR="000F55E4">
        <w:rPr>
          <w:sz w:val="28"/>
          <w:szCs w:val="28"/>
        </w:rPr>
        <w:t>«Джазовый альбом»</w:t>
      </w:r>
    </w:p>
    <w:p w:rsidR="003F7D26" w:rsidRPr="001E0B58" w:rsidRDefault="00112B2F" w:rsidP="000F55E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Келли</w:t>
      </w:r>
      <w:proofErr w:type="spellEnd"/>
      <w:r w:rsidR="002607B5" w:rsidRPr="001E71C7">
        <w:rPr>
          <w:sz w:val="28"/>
          <w:szCs w:val="28"/>
        </w:rPr>
        <w:t xml:space="preserve">  </w:t>
      </w:r>
      <w:r w:rsidR="002607B5" w:rsidRPr="00112B2F">
        <w:rPr>
          <w:sz w:val="28"/>
          <w:szCs w:val="28"/>
        </w:rPr>
        <w:t>У</w:t>
      </w:r>
      <w:r w:rsidR="002607B5" w:rsidRPr="001E71C7">
        <w:rPr>
          <w:sz w:val="28"/>
          <w:szCs w:val="28"/>
        </w:rPr>
        <w:t xml:space="preserve">. </w:t>
      </w:r>
      <w:r w:rsidRPr="001E71C7">
        <w:rPr>
          <w:sz w:val="28"/>
          <w:szCs w:val="28"/>
        </w:rPr>
        <w:t xml:space="preserve"> </w:t>
      </w:r>
      <w:r w:rsidRPr="001E0B58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="00172620" w:rsidRPr="001E0B58">
        <w:rPr>
          <w:sz w:val="28"/>
          <w:szCs w:val="28"/>
        </w:rPr>
        <w:t>.</w:t>
      </w:r>
      <w:r>
        <w:rPr>
          <w:sz w:val="28"/>
          <w:szCs w:val="28"/>
        </w:rPr>
        <w:t>Дэвис</w:t>
      </w:r>
      <w:r w:rsidR="003F7D26" w:rsidRPr="001E0B58">
        <w:rPr>
          <w:sz w:val="28"/>
          <w:szCs w:val="28"/>
        </w:rPr>
        <w:t xml:space="preserve">  </w:t>
      </w:r>
      <w:r w:rsidRPr="001E0B58">
        <w:rPr>
          <w:sz w:val="28"/>
          <w:szCs w:val="28"/>
        </w:rPr>
        <w:t xml:space="preserve"> </w:t>
      </w:r>
      <w:r w:rsidR="000F55E4" w:rsidRPr="001E0B58">
        <w:rPr>
          <w:sz w:val="28"/>
          <w:szCs w:val="28"/>
        </w:rPr>
        <w:t>«</w:t>
      </w:r>
      <w:r w:rsidRPr="00112B2F">
        <w:rPr>
          <w:sz w:val="28"/>
          <w:szCs w:val="28"/>
          <w:lang w:val="en-US"/>
        </w:rPr>
        <w:t>No</w:t>
      </w:r>
      <w:r w:rsidRPr="001E0B58">
        <w:rPr>
          <w:sz w:val="28"/>
          <w:szCs w:val="28"/>
        </w:rPr>
        <w:t xml:space="preserve"> </w:t>
      </w:r>
      <w:r w:rsidRPr="00112B2F">
        <w:rPr>
          <w:sz w:val="28"/>
          <w:szCs w:val="28"/>
          <w:lang w:val="en-US"/>
        </w:rPr>
        <w:t>Blues</w:t>
      </w:r>
      <w:r w:rsidR="000F55E4" w:rsidRPr="001E0B58">
        <w:rPr>
          <w:sz w:val="28"/>
          <w:szCs w:val="28"/>
        </w:rPr>
        <w:t>»</w:t>
      </w:r>
    </w:p>
    <w:p w:rsidR="003F7D26" w:rsidRPr="000F55E4" w:rsidRDefault="00602437" w:rsidP="000F55E4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112B2F">
        <w:rPr>
          <w:sz w:val="28"/>
          <w:szCs w:val="28"/>
        </w:rPr>
        <w:t>Транскрипции</w:t>
      </w:r>
      <w:r w:rsidRPr="003F7D26">
        <w:rPr>
          <w:sz w:val="28"/>
          <w:szCs w:val="28"/>
          <w:lang w:val="en-US"/>
        </w:rPr>
        <w:t xml:space="preserve">  </w:t>
      </w:r>
      <w:r w:rsidRPr="00112B2F">
        <w:rPr>
          <w:sz w:val="28"/>
          <w:szCs w:val="28"/>
        </w:rPr>
        <w:t>Х</w:t>
      </w:r>
      <w:r w:rsidRPr="003F7D26">
        <w:rPr>
          <w:sz w:val="28"/>
          <w:szCs w:val="28"/>
          <w:lang w:val="en-US"/>
        </w:rPr>
        <w:t>.</w:t>
      </w:r>
      <w:proofErr w:type="spellStart"/>
      <w:r w:rsidRPr="00112B2F">
        <w:rPr>
          <w:sz w:val="28"/>
          <w:szCs w:val="28"/>
        </w:rPr>
        <w:t>Сильвер</w:t>
      </w:r>
      <w:proofErr w:type="spellEnd"/>
      <w:r w:rsidRPr="003F7D26">
        <w:rPr>
          <w:sz w:val="28"/>
          <w:szCs w:val="28"/>
          <w:lang w:val="en-US"/>
        </w:rPr>
        <w:t xml:space="preserve"> </w:t>
      </w:r>
      <w:r w:rsidR="000F55E4" w:rsidRPr="000F55E4">
        <w:rPr>
          <w:sz w:val="28"/>
          <w:szCs w:val="28"/>
          <w:lang w:val="en-US"/>
        </w:rPr>
        <w:t>«</w:t>
      </w:r>
      <w:r w:rsidRPr="00112B2F">
        <w:rPr>
          <w:sz w:val="28"/>
          <w:szCs w:val="28"/>
          <w:lang w:val="en-US"/>
        </w:rPr>
        <w:t>Song</w:t>
      </w:r>
      <w:r w:rsidRPr="003F7D26">
        <w:rPr>
          <w:sz w:val="28"/>
          <w:szCs w:val="28"/>
          <w:lang w:val="en-US"/>
        </w:rPr>
        <w:t xml:space="preserve"> </w:t>
      </w:r>
      <w:r w:rsidR="00172620" w:rsidRPr="00112B2F">
        <w:rPr>
          <w:sz w:val="28"/>
          <w:szCs w:val="28"/>
          <w:lang w:val="en-US"/>
        </w:rPr>
        <w:t>F</w:t>
      </w:r>
      <w:r w:rsidRPr="00112B2F">
        <w:rPr>
          <w:sz w:val="28"/>
          <w:szCs w:val="28"/>
          <w:lang w:val="en-US"/>
        </w:rPr>
        <w:t>or</w:t>
      </w:r>
      <w:r w:rsidRPr="003F7D26">
        <w:rPr>
          <w:sz w:val="28"/>
          <w:szCs w:val="28"/>
          <w:lang w:val="en-US"/>
        </w:rPr>
        <w:t xml:space="preserve"> </w:t>
      </w:r>
      <w:r w:rsidR="00172620" w:rsidRPr="00112B2F">
        <w:rPr>
          <w:sz w:val="28"/>
          <w:szCs w:val="28"/>
          <w:lang w:val="en-US"/>
        </w:rPr>
        <w:t>M</w:t>
      </w:r>
      <w:r w:rsidRPr="00112B2F">
        <w:rPr>
          <w:sz w:val="28"/>
          <w:szCs w:val="28"/>
          <w:lang w:val="en-US"/>
        </w:rPr>
        <w:t>y</w:t>
      </w:r>
      <w:r w:rsidRPr="003F7D26">
        <w:rPr>
          <w:sz w:val="28"/>
          <w:szCs w:val="28"/>
          <w:lang w:val="en-US"/>
        </w:rPr>
        <w:t xml:space="preserve"> </w:t>
      </w:r>
      <w:r w:rsidR="00172620" w:rsidRPr="00112B2F">
        <w:rPr>
          <w:sz w:val="28"/>
          <w:szCs w:val="28"/>
          <w:lang w:val="en-US"/>
        </w:rPr>
        <w:t>F</w:t>
      </w:r>
      <w:r w:rsidRPr="00112B2F">
        <w:rPr>
          <w:sz w:val="28"/>
          <w:szCs w:val="28"/>
          <w:lang w:val="en-US"/>
        </w:rPr>
        <w:t>ather</w:t>
      </w:r>
      <w:r w:rsidR="000F55E4" w:rsidRPr="000F55E4">
        <w:rPr>
          <w:sz w:val="28"/>
          <w:szCs w:val="28"/>
          <w:lang w:val="en-US"/>
        </w:rPr>
        <w:t>»</w:t>
      </w:r>
    </w:p>
    <w:p w:rsidR="003F7D26" w:rsidRPr="000F55E4" w:rsidRDefault="00602437" w:rsidP="000F55E4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F7D26">
        <w:rPr>
          <w:sz w:val="28"/>
          <w:szCs w:val="28"/>
          <w:lang w:val="en-US"/>
        </w:rPr>
        <w:t xml:space="preserve"> </w:t>
      </w:r>
      <w:proofErr w:type="spellStart"/>
      <w:r w:rsidRPr="00112B2F">
        <w:rPr>
          <w:sz w:val="28"/>
          <w:szCs w:val="28"/>
        </w:rPr>
        <w:t>Хэнкок</w:t>
      </w:r>
      <w:proofErr w:type="spellEnd"/>
      <w:r w:rsidR="002607B5" w:rsidRPr="002607B5">
        <w:rPr>
          <w:sz w:val="28"/>
          <w:szCs w:val="28"/>
          <w:lang w:val="en-US"/>
        </w:rPr>
        <w:t xml:space="preserve"> </w:t>
      </w:r>
      <w:r w:rsidR="002607B5" w:rsidRPr="00112B2F">
        <w:rPr>
          <w:sz w:val="28"/>
          <w:szCs w:val="28"/>
        </w:rPr>
        <w:t>Х</w:t>
      </w:r>
      <w:r w:rsidR="002607B5" w:rsidRPr="003F7D26">
        <w:rPr>
          <w:sz w:val="28"/>
          <w:szCs w:val="28"/>
          <w:lang w:val="en-US"/>
        </w:rPr>
        <w:t>.</w:t>
      </w:r>
      <w:r w:rsidRPr="003F7D26">
        <w:rPr>
          <w:sz w:val="28"/>
          <w:szCs w:val="28"/>
          <w:lang w:val="en-US"/>
        </w:rPr>
        <w:t xml:space="preserve"> </w:t>
      </w:r>
      <w:r w:rsidR="00077D48">
        <w:rPr>
          <w:sz w:val="28"/>
          <w:szCs w:val="28"/>
          <w:lang w:val="en-US"/>
        </w:rPr>
        <w:t xml:space="preserve">      </w:t>
      </w:r>
      <w:r w:rsidR="000F55E4" w:rsidRPr="000F55E4">
        <w:rPr>
          <w:sz w:val="28"/>
          <w:szCs w:val="28"/>
          <w:lang w:val="en-US"/>
        </w:rPr>
        <w:t xml:space="preserve">               «</w:t>
      </w:r>
      <w:r w:rsidRPr="00112B2F">
        <w:rPr>
          <w:sz w:val="28"/>
          <w:szCs w:val="28"/>
          <w:lang w:val="en-US"/>
        </w:rPr>
        <w:t>United</w:t>
      </w:r>
      <w:r w:rsidRPr="003F7D26">
        <w:rPr>
          <w:sz w:val="28"/>
          <w:szCs w:val="28"/>
          <w:lang w:val="en-US"/>
        </w:rPr>
        <w:t xml:space="preserve"> </w:t>
      </w:r>
      <w:r w:rsidRPr="00112B2F">
        <w:rPr>
          <w:sz w:val="28"/>
          <w:szCs w:val="28"/>
          <w:lang w:val="en-US"/>
        </w:rPr>
        <w:t>blues</w:t>
      </w:r>
      <w:r w:rsidR="000F55E4" w:rsidRPr="000F55E4">
        <w:rPr>
          <w:sz w:val="28"/>
          <w:szCs w:val="28"/>
          <w:lang w:val="en-US"/>
        </w:rPr>
        <w:t>»</w:t>
      </w:r>
      <w:r w:rsidRPr="003F7D26">
        <w:rPr>
          <w:sz w:val="28"/>
          <w:szCs w:val="28"/>
          <w:lang w:val="en-US"/>
        </w:rPr>
        <w:t xml:space="preserve">, </w:t>
      </w:r>
      <w:r w:rsidR="000F55E4" w:rsidRPr="000F55E4">
        <w:rPr>
          <w:sz w:val="28"/>
          <w:szCs w:val="28"/>
          <w:lang w:val="en-US"/>
        </w:rPr>
        <w:t>«</w:t>
      </w:r>
      <w:r w:rsidR="00172620" w:rsidRPr="00112B2F">
        <w:rPr>
          <w:sz w:val="28"/>
          <w:szCs w:val="28"/>
          <w:lang w:val="en-US"/>
        </w:rPr>
        <w:t>There</w:t>
      </w:r>
      <w:r w:rsidR="00172620" w:rsidRPr="003F7D26">
        <w:rPr>
          <w:sz w:val="28"/>
          <w:szCs w:val="28"/>
          <w:lang w:val="en-US"/>
        </w:rPr>
        <w:t xml:space="preserve"> </w:t>
      </w:r>
      <w:r w:rsidR="00172620" w:rsidRPr="00112B2F">
        <w:rPr>
          <w:sz w:val="28"/>
          <w:szCs w:val="28"/>
          <w:lang w:val="en-US"/>
        </w:rPr>
        <w:t>Is</w:t>
      </w:r>
      <w:r w:rsidR="00172620" w:rsidRPr="003F7D26">
        <w:rPr>
          <w:sz w:val="28"/>
          <w:szCs w:val="28"/>
          <w:lang w:val="en-US"/>
        </w:rPr>
        <w:t xml:space="preserve"> </w:t>
      </w:r>
      <w:r w:rsidR="00172620" w:rsidRPr="00112B2F">
        <w:rPr>
          <w:sz w:val="28"/>
          <w:szCs w:val="28"/>
          <w:lang w:val="en-US"/>
        </w:rPr>
        <w:t>No</w:t>
      </w:r>
      <w:r w:rsidR="00172620" w:rsidRPr="003F7D26">
        <w:rPr>
          <w:sz w:val="28"/>
          <w:szCs w:val="28"/>
          <w:lang w:val="en-US"/>
        </w:rPr>
        <w:t xml:space="preserve"> </w:t>
      </w:r>
      <w:r w:rsidR="00172620" w:rsidRPr="00112B2F">
        <w:rPr>
          <w:sz w:val="28"/>
          <w:szCs w:val="28"/>
          <w:lang w:val="en-US"/>
        </w:rPr>
        <w:t>Greater</w:t>
      </w:r>
      <w:r w:rsidR="00172620" w:rsidRPr="003F7D26">
        <w:rPr>
          <w:sz w:val="28"/>
          <w:szCs w:val="28"/>
          <w:lang w:val="en-US"/>
        </w:rPr>
        <w:t xml:space="preserve"> </w:t>
      </w:r>
      <w:r w:rsidR="00172620" w:rsidRPr="00112B2F">
        <w:rPr>
          <w:sz w:val="28"/>
          <w:szCs w:val="28"/>
          <w:lang w:val="en-US"/>
        </w:rPr>
        <w:t>Love</w:t>
      </w:r>
      <w:r w:rsidR="00172620" w:rsidRPr="000F55E4">
        <w:rPr>
          <w:sz w:val="28"/>
          <w:szCs w:val="28"/>
          <w:lang w:val="en-US"/>
        </w:rPr>
        <w:t>»</w:t>
      </w:r>
    </w:p>
    <w:p w:rsidR="003F7D26" w:rsidRPr="000F55E4" w:rsidRDefault="00602437" w:rsidP="000F55E4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112B2F">
        <w:rPr>
          <w:sz w:val="28"/>
          <w:szCs w:val="28"/>
        </w:rPr>
        <w:t>Тайнер</w:t>
      </w:r>
      <w:proofErr w:type="spellEnd"/>
      <w:r w:rsidR="00112B2F" w:rsidRPr="003F7D26">
        <w:rPr>
          <w:sz w:val="28"/>
          <w:szCs w:val="28"/>
          <w:lang w:val="en-US"/>
        </w:rPr>
        <w:t xml:space="preserve"> </w:t>
      </w:r>
      <w:r w:rsidR="002607B5" w:rsidRPr="00112B2F">
        <w:rPr>
          <w:sz w:val="28"/>
          <w:szCs w:val="28"/>
        </w:rPr>
        <w:t>М</w:t>
      </w:r>
      <w:r w:rsidR="002607B5" w:rsidRPr="003F7D26">
        <w:rPr>
          <w:sz w:val="28"/>
          <w:szCs w:val="28"/>
          <w:lang w:val="en-US"/>
        </w:rPr>
        <w:t xml:space="preserve">. </w:t>
      </w:r>
      <w:r w:rsidR="003F7D26" w:rsidRPr="003F7D26">
        <w:rPr>
          <w:sz w:val="28"/>
          <w:szCs w:val="28"/>
          <w:lang w:val="en-US"/>
        </w:rPr>
        <w:t xml:space="preserve">       </w:t>
      </w:r>
      <w:r w:rsidR="000F55E4" w:rsidRPr="000F55E4">
        <w:rPr>
          <w:sz w:val="28"/>
          <w:szCs w:val="28"/>
          <w:lang w:val="en-US"/>
        </w:rPr>
        <w:t xml:space="preserve">              </w:t>
      </w:r>
      <w:r w:rsidR="003F7D26" w:rsidRPr="003F7D26">
        <w:rPr>
          <w:sz w:val="28"/>
          <w:szCs w:val="28"/>
          <w:lang w:val="en-US"/>
        </w:rPr>
        <w:t xml:space="preserve"> </w:t>
      </w:r>
      <w:r w:rsidR="000F55E4" w:rsidRPr="000F55E4">
        <w:rPr>
          <w:sz w:val="28"/>
          <w:szCs w:val="28"/>
          <w:lang w:val="en-US"/>
        </w:rPr>
        <w:t>«</w:t>
      </w:r>
      <w:r w:rsidR="00112B2F">
        <w:rPr>
          <w:sz w:val="28"/>
          <w:szCs w:val="28"/>
          <w:lang w:val="en-US"/>
        </w:rPr>
        <w:t>Blues</w:t>
      </w:r>
      <w:r w:rsidR="00112B2F" w:rsidRPr="003F7D26">
        <w:rPr>
          <w:sz w:val="28"/>
          <w:szCs w:val="28"/>
          <w:lang w:val="en-US"/>
        </w:rPr>
        <w:t xml:space="preserve"> </w:t>
      </w:r>
      <w:r w:rsidR="00172620">
        <w:rPr>
          <w:sz w:val="28"/>
          <w:szCs w:val="28"/>
          <w:lang w:val="en-US"/>
        </w:rPr>
        <w:t>F</w:t>
      </w:r>
      <w:r w:rsidR="00112B2F">
        <w:rPr>
          <w:sz w:val="28"/>
          <w:szCs w:val="28"/>
          <w:lang w:val="en-US"/>
        </w:rPr>
        <w:t>or</w:t>
      </w:r>
      <w:r w:rsidR="00112B2F" w:rsidRPr="003F7D26">
        <w:rPr>
          <w:sz w:val="28"/>
          <w:szCs w:val="28"/>
          <w:lang w:val="en-US"/>
        </w:rPr>
        <w:t xml:space="preserve"> </w:t>
      </w:r>
      <w:r w:rsidR="00112B2F">
        <w:rPr>
          <w:sz w:val="28"/>
          <w:szCs w:val="28"/>
          <w:lang w:val="en-US"/>
        </w:rPr>
        <w:t>Gwen</w:t>
      </w:r>
      <w:r w:rsidR="000F55E4" w:rsidRPr="000F55E4">
        <w:rPr>
          <w:sz w:val="28"/>
          <w:szCs w:val="28"/>
          <w:lang w:val="en-US"/>
        </w:rPr>
        <w:t>»</w:t>
      </w:r>
    </w:p>
    <w:p w:rsidR="003F7D26" w:rsidRPr="000F55E4" w:rsidRDefault="00602437" w:rsidP="000F55E4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112B2F">
        <w:rPr>
          <w:sz w:val="28"/>
          <w:szCs w:val="28"/>
        </w:rPr>
        <w:t>Кориа</w:t>
      </w:r>
      <w:proofErr w:type="spellEnd"/>
      <w:r w:rsidR="003F7D26" w:rsidRPr="003F7D26">
        <w:rPr>
          <w:sz w:val="28"/>
          <w:szCs w:val="28"/>
          <w:lang w:val="en-US"/>
        </w:rPr>
        <w:t xml:space="preserve">  </w:t>
      </w:r>
      <w:r w:rsidR="002607B5" w:rsidRPr="00112B2F">
        <w:rPr>
          <w:sz w:val="28"/>
          <w:szCs w:val="28"/>
        </w:rPr>
        <w:t>Ч</w:t>
      </w:r>
      <w:r w:rsidR="002607B5" w:rsidRPr="003F7D26">
        <w:rPr>
          <w:sz w:val="28"/>
          <w:szCs w:val="28"/>
          <w:lang w:val="en-US"/>
        </w:rPr>
        <w:t>.</w:t>
      </w:r>
      <w:r w:rsidR="003F7D26" w:rsidRPr="003F7D26">
        <w:rPr>
          <w:sz w:val="28"/>
          <w:szCs w:val="28"/>
          <w:lang w:val="en-US"/>
        </w:rPr>
        <w:t xml:space="preserve">         </w:t>
      </w:r>
      <w:r w:rsidRPr="003F7D26">
        <w:rPr>
          <w:sz w:val="28"/>
          <w:szCs w:val="28"/>
          <w:lang w:val="en-US"/>
        </w:rPr>
        <w:t xml:space="preserve"> </w:t>
      </w:r>
      <w:r w:rsidR="000F55E4" w:rsidRPr="000F55E4">
        <w:rPr>
          <w:sz w:val="28"/>
          <w:szCs w:val="28"/>
          <w:lang w:val="en-US"/>
        </w:rPr>
        <w:t xml:space="preserve">               </w:t>
      </w:r>
      <w:r w:rsidRPr="003F7D26">
        <w:rPr>
          <w:sz w:val="28"/>
          <w:szCs w:val="28"/>
          <w:lang w:val="en-US"/>
        </w:rPr>
        <w:t>«</w:t>
      </w:r>
      <w:proofErr w:type="spellStart"/>
      <w:r w:rsidRPr="00112B2F">
        <w:rPr>
          <w:sz w:val="28"/>
          <w:szCs w:val="28"/>
          <w:lang w:val="en-US"/>
        </w:rPr>
        <w:t>Childrens</w:t>
      </w:r>
      <w:proofErr w:type="spellEnd"/>
      <w:r w:rsidRPr="003F7D26">
        <w:rPr>
          <w:sz w:val="28"/>
          <w:szCs w:val="28"/>
          <w:lang w:val="en-US"/>
        </w:rPr>
        <w:t xml:space="preserve"> </w:t>
      </w:r>
      <w:r w:rsidRPr="00112B2F">
        <w:rPr>
          <w:sz w:val="28"/>
          <w:szCs w:val="28"/>
          <w:lang w:val="en-US"/>
        </w:rPr>
        <w:t>Songs</w:t>
      </w:r>
      <w:r w:rsidRPr="003F7D26">
        <w:rPr>
          <w:sz w:val="28"/>
          <w:szCs w:val="28"/>
          <w:lang w:val="en-US"/>
        </w:rPr>
        <w:t xml:space="preserve">» № </w:t>
      </w:r>
      <w:r w:rsidR="000F55E4">
        <w:rPr>
          <w:sz w:val="28"/>
          <w:szCs w:val="28"/>
          <w:lang w:val="en-US"/>
        </w:rPr>
        <w:t>1-14</w:t>
      </w:r>
    </w:p>
    <w:p w:rsidR="006C1600" w:rsidRPr="00E26D14" w:rsidRDefault="00602437" w:rsidP="000F55E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112B2F">
        <w:rPr>
          <w:sz w:val="28"/>
          <w:szCs w:val="28"/>
        </w:rPr>
        <w:t>Эванс</w:t>
      </w:r>
      <w:r w:rsidRPr="003F7D26">
        <w:rPr>
          <w:sz w:val="28"/>
          <w:szCs w:val="28"/>
          <w:lang w:val="en-US"/>
        </w:rPr>
        <w:t xml:space="preserve"> </w:t>
      </w:r>
      <w:r w:rsidR="002607B5" w:rsidRPr="00112B2F">
        <w:rPr>
          <w:sz w:val="28"/>
          <w:szCs w:val="28"/>
        </w:rPr>
        <w:t>Б</w:t>
      </w:r>
      <w:r w:rsidR="002607B5" w:rsidRPr="003F7D26">
        <w:rPr>
          <w:sz w:val="28"/>
          <w:szCs w:val="28"/>
          <w:lang w:val="en-US"/>
        </w:rPr>
        <w:t>.</w:t>
      </w:r>
      <w:r w:rsidR="003F7D26" w:rsidRPr="003F7D26">
        <w:rPr>
          <w:sz w:val="28"/>
          <w:szCs w:val="28"/>
          <w:lang w:val="en-US"/>
        </w:rPr>
        <w:t xml:space="preserve">          </w:t>
      </w:r>
      <w:r w:rsidR="000F55E4" w:rsidRPr="000F55E4">
        <w:rPr>
          <w:sz w:val="28"/>
          <w:szCs w:val="28"/>
          <w:lang w:val="en-US"/>
        </w:rPr>
        <w:t xml:space="preserve">  </w:t>
      </w:r>
      <w:r w:rsidR="000F55E4" w:rsidRPr="001E71C7">
        <w:rPr>
          <w:sz w:val="28"/>
          <w:szCs w:val="28"/>
          <w:lang w:val="en-US"/>
        </w:rPr>
        <w:t xml:space="preserve">              </w:t>
      </w:r>
      <w:r w:rsidR="000F55E4">
        <w:rPr>
          <w:sz w:val="28"/>
          <w:szCs w:val="28"/>
        </w:rPr>
        <w:t>«</w:t>
      </w:r>
      <w:proofErr w:type="spellStart"/>
      <w:r w:rsidRPr="00112B2F">
        <w:rPr>
          <w:sz w:val="28"/>
          <w:szCs w:val="28"/>
          <w:lang w:val="en-US"/>
        </w:rPr>
        <w:t>Nardis</w:t>
      </w:r>
      <w:proofErr w:type="spellEnd"/>
      <w:r w:rsidR="000F55E4">
        <w:rPr>
          <w:sz w:val="28"/>
          <w:szCs w:val="28"/>
        </w:rPr>
        <w:t>»</w:t>
      </w:r>
      <w:r w:rsidRPr="00E26D14">
        <w:rPr>
          <w:sz w:val="28"/>
          <w:szCs w:val="28"/>
        </w:rPr>
        <w:t xml:space="preserve">, </w:t>
      </w:r>
      <w:r w:rsidR="000F55E4">
        <w:rPr>
          <w:sz w:val="28"/>
          <w:szCs w:val="28"/>
        </w:rPr>
        <w:t>«</w:t>
      </w:r>
      <w:proofErr w:type="spellStart"/>
      <w:r w:rsidRPr="00112B2F">
        <w:rPr>
          <w:sz w:val="28"/>
          <w:szCs w:val="28"/>
          <w:lang w:val="en-US"/>
        </w:rPr>
        <w:t>Israil</w:t>
      </w:r>
      <w:proofErr w:type="spellEnd"/>
      <w:r w:rsidR="000F55E4">
        <w:rPr>
          <w:sz w:val="28"/>
          <w:szCs w:val="28"/>
        </w:rPr>
        <w:t>»</w:t>
      </w:r>
      <w:r w:rsidRPr="00E26D14">
        <w:rPr>
          <w:sz w:val="28"/>
          <w:szCs w:val="28"/>
        </w:rPr>
        <w:t xml:space="preserve"> </w:t>
      </w:r>
    </w:p>
    <w:p w:rsidR="00426660" w:rsidRDefault="00426660" w:rsidP="003F7D26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426660" w:rsidRDefault="00426660" w:rsidP="003F7D26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 С.                  Трехголосная инвенция си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       Соч.299 Этюд №31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    Сонатина Соль мажор, 1-я часть</w:t>
      </w:r>
    </w:p>
    <w:p w:rsidR="00F21D3E" w:rsidRDefault="00F21D3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Дебюсси К.                «Кукольный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кэк-уок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02437" w:rsidRPr="002607B5" w:rsidRDefault="006024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Питерсон</w:t>
      </w:r>
      <w:r w:rsidR="00077D48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>О</w:t>
      </w:r>
      <w:r w:rsidR="00077D48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.   </w:t>
      </w:r>
      <w:r w:rsidR="003F7D26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        </w:t>
      </w:r>
      <w:r w:rsidR="000F55E4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Pr="002607B5">
        <w:rPr>
          <w:rFonts w:ascii="Times New Roman" w:eastAsia="Geeza Pro" w:hAnsi="Times New Roman"/>
          <w:color w:val="000000"/>
          <w:sz w:val="28"/>
          <w:szCs w:val="28"/>
        </w:rPr>
        <w:t xml:space="preserve"> №4</w:t>
      </w:r>
    </w:p>
    <w:p w:rsidR="00602437" w:rsidRPr="001E71C7" w:rsidRDefault="006024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Гарланд</w:t>
      </w:r>
      <w:proofErr w:type="spellEnd"/>
      <w:r w:rsidRPr="002607B5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3F7D26" w:rsidRPr="002607B5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="00077D48" w:rsidRPr="002607B5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3F7D26" w:rsidRPr="002607B5">
        <w:rPr>
          <w:rFonts w:ascii="Times New Roman" w:eastAsia="Geeza Pro" w:hAnsi="Times New Roman"/>
          <w:color w:val="000000"/>
          <w:sz w:val="28"/>
          <w:szCs w:val="28"/>
        </w:rPr>
        <w:t xml:space="preserve">      </w:t>
      </w:r>
      <w:r w:rsidR="00077D48" w:rsidRPr="002607B5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3F7D26" w:rsidRPr="002607B5">
        <w:rPr>
          <w:rFonts w:ascii="Times New Roman" w:eastAsia="Geeza Pro" w:hAnsi="Times New Roman"/>
          <w:color w:val="000000"/>
          <w:sz w:val="28"/>
          <w:szCs w:val="28"/>
        </w:rPr>
        <w:t xml:space="preserve">        </w:t>
      </w:r>
      <w:r w:rsidRPr="00B1679E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If</w:t>
      </w:r>
      <w:r w:rsidRPr="00B1679E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B1679E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Were</w:t>
      </w:r>
      <w:r w:rsidRPr="00B1679E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a</w:t>
      </w:r>
      <w:r w:rsidRPr="00B1679E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Bell</w:t>
      </w:r>
      <w:r w:rsidRPr="00B1679E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426660" w:rsidRDefault="00426660" w:rsidP="003F7D26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 С.                  Французская сюита си минор (2-3 части)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Соч. 740 Этюд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№37</w:t>
      </w:r>
    </w:p>
    <w:p w:rsidR="00602437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 Й.                   Соната ми минор, 1-я часть</w:t>
      </w:r>
    </w:p>
    <w:p w:rsidR="00077D48" w:rsidRPr="00602437" w:rsidRDefault="00077D4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Щедрин Р.                 «Подражание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Альбенису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602437" w:rsidRPr="008F6939" w:rsidRDefault="006024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Чугунов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>Ю.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 1</w:t>
      </w:r>
      <w:r w:rsidR="00242F38" w:rsidRPr="008F6939">
        <w:rPr>
          <w:rFonts w:ascii="Times New Roman" w:eastAsia="Geeza Pro" w:hAnsi="Times New Roman"/>
          <w:color w:val="000000"/>
          <w:sz w:val="28"/>
          <w:szCs w:val="28"/>
          <w:lang w:val="ru-RU"/>
        </w:rPr>
        <w:t>4</w:t>
      </w:r>
    </w:p>
    <w:p w:rsidR="003F7D26" w:rsidRPr="00602437" w:rsidRDefault="006024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Роллингс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</w:t>
      </w:r>
      <w:r w:rsidR="00242F38" w:rsidRPr="008F693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St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</w:rPr>
        <w:t>Tomas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 w:rsidP="003F7D26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 С.          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ХТК </w:t>
      </w:r>
      <w:r w:rsidR="007E62A2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том, Прелюдия и фуга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Pr="00602437" w:rsidRDefault="001351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Соч. 72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 № 2</w:t>
      </w:r>
    </w:p>
    <w:p w:rsidR="00602437" w:rsidRDefault="006024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Соната №1 фа-минор</w:t>
      </w:r>
      <w:r w:rsidR="00BB56E4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часть</w:t>
      </w:r>
    </w:p>
    <w:p w:rsidR="00077D48" w:rsidRDefault="00F21D3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Шопен Ф.        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Ноктюрн фа-минор</w:t>
      </w:r>
    </w:p>
    <w:p w:rsidR="00242F38" w:rsidRPr="008F6939" w:rsidRDefault="00242F3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Чугунов Ю. 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№15</w:t>
      </w:r>
    </w:p>
    <w:p w:rsidR="000F55E4" w:rsidRPr="001E71C7" w:rsidRDefault="00602437" w:rsidP="006024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Мангомери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077D4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Б.</w:t>
      </w:r>
      <w:r w:rsidR="003F7D2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A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B56E4">
        <w:rPr>
          <w:rFonts w:ascii="Times New Roman" w:eastAsia="Geeza Pro" w:hAnsi="Times New Roman"/>
          <w:color w:val="000000"/>
          <w:sz w:val="28"/>
          <w:szCs w:val="28"/>
        </w:rPr>
        <w:t>S</w:t>
      </w:r>
      <w:r>
        <w:rPr>
          <w:rFonts w:ascii="Times New Roman" w:eastAsia="Geeza Pro" w:hAnsi="Times New Roman"/>
          <w:color w:val="000000"/>
          <w:sz w:val="28"/>
          <w:szCs w:val="28"/>
        </w:rPr>
        <w:t>ong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B56E4">
        <w:rPr>
          <w:rFonts w:ascii="Times New Roman" w:eastAsia="Geeza Pro" w:hAnsi="Times New Roman"/>
          <w:color w:val="000000"/>
          <w:sz w:val="28"/>
          <w:szCs w:val="28"/>
        </w:rPr>
        <w:t>F</w:t>
      </w:r>
      <w:r>
        <w:rPr>
          <w:rFonts w:ascii="Times New Roman" w:eastAsia="Geeza Pro" w:hAnsi="Times New Roman"/>
          <w:color w:val="000000"/>
          <w:sz w:val="28"/>
          <w:szCs w:val="28"/>
        </w:rPr>
        <w:t>or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Nicolas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(в трио, в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ансамбле с педагогом или с </w:t>
      </w:r>
      <w:r w:rsidR="000F55E4" w:rsidRP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E26D14" w:rsidRPr="001E71C7" w:rsidRDefault="000F55E4" w:rsidP="0060243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proofErr w:type="gramStart"/>
      <w:r w:rsidR="00602437">
        <w:rPr>
          <w:rFonts w:ascii="Times New Roman" w:eastAsia="Geeza Pro" w:hAnsi="Times New Roman"/>
          <w:color w:val="000000"/>
          <w:sz w:val="28"/>
          <w:szCs w:val="28"/>
        </w:rPr>
        <w:t>m</w:t>
      </w:r>
      <w:r>
        <w:rPr>
          <w:rFonts w:ascii="Times New Roman" w:eastAsia="Geeza Pro" w:hAnsi="Times New Roman"/>
          <w:color w:val="000000"/>
          <w:sz w:val="28"/>
          <w:szCs w:val="28"/>
        </w:rPr>
        <w:t>inu</w:t>
      </w:r>
      <w:r w:rsidR="00602437">
        <w:rPr>
          <w:rFonts w:ascii="Times New Roman" w:eastAsia="Geeza Pro" w:hAnsi="Times New Roman"/>
          <w:color w:val="000000"/>
          <w:sz w:val="28"/>
          <w:szCs w:val="28"/>
        </w:rPr>
        <w:t>s</w:t>
      </w:r>
      <w:r w:rsidR="00602437"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602437">
        <w:rPr>
          <w:rFonts w:ascii="Times New Roman" w:eastAsia="Geeza Pro" w:hAnsi="Times New Roman"/>
          <w:color w:val="000000"/>
          <w:sz w:val="28"/>
          <w:szCs w:val="28"/>
        </w:rPr>
        <w:t>one</w:t>
      </w:r>
      <w:proofErr w:type="gramEnd"/>
      <w:r w:rsidR="00602437"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</w:p>
    <w:p w:rsidR="00426660" w:rsidRPr="00751307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BB56E4" w:rsidP="003F7D26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СЕДЬМОЙ</w:t>
      </w:r>
      <w:r w:rsidR="00426660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</w:t>
      </w:r>
      <w:r w:rsidR="003F7D26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Специальность и чтение с листа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 </w:t>
      </w:r>
      <w:r w:rsidR="00242F38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3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Самостоятельная работа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13518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не менее </w:t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5</w:t>
      </w:r>
      <w:r w:rsidR="00242F38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 по специальности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13518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8 часов в год</w:t>
      </w:r>
    </w:p>
    <w:p w:rsidR="00426660" w:rsidRDefault="00426660" w:rsidP="00C448F6">
      <w:pPr>
        <w:spacing w:line="36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 год учащиеся должны сыграть три зачета и переводной экзамен.</w:t>
      </w:r>
    </w:p>
    <w:p w:rsidR="00426660" w:rsidRPr="000F55E4" w:rsidRDefault="000F55E4" w:rsidP="000F55E4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0F55E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426660" w:rsidRDefault="00426660" w:rsidP="00C448F6">
      <w:pPr>
        <w:spacing w:line="36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 </w:t>
      </w:r>
      <w:proofErr w:type="gramStart"/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426660" w:rsidP="00C448F6">
      <w:pPr>
        <w:spacing w:line="36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2 произведения крупной формы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426660" w:rsidP="00C448F6">
      <w:pPr>
        <w:spacing w:line="36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242F38">
        <w:rPr>
          <w:rFonts w:ascii="Times New Roman" w:eastAsia="Geeza Pro" w:hAnsi="Times New Roman"/>
          <w:color w:val="000000"/>
          <w:sz w:val="28"/>
          <w:szCs w:val="28"/>
          <w:lang w:val="ru-RU"/>
        </w:rPr>
        <w:t>3-5</w:t>
      </w:r>
      <w:r w:rsidR="000F55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этюдов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242F38" w:rsidRDefault="00242F38" w:rsidP="00C448F6">
      <w:pPr>
        <w:spacing w:line="36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-1-2 этюда (джазовый репертуар)</w:t>
      </w:r>
    </w:p>
    <w:p w:rsidR="00426660" w:rsidRDefault="00135184" w:rsidP="00C448F6">
      <w:pPr>
        <w:spacing w:line="36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242F38">
        <w:rPr>
          <w:rFonts w:ascii="Times New Roman" w:eastAsia="Geeza Pro" w:hAnsi="Times New Roman"/>
          <w:color w:val="000000"/>
          <w:sz w:val="28"/>
          <w:szCs w:val="28"/>
          <w:lang w:val="ru-RU"/>
        </w:rPr>
        <w:t>1-2 пьесы (академический репертуар)</w:t>
      </w:r>
    </w:p>
    <w:p w:rsidR="00242F38" w:rsidRDefault="00242F38" w:rsidP="00C448F6">
      <w:pPr>
        <w:spacing w:line="360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- 3 пьесы (джазовый репертуар)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C448F6" w:rsidRDefault="002153FB" w:rsidP="002153FB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к гаммам.</w:t>
      </w:r>
      <w:r w:rsidR="00C448F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Учащиеся, готовящиеся к поступлению в музыкальный колледж на фортепианное отделение, должны совершенствовать техническую подготовку, добиваясь при исполнении гамм, арпеджио и других технических формул более быстрого темпа, хорошего </w:t>
      </w:r>
      <w:proofErr w:type="spellStart"/>
      <w:r w:rsidR="00C448F6">
        <w:rPr>
          <w:rFonts w:ascii="Times New Roman" w:eastAsia="Geeza Pro" w:hAnsi="Times New Roman"/>
          <w:color w:val="000000"/>
          <w:sz w:val="28"/>
          <w:szCs w:val="28"/>
          <w:lang w:val="ru-RU"/>
        </w:rPr>
        <w:t>звукоизвлечения</w:t>
      </w:r>
      <w:proofErr w:type="spellEnd"/>
      <w:r w:rsidR="00C448F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расширяя требования, указанные в 6 классе (гаммы в сексту, 11 видов длинных арпеджио и др.). Остальные учащиеся могут повторять гаммы в объеме требований предыдущего года обучения, добиваясь более высокого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уровня </w:t>
      </w:r>
      <w:r w:rsidR="00C448F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технического исполнения. </w:t>
      </w:r>
    </w:p>
    <w:p w:rsidR="003E0883" w:rsidRDefault="003E0883" w:rsidP="002153FB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3E0883" w:rsidRDefault="003E0883" w:rsidP="002153FB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6C1600" w:rsidRPr="002153FB" w:rsidRDefault="00112B2F" w:rsidP="002153FB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153FB">
        <w:rPr>
          <w:i/>
          <w:sz w:val="28"/>
          <w:szCs w:val="28"/>
        </w:rPr>
        <w:lastRenderedPageBreak/>
        <w:t>Задачи года по джазовой специализации</w:t>
      </w:r>
    </w:p>
    <w:p w:rsidR="003F7D26" w:rsidRDefault="00112B2F" w:rsidP="002153FB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B2F">
        <w:rPr>
          <w:sz w:val="28"/>
          <w:szCs w:val="28"/>
        </w:rPr>
        <w:t xml:space="preserve">Использование </w:t>
      </w:r>
      <w:proofErr w:type="spellStart"/>
      <w:r w:rsidRPr="00112B2F">
        <w:rPr>
          <w:sz w:val="28"/>
          <w:szCs w:val="28"/>
        </w:rPr>
        <w:t>терцовой</w:t>
      </w:r>
      <w:proofErr w:type="spellEnd"/>
      <w:r w:rsidRPr="00112B2F">
        <w:rPr>
          <w:sz w:val="28"/>
          <w:szCs w:val="28"/>
        </w:rPr>
        <w:t xml:space="preserve"> гармонической системы до 3-х знаков в форме «Золотой секвенции»; введение секвенций II-V-I как обязательное упражнение (1-2 в полугодие) - исполняется по </w:t>
      </w:r>
      <w:proofErr w:type="spellStart"/>
      <w:r w:rsidRPr="00112B2F">
        <w:rPr>
          <w:sz w:val="28"/>
          <w:szCs w:val="28"/>
        </w:rPr>
        <w:t>целотону</w:t>
      </w:r>
      <w:proofErr w:type="spellEnd"/>
      <w:r w:rsidRPr="00112B2F">
        <w:rPr>
          <w:sz w:val="28"/>
          <w:szCs w:val="28"/>
        </w:rPr>
        <w:t xml:space="preserve">; новый лад – </w:t>
      </w:r>
      <w:proofErr w:type="spellStart"/>
      <w:r w:rsidRPr="00112B2F">
        <w:rPr>
          <w:sz w:val="28"/>
          <w:szCs w:val="28"/>
        </w:rPr>
        <w:t>альтерированный</w:t>
      </w:r>
      <w:proofErr w:type="spellEnd"/>
      <w:r w:rsidRPr="00112B2F">
        <w:rPr>
          <w:sz w:val="28"/>
          <w:szCs w:val="28"/>
        </w:rPr>
        <w:t xml:space="preserve">; блюзы до 3-х знаков;  насыщенная </w:t>
      </w:r>
      <w:proofErr w:type="spellStart"/>
      <w:r w:rsidRPr="00112B2F">
        <w:rPr>
          <w:sz w:val="28"/>
          <w:szCs w:val="28"/>
        </w:rPr>
        <w:t>хроматикой</w:t>
      </w:r>
      <w:proofErr w:type="spellEnd"/>
      <w:r w:rsidRPr="00112B2F">
        <w:rPr>
          <w:sz w:val="28"/>
          <w:szCs w:val="28"/>
        </w:rPr>
        <w:t xml:space="preserve"> и альтерациями гармония; сочин</w:t>
      </w:r>
      <w:r w:rsidR="002153FB">
        <w:rPr>
          <w:sz w:val="28"/>
          <w:szCs w:val="28"/>
        </w:rPr>
        <w:t xml:space="preserve">ение и запись своих соло. </w:t>
      </w:r>
      <w:proofErr w:type="spellStart"/>
      <w:r w:rsidR="002153FB">
        <w:rPr>
          <w:sz w:val="28"/>
          <w:szCs w:val="28"/>
        </w:rPr>
        <w:t>Блюз-</w:t>
      </w:r>
      <w:r w:rsidRPr="00112B2F">
        <w:rPr>
          <w:sz w:val="28"/>
          <w:szCs w:val="28"/>
        </w:rPr>
        <w:t>SOLO</w:t>
      </w:r>
      <w:proofErr w:type="spellEnd"/>
      <w:r w:rsidRPr="00112B2F">
        <w:rPr>
          <w:sz w:val="28"/>
          <w:szCs w:val="28"/>
        </w:rPr>
        <w:t xml:space="preserve">, «Все мажоры», «Все </w:t>
      </w:r>
      <w:proofErr w:type="spellStart"/>
      <w:proofErr w:type="gramStart"/>
      <w:r w:rsidR="00BB56E4">
        <w:rPr>
          <w:sz w:val="28"/>
          <w:szCs w:val="28"/>
        </w:rPr>
        <w:t>н</w:t>
      </w:r>
      <w:r w:rsidRPr="00112B2F">
        <w:rPr>
          <w:sz w:val="28"/>
          <w:szCs w:val="28"/>
        </w:rPr>
        <w:t>он-аккорды</w:t>
      </w:r>
      <w:proofErr w:type="spellEnd"/>
      <w:proofErr w:type="gramEnd"/>
      <w:r w:rsidRPr="00112B2F">
        <w:rPr>
          <w:sz w:val="28"/>
          <w:szCs w:val="28"/>
        </w:rPr>
        <w:t xml:space="preserve">» (расширение и углубление этой темы), аккорды </w:t>
      </w:r>
      <w:proofErr w:type="spellStart"/>
      <w:r w:rsidRPr="00112B2F">
        <w:rPr>
          <w:sz w:val="28"/>
          <w:szCs w:val="28"/>
        </w:rPr>
        <w:t>So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What</w:t>
      </w:r>
      <w:proofErr w:type="spellEnd"/>
      <w:r w:rsidRPr="00112B2F">
        <w:rPr>
          <w:sz w:val="28"/>
          <w:szCs w:val="28"/>
        </w:rPr>
        <w:t xml:space="preserve"> (</w:t>
      </w:r>
      <w:proofErr w:type="spellStart"/>
      <w:r w:rsidRPr="00112B2F">
        <w:rPr>
          <w:sz w:val="28"/>
          <w:szCs w:val="28"/>
        </w:rPr>
        <w:t>So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What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Chords</w:t>
      </w:r>
      <w:proofErr w:type="spellEnd"/>
      <w:r w:rsidRPr="00112B2F">
        <w:rPr>
          <w:sz w:val="28"/>
          <w:szCs w:val="28"/>
        </w:rPr>
        <w:t>), квартовые аккорды (</w:t>
      </w:r>
      <w:proofErr w:type="spellStart"/>
      <w:r w:rsidRPr="00112B2F">
        <w:rPr>
          <w:sz w:val="28"/>
          <w:szCs w:val="28"/>
        </w:rPr>
        <w:t>Fourth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Chords</w:t>
      </w:r>
      <w:proofErr w:type="spellEnd"/>
      <w:r w:rsidRPr="00112B2F">
        <w:rPr>
          <w:sz w:val="28"/>
          <w:szCs w:val="28"/>
        </w:rPr>
        <w:t xml:space="preserve">).  Особое внимание в подборе репертуара </w:t>
      </w:r>
      <w:r w:rsidR="00BB56E4">
        <w:rPr>
          <w:sz w:val="28"/>
          <w:szCs w:val="28"/>
        </w:rPr>
        <w:t>необходимо уделить</w:t>
      </w:r>
      <w:r w:rsidRPr="00112B2F">
        <w:rPr>
          <w:sz w:val="28"/>
          <w:szCs w:val="28"/>
        </w:rPr>
        <w:t xml:space="preserve"> транскрипциям Мак</w:t>
      </w:r>
      <w:proofErr w:type="gramStart"/>
      <w:r w:rsidRPr="00112B2F">
        <w:rPr>
          <w:sz w:val="28"/>
          <w:szCs w:val="28"/>
        </w:rPr>
        <w:t xml:space="preserve"> К</w:t>
      </w:r>
      <w:proofErr w:type="gramEnd"/>
      <w:r w:rsidRPr="00112B2F">
        <w:rPr>
          <w:sz w:val="28"/>
          <w:szCs w:val="28"/>
        </w:rPr>
        <w:t xml:space="preserve">ой </w:t>
      </w:r>
      <w:proofErr w:type="spellStart"/>
      <w:r w:rsidRPr="00112B2F">
        <w:rPr>
          <w:sz w:val="28"/>
          <w:szCs w:val="28"/>
        </w:rPr>
        <w:t>Тайнера</w:t>
      </w:r>
      <w:proofErr w:type="spellEnd"/>
      <w:r w:rsidRPr="00112B2F">
        <w:rPr>
          <w:sz w:val="28"/>
          <w:szCs w:val="28"/>
        </w:rPr>
        <w:t xml:space="preserve">, </w:t>
      </w:r>
      <w:proofErr w:type="spellStart"/>
      <w:r w:rsidRPr="00112B2F">
        <w:rPr>
          <w:sz w:val="28"/>
          <w:szCs w:val="28"/>
        </w:rPr>
        <w:t>Ч.Кор</w:t>
      </w:r>
      <w:r w:rsidR="00F21D3E">
        <w:rPr>
          <w:sz w:val="28"/>
          <w:szCs w:val="28"/>
        </w:rPr>
        <w:t>иа</w:t>
      </w:r>
      <w:proofErr w:type="spellEnd"/>
      <w:r w:rsidR="00F21D3E">
        <w:rPr>
          <w:sz w:val="28"/>
          <w:szCs w:val="28"/>
        </w:rPr>
        <w:t>.</w:t>
      </w:r>
    </w:p>
    <w:p w:rsidR="00F21D3E" w:rsidRPr="002153FB" w:rsidRDefault="00F21D3E" w:rsidP="002153FB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2153FB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2153FB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F21D3E" w:rsidRDefault="002153FB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полифоническое произведение</w:t>
      </w:r>
    </w:p>
    <w:p w:rsidR="00F21D3E" w:rsidRDefault="002153FB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 произведение крупной формы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F21D3E" w:rsidRDefault="00F21D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</w:p>
    <w:p w:rsidR="00F21D3E" w:rsidRDefault="00F21D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академической программы</w:t>
      </w:r>
    </w:p>
    <w:p w:rsidR="00F21D3E" w:rsidRDefault="00F21D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этюд из джазовой программы</w:t>
      </w:r>
    </w:p>
    <w:p w:rsidR="00F21D3E" w:rsidRPr="002153FB" w:rsidRDefault="002153FB" w:rsidP="002153FB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 пьеса из джазовой программы.</w:t>
      </w:r>
    </w:p>
    <w:p w:rsidR="00426660" w:rsidRPr="00751307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2153FB" w:rsidP="00092408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список</w:t>
      </w:r>
    </w:p>
    <w:p w:rsidR="00426660" w:rsidRDefault="00426660" w:rsidP="002153FB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BB56E4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И.С.             Трехголосные инвенции, Французские сюиты,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Английские сюиты ля минор, соль минор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ХТК </w:t>
      </w:r>
      <w:r w:rsidR="007E62A2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Прелюдии и фуги (по выбору)</w:t>
      </w:r>
    </w:p>
    <w:p w:rsidR="00426660" w:rsidRDefault="002153FB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ХТК  </w:t>
      </w:r>
      <w:r w:rsidR="007E62A2">
        <w:rPr>
          <w:rFonts w:ascii="Times New Roman" w:eastAsia="Geeza Pro" w:hAnsi="Times New Roman"/>
          <w:color w:val="000000"/>
          <w:sz w:val="28"/>
          <w:szCs w:val="28"/>
        </w:rPr>
        <w:t>II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том, Прелюдии и фуги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 ре минор,</w:t>
      </w:r>
    </w:p>
    <w:p w:rsidR="00426660" w:rsidRDefault="00135184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 Соль мажор, ля минор</w:t>
      </w:r>
    </w:p>
    <w:p w:rsidR="002153FB" w:rsidRDefault="002153FB" w:rsidP="002153F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Шостакович Д.     Прелюдии и фуги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Ре мажор,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, ля минор,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Ми мажор, </w:t>
      </w:r>
    </w:p>
    <w:p w:rsidR="00426660" w:rsidRDefault="002153FB" w:rsidP="002153F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соль минор</w:t>
      </w:r>
    </w:p>
    <w:p w:rsidR="003F7D26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Полторацкий В.   24 Прелюдии и фуги (по выбору)</w:t>
      </w:r>
    </w:p>
    <w:p w:rsidR="00426660" w:rsidRDefault="00426660" w:rsidP="003F7D26">
      <w:pPr>
        <w:pStyle w:val="14"/>
        <w:spacing w:line="360" w:lineRule="auto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</w:t>
      </w:r>
      <w:r w:rsidR="003F7D26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Аренский А.          Соч.74 Этюды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минор, До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 Этюды, под ред.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Таузига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Лист Ф.                   Этюды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Шум леса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Unsospiro</w:t>
      </w:r>
      <w:proofErr w:type="spellEnd"/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Соч.72 Этюды №№1, 2, 5, 6, 7, 10, 11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Черни К.                 Соч.740  50 этюдов (по выбору)</w:t>
      </w:r>
    </w:p>
    <w:p w:rsidR="00426660" w:rsidRDefault="00426660" w:rsidP="00BB56E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Шопен Ф.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Соч.10: №№5, 9,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12; соч.25: №№1, 2, 9</w:t>
      </w:r>
      <w:r w:rsidR="00BB56E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137188" w:rsidRPr="00137188" w:rsidRDefault="00137188" w:rsidP="00137188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137188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Произведения крупной формы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 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Сонаты соч.2 №1 Фа минор, соч.10 №1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Соч.51 Рондо Соль мажор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Концерт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 мажор,1-я часть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     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Григ Э.          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 ля минор, 1-я часть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Соната ми минор, 1-я часть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 Сона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та фа-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минор, 1-я часть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       Сонаты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№10, Ре мажор №9, Фа мажор №12,</w:t>
      </w:r>
    </w:p>
    <w:p w:rsidR="00426660" w:rsidRDefault="00BB56E4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 №7 (ред.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Гольденвейзера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</w:p>
    <w:p w:rsidR="00426660" w:rsidRDefault="002153FB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Концерты (по выбору)</w:t>
      </w:r>
    </w:p>
    <w:p w:rsidR="00426660" w:rsidRDefault="002153F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Мендельсон Ф.      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Рондо-каприччиозо</w:t>
      </w:r>
      <w:proofErr w:type="spellEnd"/>
    </w:p>
    <w:p w:rsidR="00426660" w:rsidRDefault="002153FB" w:rsidP="002153F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Фантазия фа-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минор, 1-я часть</w:t>
      </w:r>
    </w:p>
    <w:p w:rsidR="003F7D26" w:rsidRDefault="00BB56E4" w:rsidP="002153FB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Концерты соль минор №1, ре минор №2</w:t>
      </w:r>
    </w:p>
    <w:p w:rsidR="003F7D26" w:rsidRPr="003F7D26" w:rsidRDefault="003F7D26" w:rsidP="003F7D26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Григ Э.                 Соч.52  «Сердце поэта»</w:t>
      </w:r>
    </w:p>
    <w:p w:rsidR="00426660" w:rsidRDefault="00BB56E4" w:rsidP="00B06368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Соч.19 «Свадебный день в </w:t>
      </w:r>
      <w:proofErr w:type="spellStart"/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Трол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ьхаугене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 w:rsidP="00B0636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Дебюсси К.          Арабески Соль мажор, Ми мажор</w:t>
      </w:r>
    </w:p>
    <w:p w:rsidR="00426660" w:rsidRDefault="00135184" w:rsidP="00B0636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Мясковский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 Соч.31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Пожелтевшие страницы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135184" w:rsidP="00B06368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Соч.25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Причуды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(по выбору)</w:t>
      </w:r>
    </w:p>
    <w:p w:rsidR="00426660" w:rsidRDefault="00426660" w:rsidP="00B0636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С.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Соч.25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Гавот из 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Классической симфонии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 w:rsidP="00B06368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Соч.22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Мимолетности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BB56E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Рахманинов С.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Элегия, Мелодия, Вальс Ля мажор, Полишинель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Шостакович Д.     Соч.1 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Три фантастических танца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Соч.34   Прелюдии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Чайковский П.    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Времена года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Соч.10 Юмореска; соч.72  «Нежные упреки»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Шопен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Ф.             Ноктюрны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№2 Ми-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 №19 ми минор</w:t>
      </w:r>
    </w:p>
    <w:p w:rsidR="00426660" w:rsidRDefault="00135184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№15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фа минор</w:t>
      </w:r>
    </w:p>
    <w:p w:rsidR="00426660" w:rsidRDefault="002153FB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Полонезы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соль-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 (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post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.),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Шопен-Лист        Польские песни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Шуберт Ф.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Соч. 142  Экспромт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26660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Соч.94 Музыкальные моменты</w:t>
      </w:r>
    </w:p>
    <w:p w:rsidR="00242F38" w:rsidRPr="002153FB" w:rsidRDefault="00426660" w:rsidP="002153F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Лесные сцены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Детские сцены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Арабески</w:t>
      </w:r>
      <w:r w:rsidR="002153FB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242F38" w:rsidRPr="00112B2F" w:rsidRDefault="003F7D26" w:rsidP="002153FB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Этюды (джазовая программа)</w:t>
      </w:r>
    </w:p>
    <w:p w:rsidR="00242F38" w:rsidRPr="001E71C7" w:rsidRDefault="00242F38" w:rsidP="002153FB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42F38">
        <w:rPr>
          <w:sz w:val="28"/>
          <w:szCs w:val="28"/>
        </w:rPr>
        <w:t>Бергонци</w:t>
      </w:r>
      <w:proofErr w:type="spellEnd"/>
      <w:r w:rsidR="003F7D26">
        <w:rPr>
          <w:sz w:val="28"/>
          <w:szCs w:val="28"/>
        </w:rPr>
        <w:t xml:space="preserve">  </w:t>
      </w:r>
      <w:r w:rsidR="002607B5" w:rsidRPr="00242F38">
        <w:rPr>
          <w:sz w:val="28"/>
          <w:szCs w:val="28"/>
        </w:rPr>
        <w:t xml:space="preserve">Дж. </w:t>
      </w:r>
      <w:r w:rsidR="00F00628">
        <w:rPr>
          <w:sz w:val="28"/>
          <w:szCs w:val="28"/>
        </w:rPr>
        <w:t xml:space="preserve">     </w:t>
      </w:r>
      <w:r w:rsidRPr="00242F38">
        <w:rPr>
          <w:sz w:val="28"/>
          <w:szCs w:val="28"/>
        </w:rPr>
        <w:t>Упражнения</w:t>
      </w:r>
      <w:r w:rsidRPr="00D23EC6">
        <w:rPr>
          <w:sz w:val="28"/>
          <w:szCs w:val="28"/>
          <w:lang w:val="en-US"/>
        </w:rPr>
        <w:t xml:space="preserve"> </w:t>
      </w:r>
      <w:r w:rsidR="00F00628" w:rsidRPr="001E71C7">
        <w:rPr>
          <w:sz w:val="28"/>
          <w:szCs w:val="28"/>
          <w:lang w:val="en-US"/>
        </w:rPr>
        <w:t>«</w:t>
      </w:r>
      <w:proofErr w:type="spellStart"/>
      <w:r w:rsidRPr="00D23EC6">
        <w:rPr>
          <w:sz w:val="28"/>
          <w:szCs w:val="28"/>
          <w:lang w:val="en-US"/>
        </w:rPr>
        <w:t>Pentatonics</w:t>
      </w:r>
      <w:proofErr w:type="spellEnd"/>
      <w:r w:rsidR="00F00628" w:rsidRPr="001E71C7">
        <w:rPr>
          <w:sz w:val="28"/>
          <w:szCs w:val="28"/>
          <w:lang w:val="en-US"/>
        </w:rPr>
        <w:t>»</w:t>
      </w:r>
    </w:p>
    <w:p w:rsidR="003F7D26" w:rsidRPr="00092408" w:rsidRDefault="00242F38" w:rsidP="002153FB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242F38">
        <w:rPr>
          <w:sz w:val="28"/>
          <w:szCs w:val="28"/>
        </w:rPr>
        <w:t>Гречищев</w:t>
      </w:r>
      <w:r w:rsidRPr="00D23EC6">
        <w:rPr>
          <w:sz w:val="28"/>
          <w:szCs w:val="28"/>
          <w:lang w:val="en-US"/>
        </w:rPr>
        <w:t xml:space="preserve"> </w:t>
      </w:r>
      <w:r w:rsidR="003F7D26" w:rsidRPr="00D23EC6">
        <w:rPr>
          <w:sz w:val="28"/>
          <w:szCs w:val="28"/>
          <w:lang w:val="en-US"/>
        </w:rPr>
        <w:t xml:space="preserve">    </w:t>
      </w:r>
      <w:r w:rsidR="002607B5" w:rsidRPr="00242F38">
        <w:rPr>
          <w:sz w:val="28"/>
          <w:szCs w:val="28"/>
        </w:rPr>
        <w:t>Е</w:t>
      </w:r>
      <w:r w:rsidR="002607B5" w:rsidRPr="00D23EC6">
        <w:rPr>
          <w:sz w:val="28"/>
          <w:szCs w:val="28"/>
          <w:lang w:val="en-US"/>
        </w:rPr>
        <w:t xml:space="preserve">. </w:t>
      </w:r>
      <w:r w:rsidR="00F00628">
        <w:rPr>
          <w:sz w:val="28"/>
          <w:szCs w:val="28"/>
          <w:lang w:val="en-US"/>
        </w:rPr>
        <w:t xml:space="preserve">     </w:t>
      </w:r>
      <w:r w:rsidRPr="00242F38">
        <w:rPr>
          <w:sz w:val="28"/>
          <w:szCs w:val="28"/>
        </w:rPr>
        <w:t>Этюд</w:t>
      </w:r>
      <w:r w:rsidRPr="00242F38">
        <w:rPr>
          <w:sz w:val="28"/>
          <w:szCs w:val="28"/>
          <w:lang w:val="en-US"/>
        </w:rPr>
        <w:t xml:space="preserve"> «In a McCoy </w:t>
      </w:r>
      <w:proofErr w:type="spellStart"/>
      <w:r w:rsidRPr="00242F38">
        <w:rPr>
          <w:sz w:val="28"/>
          <w:szCs w:val="28"/>
          <w:lang w:val="en-US"/>
        </w:rPr>
        <w:t>Tayner</w:t>
      </w:r>
      <w:proofErr w:type="spellEnd"/>
      <w:r w:rsidRPr="00242F38">
        <w:rPr>
          <w:sz w:val="28"/>
          <w:szCs w:val="28"/>
          <w:lang w:val="en-US"/>
        </w:rPr>
        <w:t xml:space="preserve"> Style» </w:t>
      </w:r>
    </w:p>
    <w:p w:rsidR="00242F38" w:rsidRPr="00D23EC6" w:rsidRDefault="003F7D26" w:rsidP="002153FB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</w:t>
      </w:r>
      <w:r w:rsidRPr="00D23EC6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джазовая</w:t>
      </w:r>
      <w:r w:rsidRPr="00D23EC6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программа</w:t>
      </w:r>
      <w:r w:rsidRPr="00D23EC6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)</w:t>
      </w:r>
    </w:p>
    <w:p w:rsidR="00BB56E4" w:rsidRPr="00BB56E4" w:rsidRDefault="00323259" w:rsidP="00E9276E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323259">
        <w:rPr>
          <w:sz w:val="28"/>
          <w:szCs w:val="28"/>
        </w:rPr>
        <w:t>Харлей</w:t>
      </w:r>
      <w:proofErr w:type="spellEnd"/>
      <w:r w:rsidR="002607B5" w:rsidRPr="001E71C7">
        <w:rPr>
          <w:sz w:val="28"/>
          <w:szCs w:val="28"/>
        </w:rPr>
        <w:t xml:space="preserve"> </w:t>
      </w:r>
      <w:r w:rsidR="002607B5" w:rsidRPr="00323259">
        <w:rPr>
          <w:sz w:val="28"/>
          <w:szCs w:val="28"/>
        </w:rPr>
        <w:t>Д</w:t>
      </w:r>
      <w:r w:rsidR="002607B5" w:rsidRPr="001E71C7">
        <w:rPr>
          <w:sz w:val="28"/>
          <w:szCs w:val="28"/>
        </w:rPr>
        <w:t>.</w:t>
      </w:r>
      <w:r w:rsidR="00B06368" w:rsidRPr="001E71C7">
        <w:rPr>
          <w:sz w:val="28"/>
          <w:szCs w:val="28"/>
        </w:rPr>
        <w:t xml:space="preserve">     </w:t>
      </w:r>
      <w:r w:rsidRPr="001E71C7">
        <w:rPr>
          <w:sz w:val="28"/>
          <w:szCs w:val="28"/>
        </w:rPr>
        <w:t xml:space="preserve"> </w:t>
      </w:r>
      <w:r w:rsidR="00F00628" w:rsidRPr="001E71C7">
        <w:rPr>
          <w:sz w:val="28"/>
          <w:szCs w:val="28"/>
        </w:rPr>
        <w:t xml:space="preserve">    </w:t>
      </w:r>
      <w:r w:rsidR="00F00628" w:rsidRPr="00F00628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Jazz</w:t>
      </w:r>
      <w:r w:rsidRPr="000924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Piano</w:t>
      </w:r>
      <w:r w:rsidRPr="000924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Voicing</w:t>
      </w:r>
      <w:r w:rsidR="00F00628" w:rsidRPr="00F00628">
        <w:rPr>
          <w:sz w:val="28"/>
          <w:szCs w:val="28"/>
          <w:lang w:val="en-US"/>
        </w:rPr>
        <w:t>»</w:t>
      </w:r>
      <w:r w:rsidR="00BB56E4" w:rsidRPr="00BB56E4">
        <w:rPr>
          <w:sz w:val="28"/>
          <w:szCs w:val="28"/>
          <w:lang w:val="en-US"/>
        </w:rPr>
        <w:t>,</w:t>
      </w:r>
      <w:r w:rsidRPr="00092408">
        <w:rPr>
          <w:sz w:val="28"/>
          <w:szCs w:val="28"/>
          <w:lang w:val="en-US"/>
        </w:rPr>
        <w:t xml:space="preserve"> </w:t>
      </w:r>
      <w:r w:rsidRPr="00323259">
        <w:rPr>
          <w:sz w:val="28"/>
          <w:szCs w:val="28"/>
        </w:rPr>
        <w:t>разделы</w:t>
      </w:r>
      <w:r w:rsidRPr="00092408">
        <w:rPr>
          <w:sz w:val="28"/>
          <w:szCs w:val="28"/>
          <w:lang w:val="en-US"/>
        </w:rPr>
        <w:t xml:space="preserve">: </w:t>
      </w:r>
      <w:r w:rsidR="00F00628" w:rsidRPr="00F00628">
        <w:rPr>
          <w:sz w:val="28"/>
          <w:szCs w:val="28"/>
          <w:lang w:val="en-US"/>
        </w:rPr>
        <w:t>«</w:t>
      </w:r>
      <w:proofErr w:type="spellStart"/>
      <w:r w:rsidRPr="00323259">
        <w:rPr>
          <w:sz w:val="28"/>
          <w:szCs w:val="28"/>
          <w:lang w:val="en-US"/>
        </w:rPr>
        <w:t>Blus</w:t>
      </w:r>
      <w:proofErr w:type="spellEnd"/>
      <w:r w:rsidR="00F00628" w:rsidRPr="00F00628">
        <w:rPr>
          <w:sz w:val="28"/>
          <w:szCs w:val="28"/>
          <w:lang w:val="en-US"/>
        </w:rPr>
        <w:t>»</w:t>
      </w:r>
      <w:r w:rsidRPr="00092408">
        <w:rPr>
          <w:sz w:val="28"/>
          <w:szCs w:val="28"/>
          <w:lang w:val="en-US"/>
        </w:rPr>
        <w:t>,</w:t>
      </w:r>
      <w:r w:rsidR="00F00628" w:rsidRPr="00F00628">
        <w:rPr>
          <w:sz w:val="28"/>
          <w:szCs w:val="28"/>
          <w:lang w:val="en-US"/>
        </w:rPr>
        <w:t xml:space="preserve"> «</w:t>
      </w:r>
      <w:proofErr w:type="spellStart"/>
      <w:r w:rsidRPr="00323259">
        <w:rPr>
          <w:sz w:val="28"/>
          <w:szCs w:val="28"/>
          <w:lang w:val="en-US"/>
        </w:rPr>
        <w:t>Polichords</w:t>
      </w:r>
      <w:proofErr w:type="spellEnd"/>
      <w:r w:rsidR="00F00628" w:rsidRPr="00F00628">
        <w:rPr>
          <w:sz w:val="28"/>
          <w:szCs w:val="28"/>
          <w:lang w:val="en-US"/>
        </w:rPr>
        <w:t>»</w:t>
      </w:r>
      <w:r w:rsidR="00F00628">
        <w:rPr>
          <w:sz w:val="28"/>
          <w:szCs w:val="28"/>
          <w:lang w:val="en-US"/>
        </w:rPr>
        <w:t>,</w:t>
      </w:r>
      <w:r w:rsidR="00F00628" w:rsidRPr="00F00628">
        <w:rPr>
          <w:sz w:val="28"/>
          <w:szCs w:val="28"/>
          <w:lang w:val="en-US"/>
        </w:rPr>
        <w:t xml:space="preserve"> </w:t>
      </w:r>
    </w:p>
    <w:p w:rsidR="00B06368" w:rsidRPr="00BB56E4" w:rsidRDefault="00BB56E4" w:rsidP="00E9276E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159">
        <w:rPr>
          <w:sz w:val="28"/>
          <w:szCs w:val="28"/>
          <w:lang w:val="en-US"/>
        </w:rPr>
        <w:t xml:space="preserve">                           </w:t>
      </w:r>
      <w:r w:rsidR="00F00628" w:rsidRPr="00BB56E4">
        <w:rPr>
          <w:sz w:val="28"/>
          <w:szCs w:val="28"/>
        </w:rPr>
        <w:t>«</w:t>
      </w:r>
      <w:r w:rsidR="00323259" w:rsidRPr="00323259">
        <w:rPr>
          <w:sz w:val="28"/>
          <w:szCs w:val="28"/>
          <w:lang w:val="en-US"/>
        </w:rPr>
        <w:t>Dominants</w:t>
      </w:r>
      <w:r w:rsidR="00F00628" w:rsidRPr="00BB56E4">
        <w:rPr>
          <w:sz w:val="28"/>
          <w:szCs w:val="28"/>
        </w:rPr>
        <w:t>»</w:t>
      </w:r>
    </w:p>
    <w:p w:rsidR="00B06368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323259">
        <w:rPr>
          <w:sz w:val="28"/>
          <w:szCs w:val="28"/>
        </w:rPr>
        <w:t>Балакин</w:t>
      </w:r>
      <w:r w:rsidRPr="00B06368">
        <w:rPr>
          <w:sz w:val="28"/>
          <w:szCs w:val="28"/>
        </w:rPr>
        <w:t xml:space="preserve"> </w:t>
      </w:r>
      <w:r w:rsidR="00B06368">
        <w:rPr>
          <w:sz w:val="28"/>
          <w:szCs w:val="28"/>
        </w:rPr>
        <w:t xml:space="preserve"> </w:t>
      </w:r>
      <w:r w:rsidR="002607B5" w:rsidRPr="00323259">
        <w:rPr>
          <w:sz w:val="28"/>
          <w:szCs w:val="28"/>
        </w:rPr>
        <w:t>Д</w:t>
      </w:r>
      <w:r w:rsidR="002607B5" w:rsidRPr="00B06368">
        <w:rPr>
          <w:sz w:val="28"/>
          <w:szCs w:val="28"/>
        </w:rPr>
        <w:t>.</w:t>
      </w:r>
      <w:r w:rsidR="00B06368">
        <w:rPr>
          <w:sz w:val="28"/>
          <w:szCs w:val="28"/>
        </w:rPr>
        <w:t xml:space="preserve">  </w:t>
      </w:r>
      <w:r w:rsidR="00F00628">
        <w:rPr>
          <w:sz w:val="28"/>
          <w:szCs w:val="28"/>
        </w:rPr>
        <w:t xml:space="preserve">     </w:t>
      </w:r>
      <w:r w:rsidR="00BB56E4">
        <w:rPr>
          <w:sz w:val="28"/>
          <w:szCs w:val="28"/>
        </w:rPr>
        <w:t xml:space="preserve"> </w:t>
      </w:r>
      <w:r w:rsidRPr="00B06368">
        <w:rPr>
          <w:sz w:val="28"/>
          <w:szCs w:val="28"/>
        </w:rPr>
        <w:t>«</w:t>
      </w:r>
      <w:r w:rsidRPr="00323259">
        <w:rPr>
          <w:sz w:val="28"/>
          <w:szCs w:val="28"/>
        </w:rPr>
        <w:t>Джазовый</w:t>
      </w:r>
      <w:r w:rsidRPr="00B06368">
        <w:rPr>
          <w:sz w:val="28"/>
          <w:szCs w:val="28"/>
        </w:rPr>
        <w:t xml:space="preserve"> </w:t>
      </w:r>
      <w:r w:rsidRPr="00323259">
        <w:rPr>
          <w:sz w:val="28"/>
          <w:szCs w:val="28"/>
        </w:rPr>
        <w:t>альбом</w:t>
      </w:r>
      <w:r w:rsidRPr="00B06368">
        <w:rPr>
          <w:sz w:val="28"/>
          <w:szCs w:val="28"/>
        </w:rPr>
        <w:t>» (</w:t>
      </w:r>
      <w:r w:rsidRPr="00323259">
        <w:rPr>
          <w:sz w:val="28"/>
          <w:szCs w:val="28"/>
        </w:rPr>
        <w:t>импровизации</w:t>
      </w:r>
      <w:r w:rsidRPr="00B06368">
        <w:rPr>
          <w:sz w:val="28"/>
          <w:szCs w:val="28"/>
        </w:rPr>
        <w:t xml:space="preserve"> </w:t>
      </w:r>
      <w:proofErr w:type="spellStart"/>
      <w:r w:rsidRPr="00323259">
        <w:rPr>
          <w:sz w:val="28"/>
          <w:szCs w:val="28"/>
        </w:rPr>
        <w:t>К</w:t>
      </w:r>
      <w:r w:rsidRPr="00B06368">
        <w:rPr>
          <w:sz w:val="28"/>
          <w:szCs w:val="28"/>
        </w:rPr>
        <w:t>.</w:t>
      </w:r>
      <w:r w:rsidRPr="00323259">
        <w:rPr>
          <w:sz w:val="28"/>
          <w:szCs w:val="28"/>
        </w:rPr>
        <w:t>Баррона</w:t>
      </w:r>
      <w:proofErr w:type="spellEnd"/>
      <w:r w:rsidRPr="00B06368">
        <w:rPr>
          <w:sz w:val="28"/>
          <w:szCs w:val="28"/>
        </w:rPr>
        <w:t xml:space="preserve">, </w:t>
      </w:r>
      <w:r w:rsidRPr="00323259">
        <w:rPr>
          <w:sz w:val="28"/>
          <w:szCs w:val="28"/>
        </w:rPr>
        <w:t>О</w:t>
      </w:r>
      <w:r w:rsidRPr="00B06368">
        <w:rPr>
          <w:sz w:val="28"/>
          <w:szCs w:val="28"/>
        </w:rPr>
        <w:t>.</w:t>
      </w:r>
      <w:r w:rsidRPr="00323259">
        <w:rPr>
          <w:sz w:val="28"/>
          <w:szCs w:val="28"/>
        </w:rPr>
        <w:t>Питерсона</w:t>
      </w:r>
      <w:r w:rsidR="00F00628">
        <w:rPr>
          <w:sz w:val="28"/>
          <w:szCs w:val="28"/>
        </w:rPr>
        <w:t>)</w:t>
      </w:r>
      <w:r w:rsidRPr="00B06368">
        <w:rPr>
          <w:sz w:val="28"/>
          <w:szCs w:val="28"/>
        </w:rPr>
        <w:t xml:space="preserve"> </w:t>
      </w:r>
    </w:p>
    <w:p w:rsidR="00B06368" w:rsidRPr="00E9276E" w:rsidRDefault="00BB56E4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BA7159">
        <w:rPr>
          <w:sz w:val="28"/>
          <w:szCs w:val="28"/>
        </w:rPr>
        <w:t xml:space="preserve">                            </w:t>
      </w:r>
      <w:r w:rsidR="00323259" w:rsidRPr="00323259">
        <w:rPr>
          <w:sz w:val="28"/>
          <w:szCs w:val="28"/>
        </w:rPr>
        <w:t>транскрипции</w:t>
      </w:r>
      <w:r w:rsidR="00323259" w:rsidRPr="00092408">
        <w:rPr>
          <w:sz w:val="28"/>
          <w:szCs w:val="28"/>
          <w:lang w:val="en-US"/>
        </w:rPr>
        <w:t xml:space="preserve">: </w:t>
      </w:r>
      <w:r w:rsidR="00E9276E" w:rsidRPr="00E9276E">
        <w:rPr>
          <w:sz w:val="28"/>
          <w:szCs w:val="28"/>
          <w:lang w:val="en-US"/>
        </w:rPr>
        <w:t xml:space="preserve">  </w:t>
      </w:r>
      <w:r w:rsidR="00323259" w:rsidRPr="00323259">
        <w:rPr>
          <w:sz w:val="28"/>
          <w:szCs w:val="28"/>
        </w:rPr>
        <w:t>Б</w:t>
      </w:r>
      <w:r w:rsidR="00323259" w:rsidRPr="00092408">
        <w:rPr>
          <w:sz w:val="28"/>
          <w:szCs w:val="28"/>
          <w:lang w:val="en-US"/>
        </w:rPr>
        <w:t>.</w:t>
      </w:r>
      <w:r w:rsidR="00323259" w:rsidRPr="00323259">
        <w:rPr>
          <w:sz w:val="28"/>
          <w:szCs w:val="28"/>
        </w:rPr>
        <w:t>Эванс</w:t>
      </w:r>
      <w:r w:rsidR="00323259" w:rsidRPr="00092408">
        <w:rPr>
          <w:sz w:val="28"/>
          <w:szCs w:val="28"/>
          <w:lang w:val="en-US"/>
        </w:rPr>
        <w:t xml:space="preserve"> </w:t>
      </w:r>
      <w:r w:rsidR="00F00628" w:rsidRPr="00E9276E">
        <w:rPr>
          <w:sz w:val="28"/>
          <w:szCs w:val="28"/>
          <w:lang w:val="en-US"/>
        </w:rPr>
        <w:t>«</w:t>
      </w:r>
      <w:proofErr w:type="spellStart"/>
      <w:r w:rsidR="00323259" w:rsidRPr="00323259">
        <w:rPr>
          <w:sz w:val="28"/>
          <w:szCs w:val="28"/>
          <w:lang w:val="en-US"/>
        </w:rPr>
        <w:t>Nardis</w:t>
      </w:r>
      <w:proofErr w:type="spellEnd"/>
      <w:r w:rsidR="00F00628" w:rsidRPr="00E9276E">
        <w:rPr>
          <w:sz w:val="28"/>
          <w:szCs w:val="28"/>
          <w:lang w:val="en-US"/>
        </w:rPr>
        <w:t>»,</w:t>
      </w:r>
      <w:r w:rsidR="00E9276E" w:rsidRPr="00E9276E">
        <w:rPr>
          <w:sz w:val="28"/>
          <w:szCs w:val="28"/>
          <w:lang w:val="en-US"/>
        </w:rPr>
        <w:t xml:space="preserve"> «</w:t>
      </w:r>
      <w:r w:rsidR="00323259" w:rsidRPr="00323259">
        <w:rPr>
          <w:sz w:val="28"/>
          <w:szCs w:val="28"/>
          <w:lang w:val="en-US"/>
        </w:rPr>
        <w:t xml:space="preserve">Mother </w:t>
      </w:r>
      <w:r w:rsidRPr="00323259">
        <w:rPr>
          <w:sz w:val="28"/>
          <w:szCs w:val="28"/>
          <w:lang w:val="en-US"/>
        </w:rPr>
        <w:t>O</w:t>
      </w:r>
      <w:r w:rsidR="00323259" w:rsidRPr="00323259">
        <w:rPr>
          <w:sz w:val="28"/>
          <w:szCs w:val="28"/>
          <w:lang w:val="en-US"/>
        </w:rPr>
        <w:t xml:space="preserve">f </w:t>
      </w:r>
      <w:r w:rsidR="00E9276E" w:rsidRPr="00E9276E">
        <w:rPr>
          <w:sz w:val="28"/>
          <w:szCs w:val="28"/>
          <w:lang w:val="en-US"/>
        </w:rPr>
        <w:t xml:space="preserve"> </w:t>
      </w:r>
      <w:r w:rsidR="00323259" w:rsidRPr="00323259">
        <w:rPr>
          <w:sz w:val="28"/>
          <w:szCs w:val="28"/>
          <w:lang w:val="en-US"/>
        </w:rPr>
        <w:t>Earl</w:t>
      </w:r>
      <w:r w:rsidR="00E9276E" w:rsidRPr="00E9276E">
        <w:rPr>
          <w:sz w:val="28"/>
          <w:szCs w:val="28"/>
          <w:lang w:val="en-US"/>
        </w:rPr>
        <w:t>»</w:t>
      </w:r>
    </w:p>
    <w:p w:rsidR="00B06368" w:rsidRPr="001E71C7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323259">
        <w:rPr>
          <w:sz w:val="28"/>
          <w:szCs w:val="28"/>
        </w:rPr>
        <w:t>Брубек</w:t>
      </w:r>
      <w:proofErr w:type="spellEnd"/>
      <w:r w:rsidRPr="00323259">
        <w:rPr>
          <w:sz w:val="28"/>
          <w:szCs w:val="28"/>
          <w:lang w:val="en-US"/>
        </w:rPr>
        <w:t xml:space="preserve"> </w:t>
      </w:r>
      <w:r w:rsidR="002607B5" w:rsidRPr="00323259">
        <w:rPr>
          <w:sz w:val="28"/>
          <w:szCs w:val="28"/>
        </w:rPr>
        <w:t>Д</w:t>
      </w:r>
      <w:r w:rsidR="002607B5" w:rsidRPr="00323259">
        <w:rPr>
          <w:sz w:val="28"/>
          <w:szCs w:val="28"/>
          <w:lang w:val="en-US"/>
        </w:rPr>
        <w:t>.</w:t>
      </w:r>
      <w:r w:rsidR="00E9276E" w:rsidRPr="001E71C7">
        <w:rPr>
          <w:sz w:val="28"/>
          <w:szCs w:val="28"/>
          <w:lang w:val="en-US"/>
        </w:rPr>
        <w:t xml:space="preserve">          </w:t>
      </w:r>
      <w:r w:rsidR="00BB56E4" w:rsidRPr="00BA7159">
        <w:rPr>
          <w:sz w:val="28"/>
          <w:szCs w:val="28"/>
          <w:lang w:val="en-US"/>
        </w:rPr>
        <w:t xml:space="preserve"> </w:t>
      </w:r>
      <w:r w:rsidR="00E9276E">
        <w:rPr>
          <w:sz w:val="28"/>
          <w:szCs w:val="28"/>
          <w:lang w:val="en-US"/>
        </w:rPr>
        <w:t>«Lamp Waltz»</w:t>
      </w:r>
    </w:p>
    <w:p w:rsidR="00B06368" w:rsidRPr="00092408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323259">
        <w:rPr>
          <w:sz w:val="28"/>
          <w:szCs w:val="28"/>
        </w:rPr>
        <w:t>Гарланд</w:t>
      </w:r>
      <w:proofErr w:type="spellEnd"/>
      <w:r w:rsidRPr="00323259">
        <w:rPr>
          <w:sz w:val="28"/>
          <w:szCs w:val="28"/>
          <w:lang w:val="en-US"/>
        </w:rPr>
        <w:t xml:space="preserve"> </w:t>
      </w:r>
      <w:r w:rsidR="002607B5" w:rsidRPr="00323259">
        <w:rPr>
          <w:sz w:val="28"/>
          <w:szCs w:val="28"/>
        </w:rPr>
        <w:t>Р</w:t>
      </w:r>
      <w:r w:rsidR="002607B5" w:rsidRPr="00323259">
        <w:rPr>
          <w:sz w:val="28"/>
          <w:szCs w:val="28"/>
          <w:lang w:val="en-US"/>
        </w:rPr>
        <w:t>.</w:t>
      </w:r>
      <w:r w:rsidR="00E9276E" w:rsidRPr="00E9276E">
        <w:rPr>
          <w:sz w:val="28"/>
          <w:szCs w:val="28"/>
          <w:lang w:val="en-US"/>
        </w:rPr>
        <w:t xml:space="preserve">        </w:t>
      </w:r>
      <w:r w:rsidR="002607B5" w:rsidRPr="00323259">
        <w:rPr>
          <w:sz w:val="28"/>
          <w:szCs w:val="28"/>
          <w:lang w:val="en-US"/>
        </w:rPr>
        <w:t xml:space="preserve"> </w:t>
      </w:r>
      <w:r w:rsidRPr="00323259">
        <w:rPr>
          <w:sz w:val="28"/>
          <w:szCs w:val="28"/>
          <w:lang w:val="en-US"/>
        </w:rPr>
        <w:t>«Blues</w:t>
      </w:r>
      <w:r w:rsidR="00E9276E">
        <w:rPr>
          <w:sz w:val="28"/>
          <w:szCs w:val="28"/>
          <w:lang w:val="en-US"/>
        </w:rPr>
        <w:t xml:space="preserve"> </w:t>
      </w:r>
      <w:r w:rsidR="00BB56E4">
        <w:rPr>
          <w:sz w:val="28"/>
          <w:szCs w:val="28"/>
          <w:lang w:val="en-US"/>
        </w:rPr>
        <w:t>B</w:t>
      </w:r>
      <w:r w:rsidR="00E9276E">
        <w:rPr>
          <w:sz w:val="28"/>
          <w:szCs w:val="28"/>
          <w:lang w:val="en-US"/>
        </w:rPr>
        <w:t xml:space="preserve">y </w:t>
      </w:r>
      <w:r w:rsidR="00BB56E4">
        <w:rPr>
          <w:sz w:val="28"/>
          <w:szCs w:val="28"/>
          <w:lang w:val="en-US"/>
        </w:rPr>
        <w:t>F</w:t>
      </w:r>
      <w:r w:rsidR="00E9276E">
        <w:rPr>
          <w:sz w:val="28"/>
          <w:szCs w:val="28"/>
          <w:lang w:val="en-US"/>
        </w:rPr>
        <w:t xml:space="preserve">ive», «Bye, </w:t>
      </w:r>
      <w:r w:rsidR="00BB56E4">
        <w:rPr>
          <w:sz w:val="28"/>
          <w:szCs w:val="28"/>
          <w:lang w:val="en-US"/>
        </w:rPr>
        <w:t>B</w:t>
      </w:r>
      <w:r w:rsidR="00E9276E">
        <w:rPr>
          <w:sz w:val="28"/>
          <w:szCs w:val="28"/>
          <w:lang w:val="en-US"/>
        </w:rPr>
        <w:t>ye Blackbird»</w:t>
      </w:r>
      <w:r w:rsidRPr="00323259">
        <w:rPr>
          <w:sz w:val="28"/>
          <w:szCs w:val="28"/>
          <w:lang w:val="en-US"/>
        </w:rPr>
        <w:t xml:space="preserve"> </w:t>
      </w:r>
    </w:p>
    <w:p w:rsidR="00B06368" w:rsidRPr="00E9276E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323259">
        <w:rPr>
          <w:sz w:val="28"/>
          <w:szCs w:val="28"/>
        </w:rPr>
        <w:t>Тайнер</w:t>
      </w:r>
      <w:proofErr w:type="spellEnd"/>
      <w:r w:rsidR="002607B5" w:rsidRPr="002607B5">
        <w:rPr>
          <w:sz w:val="28"/>
          <w:szCs w:val="28"/>
          <w:lang w:val="en-US"/>
        </w:rPr>
        <w:t xml:space="preserve">  </w:t>
      </w:r>
      <w:proofErr w:type="spellStart"/>
      <w:r w:rsidR="002607B5" w:rsidRPr="00323259">
        <w:rPr>
          <w:sz w:val="28"/>
          <w:szCs w:val="28"/>
        </w:rPr>
        <w:t>МакКой</w:t>
      </w:r>
      <w:proofErr w:type="spellEnd"/>
      <w:r w:rsidRPr="00323259">
        <w:rPr>
          <w:sz w:val="28"/>
          <w:szCs w:val="28"/>
          <w:lang w:val="en-US"/>
        </w:rPr>
        <w:t xml:space="preserve"> </w:t>
      </w:r>
      <w:r w:rsidR="00E9276E" w:rsidRPr="00E9276E">
        <w:rPr>
          <w:sz w:val="28"/>
          <w:szCs w:val="28"/>
          <w:lang w:val="en-US"/>
        </w:rPr>
        <w:t xml:space="preserve"> «</w:t>
      </w:r>
      <w:r w:rsidRPr="00323259">
        <w:rPr>
          <w:sz w:val="28"/>
          <w:szCs w:val="28"/>
          <w:lang w:val="en-US"/>
        </w:rPr>
        <w:t xml:space="preserve">Man </w:t>
      </w:r>
      <w:r w:rsidR="00BB56E4" w:rsidRPr="00323259">
        <w:rPr>
          <w:sz w:val="28"/>
          <w:szCs w:val="28"/>
          <w:lang w:val="en-US"/>
        </w:rPr>
        <w:t>F</w:t>
      </w:r>
      <w:r w:rsidRPr="00323259">
        <w:rPr>
          <w:sz w:val="28"/>
          <w:szCs w:val="28"/>
          <w:lang w:val="en-US"/>
        </w:rPr>
        <w:t xml:space="preserve">rom </w:t>
      </w:r>
      <w:proofErr w:type="spellStart"/>
      <w:r w:rsidRPr="00323259">
        <w:rPr>
          <w:sz w:val="28"/>
          <w:szCs w:val="28"/>
          <w:lang w:val="en-US"/>
        </w:rPr>
        <w:t>Tang</w:t>
      </w:r>
      <w:r w:rsidR="00E9276E">
        <w:rPr>
          <w:sz w:val="28"/>
          <w:szCs w:val="28"/>
          <w:lang w:val="en-US"/>
        </w:rPr>
        <w:t>aniika</w:t>
      </w:r>
      <w:proofErr w:type="spellEnd"/>
      <w:r w:rsidR="00E9276E" w:rsidRPr="00E9276E">
        <w:rPr>
          <w:sz w:val="28"/>
          <w:szCs w:val="28"/>
          <w:lang w:val="en-US"/>
        </w:rPr>
        <w:t>»</w:t>
      </w:r>
      <w:r w:rsidR="00E9276E">
        <w:rPr>
          <w:sz w:val="28"/>
          <w:szCs w:val="28"/>
          <w:lang w:val="en-US"/>
        </w:rPr>
        <w:t xml:space="preserve">, </w:t>
      </w:r>
      <w:r w:rsidR="00E9276E" w:rsidRPr="00E9276E">
        <w:rPr>
          <w:sz w:val="28"/>
          <w:szCs w:val="28"/>
          <w:lang w:val="en-US"/>
        </w:rPr>
        <w:t>«</w:t>
      </w:r>
      <w:r w:rsidR="00E9276E">
        <w:rPr>
          <w:sz w:val="28"/>
          <w:szCs w:val="28"/>
          <w:lang w:val="en-US"/>
        </w:rPr>
        <w:t>Passion Dance</w:t>
      </w:r>
      <w:r w:rsidR="00E9276E" w:rsidRPr="00E9276E">
        <w:rPr>
          <w:sz w:val="28"/>
          <w:szCs w:val="28"/>
          <w:lang w:val="en-US"/>
        </w:rPr>
        <w:t>»</w:t>
      </w:r>
    </w:p>
    <w:p w:rsidR="00B06368" w:rsidRPr="00E9276E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23259">
        <w:rPr>
          <w:sz w:val="28"/>
          <w:szCs w:val="28"/>
        </w:rPr>
        <w:t>Нельсон</w:t>
      </w:r>
      <w:r w:rsidR="002607B5" w:rsidRPr="00323259">
        <w:rPr>
          <w:sz w:val="28"/>
          <w:szCs w:val="28"/>
          <w:lang w:val="en-US"/>
        </w:rPr>
        <w:t xml:space="preserve"> </w:t>
      </w:r>
      <w:r w:rsidR="002607B5" w:rsidRPr="00323259">
        <w:rPr>
          <w:sz w:val="28"/>
          <w:szCs w:val="28"/>
        </w:rPr>
        <w:t>О</w:t>
      </w:r>
      <w:r w:rsidR="00BB56E4">
        <w:rPr>
          <w:sz w:val="28"/>
          <w:szCs w:val="28"/>
          <w:lang w:val="en-US"/>
        </w:rPr>
        <w:t>.</w:t>
      </w:r>
      <w:r w:rsidRPr="00323259">
        <w:rPr>
          <w:sz w:val="28"/>
          <w:szCs w:val="28"/>
          <w:lang w:val="en-US"/>
        </w:rPr>
        <w:t>-</w:t>
      </w:r>
      <w:r w:rsidRPr="00323259">
        <w:rPr>
          <w:sz w:val="28"/>
          <w:szCs w:val="28"/>
        </w:rPr>
        <w:t>Б</w:t>
      </w:r>
      <w:r w:rsidRPr="00323259">
        <w:rPr>
          <w:sz w:val="28"/>
          <w:szCs w:val="28"/>
          <w:lang w:val="en-US"/>
        </w:rPr>
        <w:t>.</w:t>
      </w:r>
      <w:r w:rsidRPr="00323259">
        <w:rPr>
          <w:sz w:val="28"/>
          <w:szCs w:val="28"/>
        </w:rPr>
        <w:t>Эванс</w:t>
      </w:r>
      <w:r w:rsidR="00BB56E4">
        <w:rPr>
          <w:sz w:val="28"/>
          <w:szCs w:val="28"/>
          <w:lang w:val="en-US"/>
        </w:rPr>
        <w:t xml:space="preserve">  </w:t>
      </w:r>
      <w:r w:rsidR="00E9276E" w:rsidRPr="00E9276E">
        <w:rPr>
          <w:sz w:val="28"/>
          <w:szCs w:val="28"/>
          <w:lang w:val="en-US"/>
        </w:rPr>
        <w:t>«</w:t>
      </w:r>
      <w:r w:rsidRPr="00323259">
        <w:rPr>
          <w:sz w:val="28"/>
          <w:szCs w:val="28"/>
          <w:lang w:val="en-US"/>
        </w:rPr>
        <w:t>Stolen Moments</w:t>
      </w:r>
      <w:r w:rsidR="00E9276E" w:rsidRPr="00E9276E">
        <w:rPr>
          <w:sz w:val="28"/>
          <w:szCs w:val="28"/>
          <w:lang w:val="en-US"/>
        </w:rPr>
        <w:t>»</w:t>
      </w:r>
    </w:p>
    <w:p w:rsidR="002607B5" w:rsidRPr="00E9276E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23259">
        <w:rPr>
          <w:sz w:val="28"/>
          <w:szCs w:val="28"/>
        </w:rPr>
        <w:t>Дэвис</w:t>
      </w:r>
      <w:r w:rsidR="002607B5" w:rsidRPr="002607B5">
        <w:rPr>
          <w:sz w:val="28"/>
          <w:szCs w:val="28"/>
          <w:lang w:val="en-US"/>
        </w:rPr>
        <w:t xml:space="preserve"> </w:t>
      </w:r>
      <w:r w:rsidR="002607B5" w:rsidRPr="00323259">
        <w:rPr>
          <w:sz w:val="28"/>
          <w:szCs w:val="28"/>
        </w:rPr>
        <w:t>М</w:t>
      </w:r>
      <w:r w:rsidR="00BB56E4">
        <w:rPr>
          <w:sz w:val="28"/>
          <w:szCs w:val="28"/>
          <w:lang w:val="en-US"/>
        </w:rPr>
        <w:t>.</w:t>
      </w:r>
      <w:r w:rsidRPr="00323259">
        <w:rPr>
          <w:sz w:val="28"/>
          <w:szCs w:val="28"/>
          <w:lang w:val="en-US"/>
        </w:rPr>
        <w:t>-</w:t>
      </w:r>
      <w:r w:rsidRPr="00323259">
        <w:rPr>
          <w:sz w:val="28"/>
          <w:szCs w:val="28"/>
        </w:rPr>
        <w:t>Б</w:t>
      </w:r>
      <w:r w:rsidR="00BB56E4">
        <w:rPr>
          <w:sz w:val="28"/>
          <w:szCs w:val="28"/>
          <w:lang w:val="en-US"/>
        </w:rPr>
        <w:t>.</w:t>
      </w:r>
      <w:r w:rsidRPr="00323259">
        <w:rPr>
          <w:sz w:val="28"/>
          <w:szCs w:val="28"/>
        </w:rPr>
        <w:t>Эванс</w:t>
      </w:r>
      <w:r w:rsidRPr="00323259">
        <w:rPr>
          <w:sz w:val="28"/>
          <w:szCs w:val="28"/>
          <w:lang w:val="en-US"/>
        </w:rPr>
        <w:t xml:space="preserve"> </w:t>
      </w:r>
      <w:r w:rsidR="00B06368" w:rsidRPr="00B06368">
        <w:rPr>
          <w:sz w:val="28"/>
          <w:szCs w:val="28"/>
          <w:lang w:val="en-US"/>
        </w:rPr>
        <w:t xml:space="preserve">   </w:t>
      </w:r>
      <w:r w:rsidR="00BB56E4">
        <w:rPr>
          <w:sz w:val="28"/>
          <w:szCs w:val="28"/>
          <w:lang w:val="en-US"/>
        </w:rPr>
        <w:t xml:space="preserve"> </w:t>
      </w:r>
      <w:r w:rsidR="00E9276E" w:rsidRPr="00E9276E">
        <w:rPr>
          <w:sz w:val="28"/>
          <w:szCs w:val="28"/>
          <w:lang w:val="en-US"/>
        </w:rPr>
        <w:t>«</w:t>
      </w:r>
      <w:r w:rsidRPr="00323259">
        <w:rPr>
          <w:sz w:val="28"/>
          <w:szCs w:val="28"/>
          <w:lang w:val="en-US"/>
        </w:rPr>
        <w:t>So What</w:t>
      </w:r>
      <w:r w:rsidR="00E9276E" w:rsidRPr="00E9276E">
        <w:rPr>
          <w:sz w:val="28"/>
          <w:szCs w:val="28"/>
          <w:lang w:val="en-US"/>
        </w:rPr>
        <w:t>»</w:t>
      </w:r>
    </w:p>
    <w:p w:rsidR="00B06368" w:rsidRPr="00B06368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323259">
        <w:rPr>
          <w:sz w:val="28"/>
          <w:szCs w:val="28"/>
        </w:rPr>
        <w:t>Кориа</w:t>
      </w:r>
      <w:proofErr w:type="spellEnd"/>
      <w:r w:rsidR="002607B5">
        <w:rPr>
          <w:sz w:val="28"/>
          <w:szCs w:val="28"/>
          <w:lang w:val="en-US"/>
        </w:rPr>
        <w:t xml:space="preserve">  </w:t>
      </w:r>
      <w:r w:rsidR="002607B5" w:rsidRPr="00323259">
        <w:rPr>
          <w:sz w:val="28"/>
          <w:szCs w:val="28"/>
        </w:rPr>
        <w:t>Ч</w:t>
      </w:r>
      <w:r w:rsidR="002607B5" w:rsidRPr="00B06368">
        <w:rPr>
          <w:sz w:val="28"/>
          <w:szCs w:val="28"/>
          <w:lang w:val="en-US"/>
        </w:rPr>
        <w:t>.</w:t>
      </w:r>
      <w:r w:rsidR="00B06368" w:rsidRPr="00B06368">
        <w:rPr>
          <w:sz w:val="28"/>
          <w:szCs w:val="28"/>
          <w:lang w:val="en-US"/>
        </w:rPr>
        <w:t xml:space="preserve">                     </w:t>
      </w:r>
      <w:r w:rsidRPr="00B06368">
        <w:rPr>
          <w:sz w:val="28"/>
          <w:szCs w:val="28"/>
          <w:lang w:val="en-US"/>
        </w:rPr>
        <w:t>«</w:t>
      </w:r>
      <w:proofErr w:type="spellStart"/>
      <w:r w:rsidRPr="00323259">
        <w:rPr>
          <w:sz w:val="28"/>
          <w:szCs w:val="28"/>
          <w:lang w:val="en-US"/>
        </w:rPr>
        <w:t>Childrens</w:t>
      </w:r>
      <w:proofErr w:type="spellEnd"/>
      <w:r w:rsidRPr="00B06368">
        <w:rPr>
          <w:sz w:val="28"/>
          <w:szCs w:val="28"/>
          <w:lang w:val="en-US"/>
        </w:rPr>
        <w:t xml:space="preserve"> </w:t>
      </w:r>
      <w:r w:rsidRPr="00323259">
        <w:rPr>
          <w:sz w:val="28"/>
          <w:szCs w:val="28"/>
          <w:lang w:val="en-US"/>
        </w:rPr>
        <w:t>Songs</w:t>
      </w:r>
      <w:r w:rsidRPr="00B06368">
        <w:rPr>
          <w:sz w:val="28"/>
          <w:szCs w:val="28"/>
          <w:lang w:val="en-US"/>
        </w:rPr>
        <w:t>» №</w:t>
      </w:r>
      <w:r w:rsidR="00E9276E" w:rsidRPr="001E71C7">
        <w:rPr>
          <w:sz w:val="28"/>
          <w:szCs w:val="28"/>
          <w:lang w:val="en-US"/>
        </w:rPr>
        <w:t>№</w:t>
      </w:r>
      <w:r w:rsidRPr="00B06368">
        <w:rPr>
          <w:sz w:val="28"/>
          <w:szCs w:val="28"/>
          <w:lang w:val="en-US"/>
        </w:rPr>
        <w:t xml:space="preserve"> 7-19 </w:t>
      </w:r>
    </w:p>
    <w:p w:rsidR="00B06368" w:rsidRPr="001E71C7" w:rsidRDefault="00B06368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Монк</w:t>
      </w:r>
      <w:proofErr w:type="spellEnd"/>
      <w:r w:rsidR="002607B5">
        <w:rPr>
          <w:sz w:val="28"/>
          <w:szCs w:val="28"/>
          <w:lang w:val="en-US"/>
        </w:rPr>
        <w:t xml:space="preserve"> </w:t>
      </w:r>
      <w:r w:rsidRPr="00B06368">
        <w:rPr>
          <w:sz w:val="28"/>
          <w:szCs w:val="28"/>
          <w:lang w:val="en-US"/>
        </w:rPr>
        <w:t xml:space="preserve"> </w:t>
      </w:r>
      <w:r w:rsidR="002607B5" w:rsidRPr="00323259">
        <w:rPr>
          <w:sz w:val="28"/>
          <w:szCs w:val="28"/>
        </w:rPr>
        <w:t>Т</w:t>
      </w:r>
      <w:r w:rsidR="002607B5" w:rsidRPr="00B06368">
        <w:rPr>
          <w:sz w:val="28"/>
          <w:szCs w:val="28"/>
          <w:lang w:val="en-US"/>
        </w:rPr>
        <w:t xml:space="preserve">. </w:t>
      </w:r>
      <w:r w:rsidRPr="00B06368">
        <w:rPr>
          <w:sz w:val="28"/>
          <w:szCs w:val="28"/>
          <w:lang w:val="en-US"/>
        </w:rPr>
        <w:t xml:space="preserve">               </w:t>
      </w:r>
      <w:r w:rsidR="00BB56E4">
        <w:rPr>
          <w:sz w:val="28"/>
          <w:szCs w:val="28"/>
          <w:lang w:val="en-US"/>
        </w:rPr>
        <w:t xml:space="preserve">       </w:t>
      </w:r>
      <w:r w:rsidRPr="00B06368">
        <w:rPr>
          <w:sz w:val="28"/>
          <w:szCs w:val="28"/>
          <w:lang w:val="en-US"/>
        </w:rPr>
        <w:t>«</w:t>
      </w:r>
      <w:proofErr w:type="spellStart"/>
      <w:r w:rsidR="00323259" w:rsidRPr="00323259">
        <w:rPr>
          <w:sz w:val="28"/>
          <w:szCs w:val="28"/>
          <w:lang w:val="en-US"/>
        </w:rPr>
        <w:t>Bemsha</w:t>
      </w:r>
      <w:proofErr w:type="spellEnd"/>
      <w:r w:rsidR="00323259" w:rsidRPr="00B06368">
        <w:rPr>
          <w:sz w:val="28"/>
          <w:szCs w:val="28"/>
          <w:lang w:val="en-US"/>
        </w:rPr>
        <w:t xml:space="preserve"> </w:t>
      </w:r>
      <w:r w:rsidR="00323259" w:rsidRPr="00323259">
        <w:rPr>
          <w:sz w:val="28"/>
          <w:szCs w:val="28"/>
          <w:lang w:val="en-US"/>
        </w:rPr>
        <w:t>Swing</w:t>
      </w:r>
      <w:r w:rsidR="00323259" w:rsidRPr="00B06368">
        <w:rPr>
          <w:sz w:val="28"/>
          <w:szCs w:val="28"/>
          <w:lang w:val="en-US"/>
        </w:rPr>
        <w:t xml:space="preserve">, </w:t>
      </w:r>
      <w:r w:rsidR="00323259" w:rsidRPr="00323259">
        <w:rPr>
          <w:sz w:val="28"/>
          <w:szCs w:val="28"/>
          <w:lang w:val="en-US"/>
        </w:rPr>
        <w:t>I</w:t>
      </w:r>
      <w:r w:rsidR="00323259" w:rsidRPr="00B06368">
        <w:rPr>
          <w:sz w:val="28"/>
          <w:szCs w:val="28"/>
          <w:lang w:val="en-US"/>
        </w:rPr>
        <w:t xml:space="preserve"> </w:t>
      </w:r>
      <w:r w:rsidR="00323259" w:rsidRPr="00323259">
        <w:rPr>
          <w:sz w:val="28"/>
          <w:szCs w:val="28"/>
          <w:lang w:val="en-US"/>
        </w:rPr>
        <w:t>Mean</w:t>
      </w:r>
      <w:r w:rsidR="00323259" w:rsidRPr="00B06368">
        <w:rPr>
          <w:sz w:val="28"/>
          <w:szCs w:val="28"/>
          <w:lang w:val="en-US"/>
        </w:rPr>
        <w:t xml:space="preserve"> </w:t>
      </w:r>
      <w:r w:rsidR="00323259" w:rsidRPr="00323259">
        <w:rPr>
          <w:sz w:val="28"/>
          <w:szCs w:val="28"/>
          <w:lang w:val="en-US"/>
        </w:rPr>
        <w:t>You</w:t>
      </w:r>
      <w:r w:rsidRPr="00B06368">
        <w:rPr>
          <w:sz w:val="28"/>
          <w:szCs w:val="28"/>
          <w:lang w:val="en-US"/>
        </w:rPr>
        <w:t>»</w:t>
      </w:r>
    </w:p>
    <w:p w:rsidR="00E9276E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1E71C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23259">
        <w:rPr>
          <w:sz w:val="28"/>
          <w:szCs w:val="28"/>
        </w:rPr>
        <w:t>Джоплин</w:t>
      </w:r>
      <w:proofErr w:type="spellEnd"/>
      <w:r w:rsidR="00B06368" w:rsidRPr="00E9276E">
        <w:rPr>
          <w:sz w:val="28"/>
          <w:szCs w:val="28"/>
        </w:rPr>
        <w:t xml:space="preserve">  </w:t>
      </w:r>
      <w:r w:rsidR="002607B5" w:rsidRPr="00323259">
        <w:rPr>
          <w:sz w:val="28"/>
          <w:szCs w:val="28"/>
        </w:rPr>
        <w:t>С</w:t>
      </w:r>
      <w:r w:rsidR="002607B5" w:rsidRPr="00E9276E">
        <w:rPr>
          <w:sz w:val="28"/>
          <w:szCs w:val="28"/>
        </w:rPr>
        <w:t xml:space="preserve">. </w:t>
      </w:r>
      <w:r w:rsidR="00B06368" w:rsidRPr="00E9276E">
        <w:rPr>
          <w:sz w:val="28"/>
          <w:szCs w:val="28"/>
        </w:rPr>
        <w:t xml:space="preserve">        </w:t>
      </w:r>
      <w:r w:rsidRPr="00E9276E">
        <w:rPr>
          <w:sz w:val="28"/>
          <w:szCs w:val="28"/>
        </w:rPr>
        <w:t xml:space="preserve"> </w:t>
      </w:r>
      <w:r w:rsidR="00BB56E4">
        <w:rPr>
          <w:sz w:val="28"/>
          <w:szCs w:val="28"/>
        </w:rPr>
        <w:t xml:space="preserve">     </w:t>
      </w:r>
      <w:r w:rsidRPr="00E9276E">
        <w:rPr>
          <w:sz w:val="28"/>
          <w:szCs w:val="28"/>
        </w:rPr>
        <w:t>«</w:t>
      </w:r>
      <w:proofErr w:type="spellStart"/>
      <w:r w:rsidRPr="00323259">
        <w:rPr>
          <w:sz w:val="28"/>
          <w:szCs w:val="28"/>
        </w:rPr>
        <w:t>Миссурийские</w:t>
      </w:r>
      <w:proofErr w:type="spellEnd"/>
      <w:r w:rsidRPr="00E9276E">
        <w:rPr>
          <w:sz w:val="28"/>
          <w:szCs w:val="28"/>
        </w:rPr>
        <w:t xml:space="preserve"> </w:t>
      </w:r>
      <w:proofErr w:type="spellStart"/>
      <w:r w:rsidRPr="00323259">
        <w:rPr>
          <w:sz w:val="28"/>
          <w:szCs w:val="28"/>
        </w:rPr>
        <w:t>Рэг</w:t>
      </w:r>
      <w:r w:rsidRPr="00E9276E">
        <w:rPr>
          <w:sz w:val="28"/>
          <w:szCs w:val="28"/>
        </w:rPr>
        <w:t>-</w:t>
      </w:r>
      <w:r w:rsidRPr="00323259">
        <w:rPr>
          <w:sz w:val="28"/>
          <w:szCs w:val="28"/>
        </w:rPr>
        <w:t>таймы</w:t>
      </w:r>
      <w:proofErr w:type="spellEnd"/>
      <w:r w:rsidRPr="00E9276E">
        <w:rPr>
          <w:sz w:val="28"/>
          <w:szCs w:val="28"/>
        </w:rPr>
        <w:t>» (</w:t>
      </w:r>
      <w:r w:rsidRPr="00323259">
        <w:rPr>
          <w:sz w:val="28"/>
          <w:szCs w:val="28"/>
        </w:rPr>
        <w:t>например</w:t>
      </w:r>
      <w:r w:rsidR="00E9276E">
        <w:rPr>
          <w:sz w:val="28"/>
          <w:szCs w:val="28"/>
        </w:rPr>
        <w:t xml:space="preserve">, </w:t>
      </w:r>
      <w:r w:rsidRPr="00E9276E">
        <w:rPr>
          <w:sz w:val="28"/>
          <w:szCs w:val="28"/>
        </w:rPr>
        <w:t xml:space="preserve"> </w:t>
      </w:r>
      <w:proofErr w:type="spellStart"/>
      <w:r w:rsidRPr="00323259">
        <w:rPr>
          <w:sz w:val="28"/>
          <w:szCs w:val="28"/>
          <w:lang w:val="en-US"/>
        </w:rPr>
        <w:t>Mapple</w:t>
      </w:r>
      <w:proofErr w:type="spellEnd"/>
      <w:r w:rsidRPr="00E9276E">
        <w:rPr>
          <w:sz w:val="28"/>
          <w:szCs w:val="28"/>
        </w:rPr>
        <w:t xml:space="preserve"> </w:t>
      </w:r>
      <w:r w:rsidR="00E9276E">
        <w:rPr>
          <w:sz w:val="28"/>
          <w:szCs w:val="28"/>
        </w:rPr>
        <w:t xml:space="preserve"> </w:t>
      </w:r>
      <w:r w:rsidRPr="00323259">
        <w:rPr>
          <w:sz w:val="28"/>
          <w:szCs w:val="28"/>
          <w:lang w:val="en-US"/>
        </w:rPr>
        <w:t>Leaf</w:t>
      </w:r>
      <w:r w:rsidRPr="00E9276E">
        <w:rPr>
          <w:sz w:val="28"/>
          <w:szCs w:val="28"/>
        </w:rPr>
        <w:t xml:space="preserve"> </w:t>
      </w:r>
      <w:proofErr w:type="gramEnd"/>
    </w:p>
    <w:p w:rsidR="00323259" w:rsidRPr="00E9276E" w:rsidRDefault="00E9276E" w:rsidP="00E9276E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23259" w:rsidRPr="00323259">
        <w:rPr>
          <w:sz w:val="28"/>
          <w:szCs w:val="28"/>
          <w:lang w:val="en-US"/>
        </w:rPr>
        <w:t>Rag</w:t>
      </w:r>
      <w:r w:rsidR="00323259" w:rsidRPr="00E9276E">
        <w:rPr>
          <w:sz w:val="28"/>
          <w:szCs w:val="28"/>
        </w:rPr>
        <w:t xml:space="preserve">, </w:t>
      </w:r>
      <w:proofErr w:type="spellStart"/>
      <w:r w:rsidR="00323259" w:rsidRPr="00323259">
        <w:rPr>
          <w:sz w:val="28"/>
          <w:szCs w:val="28"/>
          <w:lang w:val="en-US"/>
        </w:rPr>
        <w:t>Entainer</w:t>
      </w:r>
      <w:proofErr w:type="spellEnd"/>
      <w:r w:rsidR="00323259" w:rsidRPr="00E9276E">
        <w:rPr>
          <w:sz w:val="28"/>
          <w:szCs w:val="28"/>
        </w:rPr>
        <w:t xml:space="preserve">) </w:t>
      </w:r>
    </w:p>
    <w:p w:rsidR="00426660" w:rsidRPr="00E9276E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426660" w:rsidP="00B06368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426660" w:rsidRDefault="00426660" w:rsidP="00B06368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426660" w:rsidRPr="00B06368" w:rsidRDefault="00137188" w:rsidP="00B0636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Бах И.</w:t>
      </w:r>
      <w:r w:rsidR="00426660" w:rsidRPr="00B06368">
        <w:rPr>
          <w:rFonts w:ascii="Times New Roman" w:hAnsi="Times New Roman" w:cs="Times New Roman"/>
          <w:sz w:val="28"/>
          <w:szCs w:val="28"/>
          <w:lang w:val="ru-RU"/>
        </w:rPr>
        <w:t xml:space="preserve">С.           Трехголосная инвенция </w:t>
      </w:r>
      <w:proofErr w:type="gramStart"/>
      <w:r w:rsidR="00426660" w:rsidRPr="00B0636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426660" w:rsidRPr="00B06368">
        <w:rPr>
          <w:rFonts w:ascii="Times New Roman" w:hAnsi="Times New Roman" w:cs="Times New Roman"/>
          <w:sz w:val="28"/>
          <w:szCs w:val="28"/>
          <w:lang w:val="ru-RU"/>
        </w:rPr>
        <w:t xml:space="preserve"> минор</w:t>
      </w:r>
    </w:p>
    <w:p w:rsidR="00426660" w:rsidRPr="00B06368" w:rsidRDefault="00E9276E" w:rsidP="00B0636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Черни К.            Соч.299 Э</w:t>
      </w:r>
      <w:r w:rsidR="00426660" w:rsidRPr="00B06368">
        <w:rPr>
          <w:rFonts w:ascii="Times New Roman" w:hAnsi="Times New Roman" w:cs="Times New Roman"/>
          <w:sz w:val="28"/>
          <w:szCs w:val="28"/>
          <w:lang w:val="ru-RU"/>
        </w:rPr>
        <w:t>тюд №33</w:t>
      </w:r>
    </w:p>
    <w:p w:rsidR="00426660" w:rsidRDefault="00426660" w:rsidP="00B0636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6368">
        <w:rPr>
          <w:rFonts w:ascii="Times New Roman" w:hAnsi="Times New Roman" w:cs="Times New Roman"/>
          <w:sz w:val="28"/>
          <w:szCs w:val="28"/>
          <w:lang w:val="ru-RU"/>
        </w:rPr>
        <w:t>Бетховен Л.       Соната №5, 1-я часть</w:t>
      </w:r>
    </w:p>
    <w:p w:rsidR="00C448F6" w:rsidRPr="00B06368" w:rsidRDefault="00E9276E" w:rsidP="00B0636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Шостакович Д.   </w:t>
      </w:r>
      <w:r w:rsidR="00C448F6">
        <w:rPr>
          <w:rFonts w:ascii="Times New Roman" w:hAnsi="Times New Roman" w:cs="Times New Roman"/>
          <w:sz w:val="28"/>
          <w:szCs w:val="28"/>
          <w:lang w:val="ru-RU"/>
        </w:rPr>
        <w:t>Фантастический танец соч. 5 № 2</w:t>
      </w:r>
    </w:p>
    <w:p w:rsidR="00323259" w:rsidRPr="002607B5" w:rsidRDefault="00323259" w:rsidP="00B063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2408">
        <w:rPr>
          <w:rFonts w:ascii="Times New Roman" w:hAnsi="Times New Roman" w:cs="Times New Roman"/>
          <w:sz w:val="28"/>
          <w:szCs w:val="28"/>
          <w:lang w:val="ru-RU"/>
        </w:rPr>
        <w:t>Паркер</w:t>
      </w:r>
      <w:proofErr w:type="spellEnd"/>
      <w:r w:rsidR="00B06368" w:rsidRPr="001E0B58">
        <w:rPr>
          <w:rFonts w:ascii="Times New Roman" w:hAnsi="Times New Roman" w:cs="Times New Roman"/>
          <w:sz w:val="28"/>
          <w:szCs w:val="28"/>
        </w:rPr>
        <w:t xml:space="preserve">  </w:t>
      </w:r>
      <w:r w:rsidR="002607B5" w:rsidRPr="0009240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2607B5" w:rsidRPr="001E0B58">
        <w:rPr>
          <w:rFonts w:ascii="Times New Roman" w:hAnsi="Times New Roman" w:cs="Times New Roman"/>
          <w:sz w:val="28"/>
          <w:szCs w:val="28"/>
        </w:rPr>
        <w:t xml:space="preserve">. </w:t>
      </w:r>
      <w:r w:rsidR="00B06368" w:rsidRPr="001E0B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07B5">
        <w:rPr>
          <w:rFonts w:ascii="Times New Roman" w:hAnsi="Times New Roman" w:cs="Times New Roman"/>
          <w:sz w:val="28"/>
          <w:szCs w:val="28"/>
        </w:rPr>
        <w:t>«</w:t>
      </w:r>
      <w:r w:rsidRPr="00B06368">
        <w:rPr>
          <w:rFonts w:ascii="Times New Roman" w:hAnsi="Times New Roman" w:cs="Times New Roman"/>
          <w:sz w:val="28"/>
          <w:szCs w:val="28"/>
        </w:rPr>
        <w:t>No</w:t>
      </w:r>
      <w:r w:rsidRPr="002607B5">
        <w:rPr>
          <w:rFonts w:ascii="Times New Roman" w:hAnsi="Times New Roman" w:cs="Times New Roman"/>
          <w:sz w:val="28"/>
          <w:szCs w:val="28"/>
        </w:rPr>
        <w:t xml:space="preserve"> </w:t>
      </w:r>
      <w:r w:rsidRPr="00B06368">
        <w:rPr>
          <w:rFonts w:ascii="Times New Roman" w:hAnsi="Times New Roman" w:cs="Times New Roman"/>
          <w:sz w:val="28"/>
          <w:szCs w:val="28"/>
        </w:rPr>
        <w:t>Blues</w:t>
      </w:r>
      <w:r w:rsidRPr="002607B5">
        <w:rPr>
          <w:rFonts w:ascii="Times New Roman" w:hAnsi="Times New Roman" w:cs="Times New Roman"/>
          <w:sz w:val="28"/>
          <w:szCs w:val="28"/>
        </w:rPr>
        <w:t>»</w:t>
      </w:r>
    </w:p>
    <w:p w:rsidR="00B06368" w:rsidRPr="001E0B58" w:rsidRDefault="00323259" w:rsidP="00E927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48F6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="00B06368" w:rsidRPr="00B1679E">
        <w:rPr>
          <w:rFonts w:ascii="Times New Roman" w:hAnsi="Times New Roman" w:cs="Times New Roman"/>
          <w:sz w:val="28"/>
          <w:szCs w:val="28"/>
        </w:rPr>
        <w:t xml:space="preserve">    </w:t>
      </w:r>
      <w:r w:rsidR="002607B5" w:rsidRPr="00C448F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2607B5" w:rsidRPr="00B1679E">
        <w:rPr>
          <w:rFonts w:ascii="Times New Roman" w:hAnsi="Times New Roman" w:cs="Times New Roman"/>
          <w:sz w:val="28"/>
          <w:szCs w:val="28"/>
        </w:rPr>
        <w:t xml:space="preserve">. </w:t>
      </w:r>
      <w:r w:rsidR="00B06368" w:rsidRPr="00B1679E">
        <w:rPr>
          <w:rFonts w:ascii="Times New Roman" w:hAnsi="Times New Roman" w:cs="Times New Roman"/>
          <w:sz w:val="28"/>
          <w:szCs w:val="28"/>
        </w:rPr>
        <w:t xml:space="preserve">    </w:t>
      </w:r>
      <w:r w:rsidRPr="00B1679E">
        <w:rPr>
          <w:rFonts w:ascii="Times New Roman" w:hAnsi="Times New Roman" w:cs="Times New Roman"/>
          <w:sz w:val="28"/>
          <w:szCs w:val="28"/>
        </w:rPr>
        <w:t xml:space="preserve"> </w:t>
      </w:r>
      <w:r w:rsidR="00E9276E" w:rsidRPr="001E71C7">
        <w:rPr>
          <w:rFonts w:ascii="Times New Roman" w:hAnsi="Times New Roman" w:cs="Times New Roman"/>
          <w:sz w:val="28"/>
          <w:szCs w:val="28"/>
        </w:rPr>
        <w:t xml:space="preserve">   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06368">
        <w:rPr>
          <w:rFonts w:ascii="Times New Roman" w:hAnsi="Times New Roman" w:cs="Times New Roman"/>
          <w:sz w:val="28"/>
          <w:szCs w:val="28"/>
        </w:rPr>
        <w:t>Children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188" w:rsidRPr="00B06368">
        <w:rPr>
          <w:rFonts w:ascii="Times New Roman" w:hAnsi="Times New Roman" w:cs="Times New Roman"/>
          <w:sz w:val="28"/>
          <w:szCs w:val="28"/>
        </w:rPr>
        <w:t>S</w:t>
      </w:r>
      <w:r w:rsidRPr="00B06368">
        <w:rPr>
          <w:rFonts w:ascii="Times New Roman" w:hAnsi="Times New Roman" w:cs="Times New Roman"/>
          <w:sz w:val="28"/>
          <w:szCs w:val="28"/>
        </w:rPr>
        <w:t>ongs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>» №15</w:t>
      </w:r>
    </w:p>
    <w:p w:rsidR="00426660" w:rsidRPr="002607B5" w:rsidRDefault="00426660" w:rsidP="00E9276E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</w:t>
      </w:r>
      <w:r w:rsidRPr="002607B5"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 xml:space="preserve"> 2</w:t>
      </w:r>
    </w:p>
    <w:p w:rsidR="00426660" w:rsidRDefault="00E9276E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Шостакович Д.   </w:t>
      </w:r>
      <w:r w:rsidR="00C448F6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Прелюдия и фуга До-мажор</w:t>
      </w:r>
    </w:p>
    <w:p w:rsidR="00323259" w:rsidRPr="00323259" w:rsidRDefault="00426660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2325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</w:t>
      </w:r>
      <w:r w:rsidR="00C422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Соч. 740</w:t>
      </w:r>
      <w:r w:rsidR="00C448F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 №13</w:t>
      </w:r>
    </w:p>
    <w:p w:rsidR="00426660" w:rsidRDefault="00426660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2325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           Соната </w:t>
      </w:r>
      <w:proofErr w:type="gramStart"/>
      <w:r w:rsidRPr="00323259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Pr="0032325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минор, 1-я часть</w:t>
      </w:r>
    </w:p>
    <w:p w:rsidR="00F21D3E" w:rsidRPr="00D96950" w:rsidRDefault="00C4223E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Рахманинов С.    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Полишинель</w:t>
      </w:r>
      <w:r w:rsidR="00F21D3E" w:rsidRPr="00D96950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</w:p>
    <w:p w:rsidR="00323259" w:rsidRPr="001E71C7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323259">
        <w:rPr>
          <w:sz w:val="28"/>
          <w:szCs w:val="28"/>
        </w:rPr>
        <w:t>Гречищев</w:t>
      </w:r>
      <w:proofErr w:type="gramStart"/>
      <w:r w:rsidRPr="00D23EC6">
        <w:rPr>
          <w:sz w:val="28"/>
          <w:szCs w:val="28"/>
          <w:lang w:val="en-US"/>
        </w:rPr>
        <w:t xml:space="preserve"> </w:t>
      </w:r>
      <w:r w:rsidR="00B06368" w:rsidRPr="00D23EC6">
        <w:rPr>
          <w:sz w:val="28"/>
          <w:szCs w:val="28"/>
          <w:lang w:val="en-US"/>
        </w:rPr>
        <w:t xml:space="preserve">   </w:t>
      </w:r>
      <w:r w:rsidR="002607B5" w:rsidRPr="00323259">
        <w:rPr>
          <w:sz w:val="28"/>
          <w:szCs w:val="28"/>
        </w:rPr>
        <w:t>Е</w:t>
      </w:r>
      <w:proofErr w:type="gramEnd"/>
      <w:r w:rsidR="00B06368" w:rsidRPr="00D23EC6">
        <w:rPr>
          <w:sz w:val="28"/>
          <w:szCs w:val="28"/>
          <w:lang w:val="en-US"/>
        </w:rPr>
        <w:t xml:space="preserve">      </w:t>
      </w:r>
      <w:r w:rsidRPr="00D23EC6">
        <w:rPr>
          <w:sz w:val="28"/>
          <w:szCs w:val="28"/>
          <w:lang w:val="en-US"/>
        </w:rPr>
        <w:t>«</w:t>
      </w:r>
      <w:r w:rsidRPr="00323259">
        <w:rPr>
          <w:sz w:val="28"/>
          <w:szCs w:val="28"/>
          <w:lang w:val="en-US"/>
        </w:rPr>
        <w:t>In</w:t>
      </w:r>
      <w:r w:rsidRPr="00D23EC6">
        <w:rPr>
          <w:sz w:val="28"/>
          <w:szCs w:val="28"/>
          <w:lang w:val="en-US"/>
        </w:rPr>
        <w:t xml:space="preserve"> </w:t>
      </w:r>
      <w:r w:rsidRPr="00323259">
        <w:rPr>
          <w:sz w:val="28"/>
          <w:szCs w:val="28"/>
          <w:lang w:val="en-US"/>
        </w:rPr>
        <w:t>a</w:t>
      </w:r>
      <w:r w:rsidRPr="00D23EC6">
        <w:rPr>
          <w:sz w:val="28"/>
          <w:szCs w:val="28"/>
          <w:lang w:val="en-US"/>
        </w:rPr>
        <w:t xml:space="preserve"> </w:t>
      </w:r>
      <w:r w:rsidRPr="00323259">
        <w:rPr>
          <w:sz w:val="28"/>
          <w:szCs w:val="28"/>
          <w:lang w:val="en-US"/>
        </w:rPr>
        <w:t>McCoy</w:t>
      </w:r>
      <w:r w:rsidRPr="00D23EC6">
        <w:rPr>
          <w:sz w:val="28"/>
          <w:szCs w:val="28"/>
          <w:lang w:val="en-US"/>
        </w:rPr>
        <w:t xml:space="preserve"> </w:t>
      </w:r>
      <w:proofErr w:type="spellStart"/>
      <w:r w:rsidRPr="00323259">
        <w:rPr>
          <w:sz w:val="28"/>
          <w:szCs w:val="28"/>
          <w:lang w:val="en-US"/>
        </w:rPr>
        <w:t>Tayner</w:t>
      </w:r>
      <w:proofErr w:type="spellEnd"/>
      <w:r w:rsidRPr="00D23EC6">
        <w:rPr>
          <w:sz w:val="28"/>
          <w:szCs w:val="28"/>
          <w:lang w:val="en-US"/>
        </w:rPr>
        <w:t xml:space="preserve"> </w:t>
      </w:r>
      <w:r w:rsidRPr="00323259">
        <w:rPr>
          <w:sz w:val="28"/>
          <w:szCs w:val="28"/>
          <w:lang w:val="en-US"/>
        </w:rPr>
        <w:t>Style</w:t>
      </w:r>
      <w:r w:rsidR="00E9276E">
        <w:rPr>
          <w:sz w:val="28"/>
          <w:szCs w:val="28"/>
          <w:lang w:val="en-US"/>
        </w:rPr>
        <w:t>»</w:t>
      </w:r>
    </w:p>
    <w:p w:rsidR="00323259" w:rsidRPr="00C4223E" w:rsidRDefault="00323259" w:rsidP="00C4223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323259">
        <w:rPr>
          <w:sz w:val="28"/>
          <w:szCs w:val="28"/>
        </w:rPr>
        <w:t>Гарленд</w:t>
      </w:r>
      <w:proofErr w:type="spellEnd"/>
      <w:r w:rsidRPr="00323259">
        <w:rPr>
          <w:sz w:val="28"/>
          <w:szCs w:val="28"/>
          <w:lang w:val="en-US"/>
        </w:rPr>
        <w:t xml:space="preserve"> </w:t>
      </w:r>
      <w:r w:rsidR="00B06368" w:rsidRPr="00B06368">
        <w:rPr>
          <w:sz w:val="28"/>
          <w:szCs w:val="28"/>
          <w:lang w:val="en-US"/>
        </w:rPr>
        <w:t xml:space="preserve">  </w:t>
      </w:r>
      <w:r w:rsidR="002607B5" w:rsidRPr="00323259">
        <w:rPr>
          <w:sz w:val="28"/>
          <w:szCs w:val="28"/>
        </w:rPr>
        <w:t>Р</w:t>
      </w:r>
      <w:r w:rsidR="002607B5" w:rsidRPr="00323259">
        <w:rPr>
          <w:sz w:val="28"/>
          <w:szCs w:val="28"/>
          <w:lang w:val="en-US"/>
        </w:rPr>
        <w:t xml:space="preserve">. </w:t>
      </w:r>
      <w:r w:rsidR="00C4223E">
        <w:rPr>
          <w:sz w:val="28"/>
          <w:szCs w:val="28"/>
          <w:lang w:val="en-US"/>
        </w:rPr>
        <w:t xml:space="preserve">         «</w:t>
      </w:r>
      <w:r w:rsidRPr="00323259">
        <w:rPr>
          <w:sz w:val="28"/>
          <w:szCs w:val="28"/>
          <w:lang w:val="en-US"/>
        </w:rPr>
        <w:t xml:space="preserve">Blues </w:t>
      </w:r>
      <w:r w:rsidR="00137188" w:rsidRPr="00323259">
        <w:rPr>
          <w:sz w:val="28"/>
          <w:szCs w:val="28"/>
          <w:lang w:val="en-US"/>
        </w:rPr>
        <w:t>B</w:t>
      </w:r>
      <w:r w:rsidRPr="00323259">
        <w:rPr>
          <w:sz w:val="28"/>
          <w:szCs w:val="28"/>
          <w:lang w:val="en-US"/>
        </w:rPr>
        <w:t>y</w:t>
      </w:r>
      <w:r w:rsidR="00137188" w:rsidRPr="00323259">
        <w:rPr>
          <w:sz w:val="28"/>
          <w:szCs w:val="28"/>
          <w:lang w:val="en-US"/>
        </w:rPr>
        <w:t xml:space="preserve"> Five</w:t>
      </w:r>
      <w:r w:rsidRPr="00323259">
        <w:rPr>
          <w:sz w:val="28"/>
          <w:szCs w:val="28"/>
          <w:lang w:val="en-US"/>
        </w:rPr>
        <w:t>»</w:t>
      </w:r>
    </w:p>
    <w:p w:rsidR="00426660" w:rsidRDefault="00426660" w:rsidP="00E9276E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426660" w:rsidRDefault="00426660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Бах-Бузони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Органная хоральная прелюдия фа минор</w:t>
      </w:r>
    </w:p>
    <w:p w:rsidR="00426660" w:rsidRPr="00323259" w:rsidRDefault="00426660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 w:rsidRPr="00323259"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 w:rsidRPr="0032325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Соч.72 Этюд №6</w:t>
      </w:r>
    </w:p>
    <w:p w:rsidR="00426660" w:rsidRDefault="00C4223E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   </w:t>
      </w:r>
      <w:r w:rsidR="00426660" w:rsidRPr="00323259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 №17, 1-я часть</w:t>
      </w:r>
    </w:p>
    <w:p w:rsidR="00F21D3E" w:rsidRPr="00323259" w:rsidRDefault="00F21D3E" w:rsidP="00E9276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Шопен Ф.          </w:t>
      </w:r>
      <w:r w:rsidR="00C422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Полонез до-минор</w:t>
      </w:r>
    </w:p>
    <w:p w:rsidR="00323259" w:rsidRPr="001E0B58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23259">
        <w:rPr>
          <w:sz w:val="28"/>
          <w:szCs w:val="28"/>
        </w:rPr>
        <w:t>Роллинс</w:t>
      </w:r>
      <w:proofErr w:type="spellEnd"/>
      <w:r w:rsidRPr="002607B5">
        <w:rPr>
          <w:sz w:val="28"/>
          <w:szCs w:val="28"/>
        </w:rPr>
        <w:t xml:space="preserve"> </w:t>
      </w:r>
      <w:r w:rsidR="00B06368" w:rsidRPr="002607B5">
        <w:rPr>
          <w:sz w:val="28"/>
          <w:szCs w:val="28"/>
        </w:rPr>
        <w:t xml:space="preserve">  </w:t>
      </w:r>
      <w:r w:rsidR="002607B5" w:rsidRPr="00323259">
        <w:rPr>
          <w:sz w:val="28"/>
          <w:szCs w:val="28"/>
          <w:lang w:val="en-US"/>
        </w:rPr>
        <w:t>C</w:t>
      </w:r>
      <w:r w:rsidR="002607B5" w:rsidRPr="002607B5">
        <w:rPr>
          <w:sz w:val="28"/>
          <w:szCs w:val="28"/>
        </w:rPr>
        <w:t xml:space="preserve">. </w:t>
      </w:r>
      <w:r w:rsidR="00B06368" w:rsidRPr="002607B5">
        <w:rPr>
          <w:sz w:val="28"/>
          <w:szCs w:val="28"/>
        </w:rPr>
        <w:t xml:space="preserve">       </w:t>
      </w:r>
      <w:r w:rsidRPr="001E0B58">
        <w:rPr>
          <w:sz w:val="28"/>
          <w:szCs w:val="28"/>
        </w:rPr>
        <w:t>«</w:t>
      </w:r>
      <w:r w:rsidRPr="00323259">
        <w:rPr>
          <w:sz w:val="28"/>
          <w:szCs w:val="28"/>
          <w:lang w:val="en-US"/>
        </w:rPr>
        <w:t>Doxy</w:t>
      </w:r>
      <w:r w:rsidRPr="001E0B58">
        <w:rPr>
          <w:sz w:val="28"/>
          <w:szCs w:val="28"/>
        </w:rPr>
        <w:t>»</w:t>
      </w:r>
    </w:p>
    <w:p w:rsidR="006C1600" w:rsidRPr="001E71C7" w:rsidRDefault="00323259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323259">
        <w:rPr>
          <w:sz w:val="28"/>
          <w:szCs w:val="28"/>
        </w:rPr>
        <w:t>Роджерс</w:t>
      </w:r>
      <w:proofErr w:type="spellEnd"/>
      <w:r w:rsidRPr="001E0B58">
        <w:rPr>
          <w:sz w:val="28"/>
          <w:szCs w:val="28"/>
        </w:rPr>
        <w:t xml:space="preserve"> </w:t>
      </w:r>
      <w:r w:rsidR="00B06368" w:rsidRPr="001E0B58">
        <w:rPr>
          <w:sz w:val="28"/>
          <w:szCs w:val="28"/>
        </w:rPr>
        <w:t xml:space="preserve">  </w:t>
      </w:r>
      <w:r w:rsidR="002607B5" w:rsidRPr="00323259">
        <w:rPr>
          <w:sz w:val="28"/>
          <w:szCs w:val="28"/>
        </w:rPr>
        <w:t>Р</w:t>
      </w:r>
      <w:r w:rsidR="002607B5" w:rsidRPr="001E0B58">
        <w:rPr>
          <w:sz w:val="28"/>
          <w:szCs w:val="28"/>
        </w:rPr>
        <w:t xml:space="preserve">. </w:t>
      </w:r>
      <w:r w:rsidR="00C4223E" w:rsidRPr="001E0B58">
        <w:rPr>
          <w:sz w:val="28"/>
          <w:szCs w:val="28"/>
        </w:rPr>
        <w:t xml:space="preserve">        </w:t>
      </w:r>
      <w:r w:rsidRPr="00323259">
        <w:rPr>
          <w:sz w:val="28"/>
          <w:szCs w:val="28"/>
          <w:lang w:val="en-US"/>
        </w:rPr>
        <w:t xml:space="preserve">«Like Someone in love» </w:t>
      </w:r>
    </w:p>
    <w:p w:rsidR="00E9276E" w:rsidRPr="001E71C7" w:rsidRDefault="00E9276E" w:rsidP="00E9276E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426660" w:rsidRPr="00092408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</w:rPr>
      </w:pPr>
    </w:p>
    <w:p w:rsidR="00426660" w:rsidRPr="001E0B58" w:rsidRDefault="00137188" w:rsidP="00B06368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ВОСЬМОЙ</w:t>
      </w:r>
      <w:r w:rsidR="00426660" w:rsidRPr="001E0B58">
        <w:rPr>
          <w:rFonts w:ascii="Times New Roman" w:eastAsia="Helvetica" w:hAnsi="Times New Roman"/>
          <w:b/>
          <w:color w:val="000000"/>
          <w:sz w:val="28"/>
          <w:szCs w:val="28"/>
        </w:rPr>
        <w:t xml:space="preserve"> </w:t>
      </w:r>
      <w:r w:rsidR="00B06368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2E0667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3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Самостоятельная работа 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C25F25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5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Консультации по специальности 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Учащиеся 8 класса могут играть на зачетах свободную программу; количество зачетов и сроки специально не определены (свободный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график). Главная задача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этого класса - представить выпускную программу в максимально готовом виде.</w:t>
      </w:r>
    </w:p>
    <w:p w:rsidR="00426660" w:rsidRDefault="00426660" w:rsidP="00C422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Учащийся может пройти в году две программы, может повторить произведение из программы предыдущих классов. Перед экзаменом учащиеся обыгрывают выпускную программу на зачетах, классных вечерах и концертах.</w:t>
      </w:r>
    </w:p>
    <w:p w:rsidR="00F713CF" w:rsidRPr="00C4223E" w:rsidRDefault="00112B2F" w:rsidP="00C4223E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C4223E">
        <w:rPr>
          <w:i/>
          <w:sz w:val="28"/>
          <w:szCs w:val="28"/>
        </w:rPr>
        <w:t>Задачи</w:t>
      </w:r>
      <w:r w:rsidR="00C4223E">
        <w:rPr>
          <w:i/>
          <w:sz w:val="28"/>
          <w:szCs w:val="28"/>
        </w:rPr>
        <w:t xml:space="preserve"> года по джазовой специализации</w:t>
      </w:r>
    </w:p>
    <w:p w:rsidR="00B06368" w:rsidRDefault="00112B2F" w:rsidP="00C4223E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B2F">
        <w:rPr>
          <w:sz w:val="28"/>
          <w:szCs w:val="28"/>
        </w:rPr>
        <w:t xml:space="preserve"> Введение аккордов в широком расположении, фактурные упражнения II-V-I по </w:t>
      </w:r>
      <w:proofErr w:type="spellStart"/>
      <w:r w:rsidRPr="00112B2F">
        <w:rPr>
          <w:sz w:val="28"/>
          <w:szCs w:val="28"/>
        </w:rPr>
        <w:t>целотону</w:t>
      </w:r>
      <w:proofErr w:type="spellEnd"/>
      <w:r w:rsidRPr="00112B2F">
        <w:rPr>
          <w:sz w:val="28"/>
          <w:szCs w:val="28"/>
        </w:rPr>
        <w:t xml:space="preserve">; понятие позиционной игры и импровизации; исполнение </w:t>
      </w:r>
      <w:proofErr w:type="spellStart"/>
      <w:r w:rsidRPr="00112B2F">
        <w:rPr>
          <w:sz w:val="28"/>
          <w:szCs w:val="28"/>
        </w:rPr>
        <w:t>блюзовых</w:t>
      </w:r>
      <w:proofErr w:type="spellEnd"/>
      <w:r w:rsidRPr="00112B2F">
        <w:rPr>
          <w:sz w:val="28"/>
          <w:szCs w:val="28"/>
        </w:rPr>
        <w:t xml:space="preserve"> упражнений с различной гармонией. Стандарты с II,</w:t>
      </w:r>
      <w:r w:rsidR="00137188">
        <w:rPr>
          <w:sz w:val="28"/>
          <w:szCs w:val="28"/>
        </w:rPr>
        <w:t xml:space="preserve"> </w:t>
      </w:r>
      <w:r w:rsidRPr="00112B2F">
        <w:rPr>
          <w:sz w:val="28"/>
          <w:szCs w:val="28"/>
        </w:rPr>
        <w:t xml:space="preserve">V. Игра отклонений. «Все мажоры», понятие вертикальной импровизации: упражнения «Все </w:t>
      </w:r>
      <w:proofErr w:type="spellStart"/>
      <w:r w:rsidRPr="00112B2F">
        <w:rPr>
          <w:sz w:val="28"/>
          <w:szCs w:val="28"/>
        </w:rPr>
        <w:t>нонаккорды</w:t>
      </w:r>
      <w:proofErr w:type="spellEnd"/>
      <w:r w:rsidRPr="00112B2F">
        <w:rPr>
          <w:sz w:val="28"/>
          <w:szCs w:val="28"/>
        </w:rPr>
        <w:t>», введение «Съёма» -</w:t>
      </w:r>
      <w:r w:rsidR="00C4223E">
        <w:rPr>
          <w:sz w:val="28"/>
          <w:szCs w:val="28"/>
        </w:rPr>
        <w:t xml:space="preserve"> </w:t>
      </w:r>
      <w:r w:rsidRPr="00112B2F">
        <w:rPr>
          <w:sz w:val="28"/>
          <w:szCs w:val="28"/>
        </w:rPr>
        <w:t>самостоятельных транс</w:t>
      </w:r>
      <w:r w:rsidR="00C4223E">
        <w:rPr>
          <w:sz w:val="28"/>
          <w:szCs w:val="28"/>
        </w:rPr>
        <w:t xml:space="preserve">крипций, </w:t>
      </w:r>
      <w:r w:rsidR="00C4223E">
        <w:rPr>
          <w:sz w:val="28"/>
          <w:szCs w:val="28"/>
        </w:rPr>
        <w:lastRenderedPageBreak/>
        <w:t>сочинение сольных прове</w:t>
      </w:r>
      <w:r w:rsidRPr="00112B2F">
        <w:rPr>
          <w:sz w:val="28"/>
          <w:szCs w:val="28"/>
        </w:rPr>
        <w:t xml:space="preserve">дений темы. Приемы </w:t>
      </w:r>
      <w:proofErr w:type="spellStart"/>
      <w:r w:rsidRPr="00112B2F">
        <w:rPr>
          <w:sz w:val="28"/>
          <w:szCs w:val="28"/>
        </w:rPr>
        <w:t>полифонизации</w:t>
      </w:r>
      <w:proofErr w:type="spellEnd"/>
      <w:r w:rsidRPr="00112B2F">
        <w:rPr>
          <w:sz w:val="28"/>
          <w:szCs w:val="28"/>
        </w:rPr>
        <w:t xml:space="preserve"> фактуры на примере гармонических секвенций II V I, </w:t>
      </w:r>
      <w:proofErr w:type="spellStart"/>
      <w:r w:rsidRPr="00112B2F">
        <w:rPr>
          <w:sz w:val="28"/>
          <w:szCs w:val="28"/>
        </w:rPr>
        <w:t>Drop</w:t>
      </w:r>
      <w:proofErr w:type="spellEnd"/>
      <w:r w:rsidRPr="00112B2F">
        <w:rPr>
          <w:sz w:val="28"/>
          <w:szCs w:val="28"/>
        </w:rPr>
        <w:t xml:space="preserve"> 2</w:t>
      </w:r>
      <w:r w:rsidR="00C4223E">
        <w:rPr>
          <w:sz w:val="28"/>
          <w:szCs w:val="28"/>
        </w:rPr>
        <w:t>.</w:t>
      </w:r>
      <w:r w:rsidRPr="00112B2F">
        <w:rPr>
          <w:sz w:val="28"/>
          <w:szCs w:val="28"/>
        </w:rPr>
        <w:t xml:space="preserve"> </w:t>
      </w:r>
    </w:p>
    <w:p w:rsidR="00F21D3E" w:rsidRPr="00C4223E" w:rsidRDefault="00F21D3E" w:rsidP="00C4223E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C4223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</w:t>
      </w:r>
      <w:r w:rsidR="00C4223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ребования к выпускной программе</w:t>
      </w:r>
    </w:p>
    <w:p w:rsidR="00F21D3E" w:rsidRDefault="00C422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олифоническое произведение (обязательно Прелюдия и фуга из ХТК  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>И.С.Баха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>, если учащийся собирается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продолжать учиться в 9 классе)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F21D3E" w:rsidRDefault="00C422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роизведение крупной формы (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классическое или романтическое)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F21D3E" w:rsidRDefault="00C422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 этюда (для перехода в 9 класс) или один этюд (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для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завершающих свое обучение)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F21D3E" w:rsidRDefault="00C4223E" w:rsidP="00F21D3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любая академическая пьеса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E26D14" w:rsidRPr="00E26D14" w:rsidRDefault="00F21D3E" w:rsidP="00E26D1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-2-4 </w:t>
      </w:r>
      <w:r w:rsidR="00C4223E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разнохарактерные джазовые пьесы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</w:t>
      </w:r>
      <w:r w:rsidR="00C4223E">
        <w:rPr>
          <w:rFonts w:ascii="Times New Roman" w:eastAsia="Geeza Pro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 выученные транскрипции, так и самостоятельные аранжировки в трио и соло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Pr="00751307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C4223E" w:rsidP="00B06368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список</w:t>
      </w:r>
    </w:p>
    <w:p w:rsidR="00426660" w:rsidRDefault="00426660" w:rsidP="00C4223E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137188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137188" w:rsidRPr="00B06368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 С.             Трехголосные инвенции, Хорошо темперированный клавир,</w:t>
      </w:r>
    </w:p>
    <w:p w:rsidR="00426660" w:rsidRDefault="00135184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Партиты  Соль мажор, Си-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бемоль мажор,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Французские сюиты, Английские сюиты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Полторацкий В.   24 Прелюдии и фуги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Шостакович Д.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24 Прелюдии и фуги (по выбору)</w:t>
      </w:r>
    </w:p>
    <w:p w:rsidR="00B06368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Щедрин Р.   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24 Прелюдии и фуги (по выбору)</w:t>
      </w:r>
    </w:p>
    <w:p w:rsidR="00B06368" w:rsidRPr="00B06368" w:rsidRDefault="00B06368" w:rsidP="00B06368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 w:rsidRPr="00B06368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Этюды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Аренский А.          С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оч.36, соч.41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</w:t>
      </w:r>
    </w:p>
    <w:p w:rsidR="00426660" w:rsidRDefault="001351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Блюменфельд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Ф.   Соч.3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Этюд № 2 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Этюды (по выбору)</w:t>
      </w:r>
    </w:p>
    <w:p w:rsidR="00426660" w:rsidRDefault="001351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Крамер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 (наиболее трудные)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Куллак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Т.              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Октавные этюды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Фа мажор, Ля-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бемоль мажор, </w:t>
      </w:r>
    </w:p>
    <w:p w:rsidR="00426660" w:rsidRDefault="00135184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Ми-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Лист Ф.       </w:t>
      </w:r>
      <w:r w:rsidR="00FA703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Концертные этюды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Ре-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 фа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Мендельсон Ф.      Этюды ля минор, Фа мажор</w:t>
      </w:r>
    </w:p>
    <w:p w:rsidR="00426660" w:rsidRDefault="00FA703A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Соч.72 Этюды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№№ 1,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2,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5,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6,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7,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9,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10,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      Соч. 299, </w:t>
      </w:r>
      <w:r w:rsidR="00137188"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оч.740 Этюды (по выбору)</w:t>
      </w:r>
    </w:p>
    <w:p w:rsidR="00B06368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Шопен Ф.                Соч.10, соч.25 Этюды (по выбору)</w:t>
      </w:r>
    </w:p>
    <w:p w:rsidR="00426660" w:rsidRDefault="00B06368" w:rsidP="00C4223E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lastRenderedPageBreak/>
        <w:t>Произведения крупной формы</w:t>
      </w:r>
      <w:r w:rsidR="00137188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137188" w:rsidRPr="00B06368"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 Сонаты №№ 1, 5, 6, 7, 8, 9, 10, 11, 16, 25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Вариации (по выбору)</w:t>
      </w:r>
    </w:p>
    <w:p w:rsidR="00426660" w:rsidRDefault="00426660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Концерты №№1, 2, 3 (отдельные части)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 Й.              Сонаты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Григ Э.                Соната ми минор, концерт ля минор</w:t>
      </w:r>
    </w:p>
    <w:p w:rsidR="00426660" w:rsidRDefault="001351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Соната фа-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В.           Сонаты (по выбору)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Вариации Ре м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ажор, Ми-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 Соль мажор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Концерты  №№12, 17, 20, 21, 23 (отдельные части)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Мендельсон Ф.    Концерты соль минор, ре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Прокофьев С.      Сонаты №№ 1, 2, 3</w:t>
      </w:r>
    </w:p>
    <w:p w:rsidR="00B06368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Скарлатти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60 сонат под ред.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Гольденвейзера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(по выбору)</w:t>
      </w:r>
    </w:p>
    <w:p w:rsidR="00B06368" w:rsidRPr="00B06368" w:rsidRDefault="00B06368" w:rsidP="00B06368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Аренский А.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Соч.68  Прелюдии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Бабаджанян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Шесть картин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Балакирев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  Ноктюрн,  Полька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Глиэр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Р.                     Соч. 26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Прелюдии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Глинка-Балакирев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Жаворонок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Караев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К.                  24 прелюдии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Лист Ф.                      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Лорелея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», «Женевские колокола», ноктюрн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Грезы 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любви»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Лядов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      Соч.11 Прелюдии</w:t>
      </w:r>
    </w:p>
    <w:p w:rsidR="00426660" w:rsidRDefault="00055DDD">
      <w:pPr>
        <w:spacing w:line="360" w:lineRule="auto"/>
        <w:ind w:left="2160" w:firstLine="392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Соч.17 Пастораль</w:t>
      </w:r>
    </w:p>
    <w:p w:rsidR="00426660" w:rsidRDefault="00055DDD">
      <w:pPr>
        <w:spacing w:line="360" w:lineRule="auto"/>
        <w:ind w:left="2160" w:firstLine="392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Соч.53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ри багатели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Менд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ельсон Ф.          Песни без сло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в,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Рондо-каприччиозо</w:t>
      </w:r>
      <w:proofErr w:type="spellEnd"/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Мусоргский М.          Детское скерцо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Мясковский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Соч.25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Причуды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Рубинштейн А.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Соч.26 Романс Фа мажор</w:t>
      </w:r>
    </w:p>
    <w:p w:rsidR="00426660" w:rsidRDefault="00055DDD">
      <w:pPr>
        <w:spacing w:line="360" w:lineRule="auto"/>
        <w:ind w:left="2160" w:firstLine="392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Соч.50 Баркарола соль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Рахманинов С.          Соч.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>3 Элегия, Серенада, Прелюдия до-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</w:t>
      </w:r>
    </w:p>
    <w:p w:rsidR="00426660" w:rsidRDefault="00426660">
      <w:pPr>
        <w:spacing w:line="360" w:lineRule="auto"/>
        <w:ind w:left="2160" w:firstLine="392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 Соч.23, соч.32 Прелюдии (по выбору)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Скрябин А.                Соч.2 Прелюдия,  Этюд</w:t>
      </w:r>
    </w:p>
    <w:p w:rsidR="00426660" w:rsidRDefault="00055DDD" w:rsidP="00055DD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Соч.11 Прелюдии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Сметана Б.                 Соч.8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Поэтическая полька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соль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Хачатурян А.             Токката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Чайковский П.           </w:t>
      </w:r>
      <w:r w:rsidR="0013518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Соч.19 Каприччио  Си-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26660">
      <w:pPr>
        <w:spacing w:line="360" w:lineRule="auto"/>
        <w:ind w:left="2160" w:firstLine="392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Соч.51  Полька си минор</w:t>
      </w:r>
    </w:p>
    <w:p w:rsidR="00426660" w:rsidRDefault="00055DDD">
      <w:pPr>
        <w:spacing w:line="360" w:lineRule="auto"/>
        <w:ind w:left="2160" w:firstLine="392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Соч.5 Романс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фа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Чайковский-Зилоти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Ноктюрн на темы из оперы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Снегурочка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Шопен Ф.                    Ноктюрны,  Вальсы,  Полонезы, Мазурки</w:t>
      </w:r>
    </w:p>
    <w:p w:rsidR="00426660" w:rsidRDefault="00426660">
      <w:pPr>
        <w:spacing w:line="360" w:lineRule="auto"/>
        <w:ind w:left="2160" w:firstLine="534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Блестящие вариации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      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Соч.18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Арабески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Вариации на тему </w:t>
      </w:r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Абегг</w:t>
      </w:r>
      <w:proofErr w:type="spellEnd"/>
      <w:r w:rsidR="00055DDD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B06368" w:rsidRDefault="00055DDD" w:rsidP="00055DDD">
      <w:pPr>
        <w:spacing w:line="360" w:lineRule="auto"/>
        <w:ind w:left="2160" w:firstLine="534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Венский карнавал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2E0667" w:rsidRPr="00112B2F" w:rsidRDefault="00B06368" w:rsidP="00055DDD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 (джазовая программа)</w:t>
      </w:r>
    </w:p>
    <w:p w:rsidR="00B06368" w:rsidRPr="001E71C7" w:rsidRDefault="00B06368" w:rsidP="00055DDD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Питерсон</w:t>
      </w:r>
      <w:r w:rsidRPr="00E26D14">
        <w:rPr>
          <w:sz w:val="28"/>
          <w:szCs w:val="28"/>
        </w:rPr>
        <w:t xml:space="preserve">   </w:t>
      </w:r>
      <w:r w:rsidR="002607B5">
        <w:rPr>
          <w:sz w:val="28"/>
          <w:szCs w:val="28"/>
        </w:rPr>
        <w:t>О</w:t>
      </w:r>
      <w:r w:rsidR="002607B5" w:rsidRPr="00E26D14">
        <w:rPr>
          <w:sz w:val="28"/>
          <w:szCs w:val="28"/>
        </w:rPr>
        <w:t>.</w:t>
      </w:r>
      <w:r w:rsidRPr="00E26D14">
        <w:rPr>
          <w:sz w:val="28"/>
          <w:szCs w:val="28"/>
        </w:rPr>
        <w:t xml:space="preserve">            </w:t>
      </w:r>
      <w:r w:rsidR="00055DDD">
        <w:rPr>
          <w:sz w:val="28"/>
          <w:szCs w:val="28"/>
        </w:rPr>
        <w:t xml:space="preserve"> </w:t>
      </w:r>
      <w:r w:rsidRPr="00E26D14">
        <w:rPr>
          <w:sz w:val="28"/>
          <w:szCs w:val="28"/>
        </w:rPr>
        <w:t xml:space="preserve"> </w:t>
      </w:r>
      <w:r w:rsidRPr="001E71C7">
        <w:rPr>
          <w:sz w:val="28"/>
          <w:szCs w:val="28"/>
        </w:rPr>
        <w:t>«</w:t>
      </w:r>
      <w:r w:rsidRPr="00B06368">
        <w:rPr>
          <w:sz w:val="28"/>
          <w:szCs w:val="28"/>
          <w:lang w:val="en-US"/>
        </w:rPr>
        <w:t>Jazz</w:t>
      </w:r>
      <w:r w:rsidRPr="001E71C7">
        <w:rPr>
          <w:sz w:val="28"/>
          <w:szCs w:val="28"/>
        </w:rPr>
        <w:t xml:space="preserve"> </w:t>
      </w:r>
      <w:r w:rsidR="00FA3ACF">
        <w:rPr>
          <w:sz w:val="28"/>
          <w:szCs w:val="28"/>
          <w:lang w:val="en-US"/>
        </w:rPr>
        <w:t>E</w:t>
      </w:r>
      <w:r w:rsidR="00055DDD">
        <w:rPr>
          <w:sz w:val="28"/>
          <w:szCs w:val="28"/>
          <w:lang w:val="en-US"/>
        </w:rPr>
        <w:t>xercises</w:t>
      </w:r>
      <w:r w:rsidR="00055DDD" w:rsidRPr="001E71C7">
        <w:rPr>
          <w:sz w:val="28"/>
          <w:szCs w:val="28"/>
        </w:rPr>
        <w:t>»</w:t>
      </w:r>
    </w:p>
    <w:p w:rsidR="00B06368" w:rsidRPr="00055DDD" w:rsidRDefault="002E0667" w:rsidP="00055DDD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E0667">
        <w:rPr>
          <w:sz w:val="28"/>
          <w:szCs w:val="28"/>
        </w:rPr>
        <w:t>Косма</w:t>
      </w:r>
      <w:proofErr w:type="spellEnd"/>
      <w:r w:rsidR="002607B5" w:rsidRPr="001E71C7">
        <w:rPr>
          <w:sz w:val="28"/>
          <w:szCs w:val="28"/>
        </w:rPr>
        <w:t xml:space="preserve"> </w:t>
      </w:r>
      <w:r w:rsidR="002607B5" w:rsidRPr="002E0667">
        <w:rPr>
          <w:sz w:val="28"/>
          <w:szCs w:val="28"/>
        </w:rPr>
        <w:t>Ж</w:t>
      </w:r>
      <w:r w:rsidR="002607B5" w:rsidRPr="001E71C7">
        <w:rPr>
          <w:sz w:val="28"/>
          <w:szCs w:val="28"/>
        </w:rPr>
        <w:t xml:space="preserve">. </w:t>
      </w:r>
      <w:r w:rsidRPr="001E71C7">
        <w:rPr>
          <w:sz w:val="28"/>
          <w:szCs w:val="28"/>
        </w:rPr>
        <w:t xml:space="preserve"> </w:t>
      </w:r>
      <w:r w:rsidRPr="00B06368">
        <w:rPr>
          <w:sz w:val="28"/>
          <w:szCs w:val="28"/>
          <w:lang w:val="en-US"/>
        </w:rPr>
        <w:t xml:space="preserve">- </w:t>
      </w:r>
      <w:r w:rsidRPr="002E0667">
        <w:rPr>
          <w:sz w:val="28"/>
          <w:szCs w:val="28"/>
        </w:rPr>
        <w:t>Б</w:t>
      </w:r>
      <w:r w:rsidR="00FA3ACF">
        <w:rPr>
          <w:sz w:val="28"/>
          <w:szCs w:val="28"/>
          <w:lang w:val="en-US"/>
        </w:rPr>
        <w:t>.</w:t>
      </w:r>
      <w:r w:rsidRPr="002E0667">
        <w:rPr>
          <w:sz w:val="28"/>
          <w:szCs w:val="28"/>
        </w:rPr>
        <w:t>Эванс</w:t>
      </w:r>
      <w:r w:rsidR="00B06368" w:rsidRPr="00B06368">
        <w:rPr>
          <w:sz w:val="28"/>
          <w:szCs w:val="28"/>
          <w:lang w:val="en-US"/>
        </w:rPr>
        <w:t xml:space="preserve">   </w:t>
      </w:r>
      <w:r w:rsidR="00055DDD" w:rsidRPr="00055DDD">
        <w:rPr>
          <w:sz w:val="28"/>
          <w:szCs w:val="28"/>
          <w:lang w:val="en-US"/>
        </w:rPr>
        <w:t>«</w:t>
      </w:r>
      <w:r w:rsidRPr="002E0667">
        <w:rPr>
          <w:sz w:val="28"/>
          <w:szCs w:val="28"/>
          <w:lang w:val="en-US"/>
        </w:rPr>
        <w:t>Autumn</w:t>
      </w:r>
      <w:r w:rsidRPr="00B06368">
        <w:rPr>
          <w:sz w:val="28"/>
          <w:szCs w:val="28"/>
          <w:lang w:val="en-US"/>
        </w:rPr>
        <w:t xml:space="preserve"> </w:t>
      </w:r>
      <w:r w:rsidR="00FA3ACF" w:rsidRPr="002E0667">
        <w:rPr>
          <w:sz w:val="28"/>
          <w:szCs w:val="28"/>
          <w:lang w:val="en-US"/>
        </w:rPr>
        <w:t>L</w:t>
      </w:r>
      <w:r w:rsidRPr="002E0667">
        <w:rPr>
          <w:sz w:val="28"/>
          <w:szCs w:val="28"/>
          <w:lang w:val="en-US"/>
        </w:rPr>
        <w:t>eaves</w:t>
      </w:r>
      <w:r w:rsidR="00055DDD" w:rsidRPr="00055DDD">
        <w:rPr>
          <w:sz w:val="28"/>
          <w:szCs w:val="28"/>
          <w:lang w:val="en-US"/>
        </w:rPr>
        <w:t>»</w:t>
      </w:r>
      <w:r w:rsidRPr="00B06368">
        <w:rPr>
          <w:sz w:val="28"/>
          <w:szCs w:val="28"/>
          <w:lang w:val="en-US"/>
        </w:rPr>
        <w:t xml:space="preserve">, </w:t>
      </w:r>
      <w:r w:rsidR="00055DDD" w:rsidRPr="00055DDD">
        <w:rPr>
          <w:sz w:val="28"/>
          <w:szCs w:val="28"/>
          <w:lang w:val="en-US"/>
        </w:rPr>
        <w:t>«</w:t>
      </w:r>
      <w:r w:rsidRPr="002E0667">
        <w:rPr>
          <w:sz w:val="28"/>
          <w:szCs w:val="28"/>
          <w:lang w:val="en-US"/>
        </w:rPr>
        <w:t>My</w:t>
      </w:r>
      <w:r w:rsidRPr="00B06368">
        <w:rPr>
          <w:sz w:val="28"/>
          <w:szCs w:val="28"/>
          <w:lang w:val="en-US"/>
        </w:rPr>
        <w:t xml:space="preserve"> </w:t>
      </w:r>
      <w:r w:rsidR="00FA3ACF" w:rsidRPr="002E0667">
        <w:rPr>
          <w:sz w:val="28"/>
          <w:szCs w:val="28"/>
          <w:lang w:val="en-US"/>
        </w:rPr>
        <w:t>F</w:t>
      </w:r>
      <w:r w:rsidRPr="002E0667">
        <w:rPr>
          <w:sz w:val="28"/>
          <w:szCs w:val="28"/>
          <w:lang w:val="en-US"/>
        </w:rPr>
        <w:t>oolish</w:t>
      </w:r>
      <w:r w:rsidRPr="00B06368">
        <w:rPr>
          <w:sz w:val="28"/>
          <w:szCs w:val="28"/>
          <w:lang w:val="en-US"/>
        </w:rPr>
        <w:t xml:space="preserve"> </w:t>
      </w:r>
      <w:r w:rsidR="00FA3ACF" w:rsidRPr="00FA3ACF">
        <w:rPr>
          <w:sz w:val="28"/>
          <w:szCs w:val="28"/>
          <w:lang w:val="en-US"/>
        </w:rPr>
        <w:t xml:space="preserve"> </w:t>
      </w:r>
      <w:r w:rsidRPr="002E0667">
        <w:rPr>
          <w:sz w:val="28"/>
          <w:szCs w:val="28"/>
          <w:lang w:val="en-US"/>
        </w:rPr>
        <w:t>Heart</w:t>
      </w:r>
      <w:r w:rsidR="00055DDD" w:rsidRPr="00055DDD">
        <w:rPr>
          <w:sz w:val="28"/>
          <w:szCs w:val="28"/>
          <w:lang w:val="en-US"/>
        </w:rPr>
        <w:t>»</w:t>
      </w:r>
    </w:p>
    <w:p w:rsidR="00B06368" w:rsidRPr="00055DDD" w:rsidRDefault="002E0667" w:rsidP="00055DDD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E0667">
        <w:rPr>
          <w:sz w:val="28"/>
          <w:szCs w:val="28"/>
        </w:rPr>
        <w:t>Хэнкок</w:t>
      </w:r>
      <w:proofErr w:type="spellEnd"/>
      <w:r w:rsidRPr="00B06368">
        <w:rPr>
          <w:sz w:val="28"/>
          <w:szCs w:val="28"/>
          <w:lang w:val="en-US"/>
        </w:rPr>
        <w:t xml:space="preserve"> </w:t>
      </w:r>
      <w:r w:rsidR="002607B5" w:rsidRPr="002E0667">
        <w:rPr>
          <w:sz w:val="28"/>
          <w:szCs w:val="28"/>
        </w:rPr>
        <w:t>Х</w:t>
      </w:r>
      <w:r w:rsidR="002607B5" w:rsidRPr="00B06368">
        <w:rPr>
          <w:sz w:val="28"/>
          <w:szCs w:val="28"/>
          <w:lang w:val="en-US"/>
        </w:rPr>
        <w:t>.</w:t>
      </w:r>
      <w:r w:rsidR="00B06368" w:rsidRPr="00B06368">
        <w:rPr>
          <w:sz w:val="28"/>
          <w:szCs w:val="28"/>
          <w:lang w:val="en-US"/>
        </w:rPr>
        <w:t xml:space="preserve">                   </w:t>
      </w:r>
      <w:r w:rsidR="00055DDD" w:rsidRPr="001E71C7">
        <w:rPr>
          <w:sz w:val="28"/>
          <w:szCs w:val="28"/>
          <w:lang w:val="en-US"/>
        </w:rPr>
        <w:t xml:space="preserve"> </w:t>
      </w:r>
      <w:r w:rsidRPr="00B06368">
        <w:rPr>
          <w:sz w:val="28"/>
          <w:szCs w:val="28"/>
          <w:lang w:val="en-US"/>
        </w:rPr>
        <w:t>«</w:t>
      </w:r>
      <w:r w:rsidRPr="002E0667">
        <w:rPr>
          <w:sz w:val="28"/>
          <w:szCs w:val="28"/>
          <w:lang w:val="en-US"/>
        </w:rPr>
        <w:t>United</w:t>
      </w:r>
      <w:r w:rsidRPr="00B06368">
        <w:rPr>
          <w:sz w:val="28"/>
          <w:szCs w:val="28"/>
          <w:lang w:val="en-US"/>
        </w:rPr>
        <w:t xml:space="preserve"> </w:t>
      </w:r>
      <w:r w:rsidR="00FA3ACF" w:rsidRPr="002E0667">
        <w:rPr>
          <w:sz w:val="28"/>
          <w:szCs w:val="28"/>
          <w:lang w:val="en-US"/>
        </w:rPr>
        <w:t>B</w:t>
      </w:r>
      <w:r w:rsidRPr="002E0667">
        <w:rPr>
          <w:sz w:val="28"/>
          <w:szCs w:val="28"/>
          <w:lang w:val="en-US"/>
        </w:rPr>
        <w:t>lues</w:t>
      </w:r>
      <w:r w:rsidR="00055DDD" w:rsidRPr="00055DDD">
        <w:rPr>
          <w:sz w:val="28"/>
          <w:szCs w:val="28"/>
          <w:lang w:val="en-US"/>
        </w:rPr>
        <w:t>»</w:t>
      </w:r>
    </w:p>
    <w:p w:rsidR="00B06368" w:rsidRPr="00B06368" w:rsidRDefault="002E0667" w:rsidP="007D5684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2E0667">
        <w:rPr>
          <w:sz w:val="28"/>
          <w:szCs w:val="28"/>
        </w:rPr>
        <w:t>Питерсон</w:t>
      </w:r>
      <w:r w:rsidR="00B06368" w:rsidRPr="00B06368">
        <w:rPr>
          <w:sz w:val="28"/>
          <w:szCs w:val="28"/>
          <w:lang w:val="en-US"/>
        </w:rPr>
        <w:t xml:space="preserve">     </w:t>
      </w:r>
      <w:r w:rsidR="002607B5" w:rsidRPr="002E0667">
        <w:rPr>
          <w:sz w:val="28"/>
          <w:szCs w:val="28"/>
        </w:rPr>
        <w:t>О</w:t>
      </w:r>
      <w:r w:rsidR="002607B5" w:rsidRPr="00B06368">
        <w:rPr>
          <w:sz w:val="28"/>
          <w:szCs w:val="28"/>
          <w:lang w:val="en-US"/>
        </w:rPr>
        <w:t>.</w:t>
      </w:r>
      <w:r w:rsidR="00B06368" w:rsidRPr="00B06368">
        <w:rPr>
          <w:sz w:val="28"/>
          <w:szCs w:val="28"/>
          <w:lang w:val="en-US"/>
        </w:rPr>
        <w:t xml:space="preserve">           </w:t>
      </w:r>
      <w:r w:rsidRPr="00B06368">
        <w:rPr>
          <w:sz w:val="28"/>
          <w:szCs w:val="28"/>
          <w:lang w:val="en-US"/>
        </w:rPr>
        <w:t xml:space="preserve"> </w:t>
      </w:r>
      <w:r w:rsidR="00055DDD" w:rsidRPr="00055DDD">
        <w:rPr>
          <w:sz w:val="28"/>
          <w:szCs w:val="28"/>
          <w:lang w:val="en-US"/>
        </w:rPr>
        <w:t>«</w:t>
      </w:r>
      <w:r w:rsidRPr="002E0667">
        <w:rPr>
          <w:sz w:val="28"/>
          <w:szCs w:val="28"/>
          <w:lang w:val="en-US"/>
        </w:rPr>
        <w:t>My</w:t>
      </w:r>
      <w:r w:rsidRPr="00B06368">
        <w:rPr>
          <w:sz w:val="28"/>
          <w:szCs w:val="28"/>
          <w:lang w:val="en-US"/>
        </w:rPr>
        <w:t xml:space="preserve"> </w:t>
      </w:r>
      <w:r w:rsidR="00FA3ACF" w:rsidRPr="002E0667">
        <w:rPr>
          <w:sz w:val="28"/>
          <w:szCs w:val="28"/>
          <w:lang w:val="en-US"/>
        </w:rPr>
        <w:t>O</w:t>
      </w:r>
      <w:r w:rsidRPr="002E0667">
        <w:rPr>
          <w:sz w:val="28"/>
          <w:szCs w:val="28"/>
          <w:lang w:val="en-US"/>
        </w:rPr>
        <w:t>ne</w:t>
      </w:r>
      <w:r w:rsidRPr="00B06368">
        <w:rPr>
          <w:sz w:val="28"/>
          <w:szCs w:val="28"/>
          <w:lang w:val="en-US"/>
        </w:rPr>
        <w:t xml:space="preserve"> </w:t>
      </w:r>
      <w:r w:rsidR="00FA3ACF" w:rsidRPr="002E0667">
        <w:rPr>
          <w:sz w:val="28"/>
          <w:szCs w:val="28"/>
          <w:lang w:val="en-US"/>
        </w:rPr>
        <w:t>A</w:t>
      </w:r>
      <w:r w:rsidRPr="002E0667">
        <w:rPr>
          <w:sz w:val="28"/>
          <w:szCs w:val="28"/>
          <w:lang w:val="en-US"/>
        </w:rPr>
        <w:t>nd</w:t>
      </w:r>
      <w:r w:rsidR="00FA3ACF" w:rsidRPr="00B06368">
        <w:rPr>
          <w:sz w:val="28"/>
          <w:szCs w:val="28"/>
          <w:lang w:val="en-US"/>
        </w:rPr>
        <w:t xml:space="preserve"> </w:t>
      </w:r>
      <w:r w:rsidR="00FA3ACF" w:rsidRPr="002E0667">
        <w:rPr>
          <w:sz w:val="28"/>
          <w:szCs w:val="28"/>
          <w:lang w:val="en-US"/>
        </w:rPr>
        <w:t>Only</w:t>
      </w:r>
      <w:r w:rsidR="00FA3ACF" w:rsidRPr="00B06368">
        <w:rPr>
          <w:sz w:val="28"/>
          <w:szCs w:val="28"/>
          <w:lang w:val="en-US"/>
        </w:rPr>
        <w:t xml:space="preserve"> </w:t>
      </w:r>
      <w:r w:rsidRPr="002E0667">
        <w:rPr>
          <w:sz w:val="28"/>
          <w:szCs w:val="28"/>
          <w:lang w:val="en-US"/>
        </w:rPr>
        <w:t>Love</w:t>
      </w:r>
      <w:r w:rsidR="00055DDD" w:rsidRPr="00055DDD">
        <w:rPr>
          <w:sz w:val="28"/>
          <w:szCs w:val="28"/>
          <w:lang w:val="en-US"/>
        </w:rPr>
        <w:t>»</w:t>
      </w:r>
      <w:r w:rsidRPr="00B06368">
        <w:rPr>
          <w:sz w:val="28"/>
          <w:szCs w:val="28"/>
          <w:lang w:val="en-US"/>
        </w:rPr>
        <w:t xml:space="preserve"> </w:t>
      </w:r>
    </w:p>
    <w:p w:rsidR="00B06368" w:rsidRPr="00055DDD" w:rsidRDefault="002E0667" w:rsidP="007D5684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E0667">
        <w:rPr>
          <w:sz w:val="28"/>
          <w:szCs w:val="28"/>
        </w:rPr>
        <w:t>Гарнер</w:t>
      </w:r>
      <w:proofErr w:type="spellEnd"/>
      <w:r w:rsidRPr="00B06368">
        <w:rPr>
          <w:sz w:val="28"/>
          <w:szCs w:val="28"/>
          <w:lang w:val="en-US"/>
        </w:rPr>
        <w:t xml:space="preserve"> </w:t>
      </w:r>
      <w:r w:rsidR="00B06368" w:rsidRPr="00B06368">
        <w:rPr>
          <w:sz w:val="28"/>
          <w:szCs w:val="28"/>
          <w:lang w:val="en-US"/>
        </w:rPr>
        <w:t xml:space="preserve"> </w:t>
      </w:r>
      <w:r w:rsidR="002607B5" w:rsidRPr="002E0667">
        <w:rPr>
          <w:sz w:val="28"/>
          <w:szCs w:val="28"/>
        </w:rPr>
        <w:t>Э</w:t>
      </w:r>
      <w:r w:rsidR="002607B5" w:rsidRPr="00B06368">
        <w:rPr>
          <w:sz w:val="28"/>
          <w:szCs w:val="28"/>
          <w:lang w:val="en-US"/>
        </w:rPr>
        <w:t>.</w:t>
      </w:r>
      <w:r w:rsidR="00B06368" w:rsidRPr="00B06368">
        <w:rPr>
          <w:sz w:val="28"/>
          <w:szCs w:val="28"/>
          <w:lang w:val="en-US"/>
        </w:rPr>
        <w:t xml:space="preserve">                    </w:t>
      </w:r>
      <w:r w:rsidR="00055DDD" w:rsidRPr="00055DDD">
        <w:rPr>
          <w:sz w:val="28"/>
          <w:szCs w:val="28"/>
          <w:lang w:val="en-US"/>
        </w:rPr>
        <w:t>«</w:t>
      </w:r>
      <w:r w:rsidRPr="002E0667">
        <w:rPr>
          <w:sz w:val="28"/>
          <w:szCs w:val="28"/>
          <w:lang w:val="en-US"/>
        </w:rPr>
        <w:t>Teach</w:t>
      </w:r>
      <w:r w:rsidRPr="00B06368">
        <w:rPr>
          <w:sz w:val="28"/>
          <w:szCs w:val="28"/>
          <w:lang w:val="en-US"/>
        </w:rPr>
        <w:t xml:space="preserve"> </w:t>
      </w:r>
      <w:r w:rsidR="00FA3ACF" w:rsidRPr="002E0667">
        <w:rPr>
          <w:sz w:val="28"/>
          <w:szCs w:val="28"/>
          <w:lang w:val="en-US"/>
        </w:rPr>
        <w:t>M</w:t>
      </w:r>
      <w:r w:rsidRPr="002E0667">
        <w:rPr>
          <w:sz w:val="28"/>
          <w:szCs w:val="28"/>
          <w:lang w:val="en-US"/>
        </w:rPr>
        <w:t>e</w:t>
      </w:r>
      <w:r w:rsidR="00055DDD">
        <w:rPr>
          <w:sz w:val="28"/>
          <w:szCs w:val="28"/>
          <w:lang w:val="en-US"/>
        </w:rPr>
        <w:t xml:space="preserve"> </w:t>
      </w:r>
      <w:r w:rsidR="00FA3ACF">
        <w:rPr>
          <w:sz w:val="28"/>
          <w:szCs w:val="28"/>
          <w:lang w:val="en-US"/>
        </w:rPr>
        <w:t>T</w:t>
      </w:r>
      <w:r w:rsidR="00055DDD">
        <w:rPr>
          <w:sz w:val="28"/>
          <w:szCs w:val="28"/>
          <w:lang w:val="en-US"/>
        </w:rPr>
        <w:t>onight</w:t>
      </w:r>
      <w:r w:rsidR="00055DDD" w:rsidRPr="00055DDD">
        <w:rPr>
          <w:sz w:val="28"/>
          <w:szCs w:val="28"/>
          <w:lang w:val="en-US"/>
        </w:rPr>
        <w:t>»</w:t>
      </w:r>
    </w:p>
    <w:p w:rsidR="00B06368" w:rsidRDefault="002E0667" w:rsidP="007D568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E0667">
        <w:rPr>
          <w:sz w:val="28"/>
          <w:szCs w:val="28"/>
        </w:rPr>
        <w:t>Кориа</w:t>
      </w:r>
      <w:proofErr w:type="spellEnd"/>
      <w:r w:rsidR="00B06368" w:rsidRPr="001E71C7">
        <w:rPr>
          <w:sz w:val="28"/>
          <w:szCs w:val="28"/>
        </w:rPr>
        <w:t xml:space="preserve">    </w:t>
      </w:r>
      <w:r w:rsidR="002607B5" w:rsidRPr="002E0667">
        <w:rPr>
          <w:sz w:val="28"/>
          <w:szCs w:val="28"/>
        </w:rPr>
        <w:t>Ч</w:t>
      </w:r>
      <w:r w:rsidR="002607B5" w:rsidRPr="001E71C7">
        <w:rPr>
          <w:sz w:val="28"/>
          <w:szCs w:val="28"/>
        </w:rPr>
        <w:t>.</w:t>
      </w:r>
      <w:r w:rsidR="00B06368" w:rsidRPr="001E71C7">
        <w:rPr>
          <w:sz w:val="28"/>
          <w:szCs w:val="28"/>
        </w:rPr>
        <w:t xml:space="preserve">                    </w:t>
      </w:r>
      <w:r w:rsidR="00055DDD">
        <w:rPr>
          <w:sz w:val="28"/>
          <w:szCs w:val="28"/>
        </w:rPr>
        <w:t>«Гимн 7-й Галактики»</w:t>
      </w:r>
    </w:p>
    <w:p w:rsidR="00B06368" w:rsidRDefault="002E0667" w:rsidP="007D568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2E0667">
        <w:rPr>
          <w:sz w:val="28"/>
          <w:szCs w:val="28"/>
        </w:rPr>
        <w:t>«Джазовые сочинения для фортепиано»</w:t>
      </w:r>
      <w:r w:rsidR="007D5684">
        <w:rPr>
          <w:sz w:val="28"/>
          <w:szCs w:val="28"/>
        </w:rPr>
        <w:t>,</w:t>
      </w:r>
      <w:r w:rsidRPr="002E0667">
        <w:rPr>
          <w:sz w:val="28"/>
          <w:szCs w:val="28"/>
        </w:rPr>
        <w:t xml:space="preserve"> </w:t>
      </w:r>
      <w:proofErr w:type="spellStart"/>
      <w:r w:rsidRPr="002E0667">
        <w:rPr>
          <w:sz w:val="28"/>
          <w:szCs w:val="28"/>
        </w:rPr>
        <w:t>вып</w:t>
      </w:r>
      <w:proofErr w:type="spellEnd"/>
      <w:r w:rsidRPr="002E0667">
        <w:rPr>
          <w:sz w:val="28"/>
          <w:szCs w:val="28"/>
        </w:rPr>
        <w:t>. 1-7</w:t>
      </w:r>
      <w:r w:rsidR="00FA3ACF">
        <w:rPr>
          <w:sz w:val="28"/>
          <w:szCs w:val="28"/>
        </w:rPr>
        <w:t>,</w:t>
      </w:r>
      <w:r w:rsidRPr="002E0667">
        <w:rPr>
          <w:sz w:val="28"/>
          <w:szCs w:val="28"/>
        </w:rPr>
        <w:t xml:space="preserve"> по выбору преподавате</w:t>
      </w:r>
      <w:r w:rsidR="007D5684">
        <w:rPr>
          <w:sz w:val="28"/>
          <w:szCs w:val="28"/>
        </w:rPr>
        <w:t>ля</w:t>
      </w:r>
      <w:r w:rsidRPr="002E0667">
        <w:rPr>
          <w:sz w:val="28"/>
          <w:szCs w:val="28"/>
        </w:rPr>
        <w:t xml:space="preserve"> </w:t>
      </w:r>
    </w:p>
    <w:p w:rsidR="002E0667" w:rsidRDefault="002E0667" w:rsidP="007D568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Кориа</w:t>
      </w:r>
      <w:proofErr w:type="spellEnd"/>
      <w:r w:rsidR="00B06368">
        <w:rPr>
          <w:sz w:val="28"/>
          <w:szCs w:val="28"/>
        </w:rPr>
        <w:t xml:space="preserve">   </w:t>
      </w:r>
      <w:r w:rsidR="002607B5" w:rsidRPr="00323259">
        <w:rPr>
          <w:sz w:val="28"/>
          <w:szCs w:val="28"/>
        </w:rPr>
        <w:t>Ч</w:t>
      </w:r>
      <w:r w:rsidR="002607B5">
        <w:rPr>
          <w:sz w:val="28"/>
          <w:szCs w:val="28"/>
        </w:rPr>
        <w:t>.</w:t>
      </w:r>
      <w:r w:rsidR="00B0636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Childrens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Songs</w:t>
      </w:r>
      <w:proofErr w:type="spellEnd"/>
      <w:r>
        <w:rPr>
          <w:sz w:val="28"/>
          <w:szCs w:val="28"/>
        </w:rPr>
        <w:t>» №</w:t>
      </w:r>
      <w:r w:rsidR="007D5684">
        <w:rPr>
          <w:sz w:val="28"/>
          <w:szCs w:val="28"/>
        </w:rPr>
        <w:t>№</w:t>
      </w:r>
      <w:r>
        <w:rPr>
          <w:sz w:val="28"/>
          <w:szCs w:val="28"/>
        </w:rPr>
        <w:t>12-19</w:t>
      </w:r>
    </w:p>
    <w:p w:rsidR="00426660" w:rsidRPr="002E0667" w:rsidRDefault="00426660" w:rsidP="00751307">
      <w:pPr>
        <w:jc w:val="both"/>
        <w:rPr>
          <w:rFonts w:ascii="Times New Roman" w:eastAsia="ヒラギノ角ゴ Pro W3" w:hAnsi="Times New Roman"/>
          <w:color w:val="000000"/>
          <w:sz w:val="16"/>
          <w:szCs w:val="16"/>
          <w:lang w:val="ru-RU"/>
        </w:rPr>
      </w:pPr>
    </w:p>
    <w:p w:rsidR="00426660" w:rsidRDefault="00426660" w:rsidP="00B06368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Примерные программы выпускного экзамена</w:t>
      </w:r>
    </w:p>
    <w:p w:rsidR="00426660" w:rsidRDefault="00426660" w:rsidP="007D5684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426660" w:rsidRDefault="00426660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 С.          Трехголосная инвенция соль минор</w:t>
      </w:r>
    </w:p>
    <w:p w:rsidR="00426660" w:rsidRDefault="007D5684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Соч.740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Этюд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11</w:t>
      </w:r>
    </w:p>
    <w:p w:rsidR="00426660" w:rsidRDefault="00D97E25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В.         Соната Си-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 1-я часть</w:t>
      </w:r>
    </w:p>
    <w:p w:rsidR="00426660" w:rsidRDefault="00426660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Прокофьев С.   Мимолетности №№ 1, 10</w:t>
      </w:r>
    </w:p>
    <w:p w:rsidR="002E0667" w:rsidRPr="002E0667" w:rsidRDefault="002E0667" w:rsidP="007D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0667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2E0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7B5" w:rsidRPr="002E0667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B0636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E0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0667">
        <w:rPr>
          <w:rFonts w:ascii="Times New Roman" w:hAnsi="Times New Roman" w:cs="Times New Roman"/>
          <w:sz w:val="28"/>
          <w:szCs w:val="28"/>
          <w:lang w:val="ru-RU"/>
        </w:rPr>
        <w:t>«Гимн 7-й Галактики»</w:t>
      </w:r>
    </w:p>
    <w:p w:rsidR="00B06368" w:rsidRPr="001E0B58" w:rsidRDefault="002E0667" w:rsidP="007D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7B5">
        <w:rPr>
          <w:rFonts w:ascii="Times New Roman" w:hAnsi="Times New Roman" w:cs="Times New Roman"/>
          <w:sz w:val="28"/>
          <w:szCs w:val="28"/>
          <w:lang w:val="ru-RU"/>
        </w:rPr>
        <w:t>Косма</w:t>
      </w:r>
      <w:proofErr w:type="spellEnd"/>
      <w:r w:rsidRPr="001E0B58">
        <w:rPr>
          <w:rFonts w:ascii="Times New Roman" w:hAnsi="Times New Roman" w:cs="Times New Roman"/>
          <w:sz w:val="28"/>
          <w:szCs w:val="28"/>
        </w:rPr>
        <w:t xml:space="preserve"> </w:t>
      </w:r>
      <w:r w:rsidR="002607B5" w:rsidRPr="002607B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2607B5" w:rsidRPr="001E0B58">
        <w:rPr>
          <w:rFonts w:ascii="Times New Roman" w:hAnsi="Times New Roman" w:cs="Times New Roman"/>
          <w:sz w:val="28"/>
          <w:szCs w:val="28"/>
        </w:rPr>
        <w:t xml:space="preserve">. </w:t>
      </w:r>
      <w:r w:rsidRPr="001E0B58">
        <w:rPr>
          <w:rFonts w:ascii="Times New Roman" w:hAnsi="Times New Roman" w:cs="Times New Roman"/>
          <w:sz w:val="28"/>
          <w:szCs w:val="28"/>
        </w:rPr>
        <w:t xml:space="preserve">- </w:t>
      </w:r>
      <w:r w:rsidRPr="002607B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A3ACF" w:rsidRPr="001E0B58">
        <w:rPr>
          <w:rFonts w:ascii="Times New Roman" w:hAnsi="Times New Roman" w:cs="Times New Roman"/>
          <w:sz w:val="28"/>
          <w:szCs w:val="28"/>
        </w:rPr>
        <w:t>.</w:t>
      </w:r>
      <w:r w:rsidRPr="002607B5">
        <w:rPr>
          <w:rFonts w:ascii="Times New Roman" w:hAnsi="Times New Roman" w:cs="Times New Roman"/>
          <w:sz w:val="28"/>
          <w:szCs w:val="28"/>
          <w:lang w:val="ru-RU"/>
        </w:rPr>
        <w:t>Эванс</w:t>
      </w:r>
      <w:r w:rsidR="00F713CF" w:rsidRPr="001E0B58">
        <w:rPr>
          <w:rFonts w:ascii="Times New Roman" w:hAnsi="Times New Roman" w:cs="Times New Roman"/>
          <w:sz w:val="28"/>
          <w:szCs w:val="28"/>
        </w:rPr>
        <w:t xml:space="preserve">  </w:t>
      </w:r>
      <w:r w:rsidR="007D5684" w:rsidRPr="001E0B58">
        <w:rPr>
          <w:rFonts w:ascii="Times New Roman" w:hAnsi="Times New Roman" w:cs="Times New Roman"/>
          <w:sz w:val="28"/>
          <w:szCs w:val="28"/>
        </w:rPr>
        <w:t>«</w:t>
      </w:r>
      <w:r w:rsidRPr="002E0667">
        <w:rPr>
          <w:rFonts w:ascii="Times New Roman" w:hAnsi="Times New Roman" w:cs="Times New Roman"/>
          <w:sz w:val="28"/>
          <w:szCs w:val="28"/>
        </w:rPr>
        <w:t>Autumn</w:t>
      </w:r>
      <w:r w:rsidRPr="001E0B58">
        <w:rPr>
          <w:rFonts w:ascii="Times New Roman" w:hAnsi="Times New Roman" w:cs="Times New Roman"/>
          <w:sz w:val="28"/>
          <w:szCs w:val="28"/>
        </w:rPr>
        <w:t xml:space="preserve"> </w:t>
      </w:r>
      <w:r w:rsidR="00FA3ACF" w:rsidRPr="002E0667">
        <w:rPr>
          <w:rFonts w:ascii="Times New Roman" w:hAnsi="Times New Roman" w:cs="Times New Roman"/>
          <w:sz w:val="28"/>
          <w:szCs w:val="28"/>
        </w:rPr>
        <w:t>L</w:t>
      </w:r>
      <w:r w:rsidRPr="002E0667">
        <w:rPr>
          <w:rFonts w:ascii="Times New Roman" w:hAnsi="Times New Roman" w:cs="Times New Roman"/>
          <w:sz w:val="28"/>
          <w:szCs w:val="28"/>
        </w:rPr>
        <w:t>eaves</w:t>
      </w:r>
      <w:r w:rsidR="007D5684" w:rsidRPr="001E0B58">
        <w:rPr>
          <w:rFonts w:ascii="Times New Roman" w:hAnsi="Times New Roman" w:cs="Times New Roman"/>
          <w:sz w:val="28"/>
          <w:szCs w:val="28"/>
        </w:rPr>
        <w:t>»</w:t>
      </w:r>
    </w:p>
    <w:p w:rsidR="003E0883" w:rsidRPr="001E0B58" w:rsidRDefault="003E0883" w:rsidP="007D5684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</w:rPr>
      </w:pPr>
    </w:p>
    <w:p w:rsidR="00426660" w:rsidRDefault="00426660" w:rsidP="007D5684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lastRenderedPageBreak/>
        <w:t>Вариант 2</w:t>
      </w:r>
    </w:p>
    <w:p w:rsidR="00426660" w:rsidRDefault="00D97E25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 И. С.          ХТК 1-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й том,  Прелюдия и фуга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 Соч.740  Этюды </w:t>
      </w:r>
      <w:r w:rsidR="007D5684">
        <w:rPr>
          <w:rFonts w:ascii="Times New Roman" w:eastAsia="Geeza Pro" w:hAnsi="Times New Roman"/>
          <w:color w:val="000000"/>
          <w:sz w:val="28"/>
          <w:szCs w:val="28"/>
          <w:lang w:val="ru-RU"/>
        </w:rPr>
        <w:t>№№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12, 18</w:t>
      </w:r>
    </w:p>
    <w:p w:rsidR="00426660" w:rsidRPr="002E0667" w:rsidRDefault="00426660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Соната № 5, 1-я часть</w:t>
      </w:r>
    </w:p>
    <w:p w:rsidR="002A2483" w:rsidRPr="001E0B58" w:rsidRDefault="002A2483" w:rsidP="007D568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Щедрин</w:t>
      </w:r>
      <w:r w:rsidRP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P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B06368" w:rsidRP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Basso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ostinato</w:t>
      </w:r>
      <w:proofErr w:type="spellEnd"/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2E0667" w:rsidRPr="001E0B58" w:rsidRDefault="002E0667" w:rsidP="007D568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E0667">
        <w:rPr>
          <w:sz w:val="28"/>
          <w:szCs w:val="28"/>
        </w:rPr>
        <w:t>Келли</w:t>
      </w:r>
      <w:proofErr w:type="spellEnd"/>
      <w:r w:rsidR="00B06368" w:rsidRPr="001E0B58">
        <w:rPr>
          <w:sz w:val="28"/>
          <w:szCs w:val="28"/>
        </w:rPr>
        <w:t xml:space="preserve">  </w:t>
      </w:r>
      <w:r w:rsidR="002607B5" w:rsidRPr="002E0667">
        <w:rPr>
          <w:sz w:val="28"/>
          <w:szCs w:val="28"/>
        </w:rPr>
        <w:t>У</w:t>
      </w:r>
      <w:r w:rsidR="002607B5" w:rsidRPr="001E0B58">
        <w:rPr>
          <w:sz w:val="28"/>
          <w:szCs w:val="28"/>
        </w:rPr>
        <w:t xml:space="preserve">. </w:t>
      </w:r>
      <w:r w:rsidR="00B06368" w:rsidRPr="001E0B58">
        <w:rPr>
          <w:sz w:val="28"/>
          <w:szCs w:val="28"/>
        </w:rPr>
        <w:t xml:space="preserve">             </w:t>
      </w:r>
      <w:r w:rsidRPr="001E0B58">
        <w:rPr>
          <w:sz w:val="28"/>
          <w:szCs w:val="28"/>
        </w:rPr>
        <w:t>«</w:t>
      </w:r>
      <w:r w:rsidRPr="002A2483">
        <w:rPr>
          <w:sz w:val="28"/>
          <w:szCs w:val="28"/>
          <w:lang w:val="en-US"/>
        </w:rPr>
        <w:t>Kelly</w:t>
      </w:r>
      <w:r w:rsidRPr="001E0B58">
        <w:rPr>
          <w:sz w:val="28"/>
          <w:szCs w:val="28"/>
        </w:rPr>
        <w:t xml:space="preserve"> </w:t>
      </w:r>
      <w:r w:rsidRPr="002A2483">
        <w:rPr>
          <w:sz w:val="28"/>
          <w:szCs w:val="28"/>
          <w:lang w:val="en-US"/>
        </w:rPr>
        <w:t>Blue</w:t>
      </w:r>
      <w:r w:rsidRPr="001E0B58">
        <w:rPr>
          <w:sz w:val="28"/>
          <w:szCs w:val="28"/>
        </w:rPr>
        <w:t xml:space="preserve">», </w:t>
      </w:r>
    </w:p>
    <w:p w:rsidR="00426660" w:rsidRPr="001E71C7" w:rsidRDefault="002E0667" w:rsidP="007D5684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E0667">
        <w:rPr>
          <w:sz w:val="28"/>
          <w:szCs w:val="28"/>
        </w:rPr>
        <w:t>Гарленд</w:t>
      </w:r>
      <w:proofErr w:type="spellEnd"/>
      <w:r w:rsidR="002607B5" w:rsidRPr="001E0B58">
        <w:rPr>
          <w:sz w:val="28"/>
          <w:szCs w:val="28"/>
        </w:rPr>
        <w:t xml:space="preserve"> </w:t>
      </w:r>
      <w:r w:rsidR="002607B5" w:rsidRPr="002E0667">
        <w:rPr>
          <w:sz w:val="28"/>
          <w:szCs w:val="28"/>
        </w:rPr>
        <w:t>Р</w:t>
      </w:r>
      <w:r w:rsidR="002607B5" w:rsidRPr="001E0B58">
        <w:rPr>
          <w:sz w:val="28"/>
          <w:szCs w:val="28"/>
        </w:rPr>
        <w:t xml:space="preserve">. </w:t>
      </w:r>
      <w:r w:rsidR="00F21D3E" w:rsidRPr="001E0B58">
        <w:rPr>
          <w:sz w:val="28"/>
          <w:szCs w:val="28"/>
        </w:rPr>
        <w:t>–</w:t>
      </w:r>
      <w:r w:rsidRPr="001E0B58">
        <w:rPr>
          <w:sz w:val="28"/>
          <w:szCs w:val="28"/>
        </w:rPr>
        <w:t xml:space="preserve"> </w:t>
      </w:r>
      <w:r w:rsidRPr="002E0667">
        <w:rPr>
          <w:sz w:val="28"/>
          <w:szCs w:val="28"/>
        </w:rPr>
        <w:t>Гершвин</w:t>
      </w:r>
      <w:r w:rsidR="00F21D3E" w:rsidRPr="001E0B58">
        <w:rPr>
          <w:sz w:val="28"/>
          <w:szCs w:val="28"/>
        </w:rPr>
        <w:t xml:space="preserve"> </w:t>
      </w:r>
      <w:proofErr w:type="gramStart"/>
      <w:r w:rsidR="00F21D3E">
        <w:rPr>
          <w:sz w:val="28"/>
          <w:szCs w:val="28"/>
        </w:rPr>
        <w:t>Дж</w:t>
      </w:r>
      <w:proofErr w:type="gramEnd"/>
      <w:r w:rsidR="00F21D3E" w:rsidRPr="001E0B58">
        <w:rPr>
          <w:sz w:val="28"/>
          <w:szCs w:val="28"/>
        </w:rPr>
        <w:t>.</w:t>
      </w:r>
      <w:r w:rsidRPr="001E0B58">
        <w:rPr>
          <w:sz w:val="28"/>
          <w:szCs w:val="28"/>
        </w:rPr>
        <w:t xml:space="preserve"> </w:t>
      </w:r>
      <w:r w:rsidR="00FA3ACF">
        <w:rPr>
          <w:sz w:val="28"/>
          <w:szCs w:val="28"/>
          <w:lang w:val="en-US"/>
        </w:rPr>
        <w:t>«But Not For Me»</w:t>
      </w:r>
    </w:p>
    <w:p w:rsidR="00426660" w:rsidRPr="001E0B58" w:rsidRDefault="00426660" w:rsidP="00B06368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</w:t>
      </w:r>
      <w:r w:rsidRPr="001E0B58">
        <w:rPr>
          <w:rFonts w:ascii="Times New Roman" w:eastAsia="ヒラギノ角ゴ Pro W3" w:hAnsi="Times New Roman"/>
          <w:i/>
          <w:color w:val="000000"/>
          <w:sz w:val="28"/>
          <w:szCs w:val="28"/>
        </w:rPr>
        <w:t xml:space="preserve"> 3</w:t>
      </w:r>
    </w:p>
    <w:p w:rsidR="00426660" w:rsidRPr="00E26D14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ХТК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й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том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Прелюдия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фуга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фа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</w:p>
    <w:p w:rsidR="00426660" w:rsidRPr="00E26D14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.72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</w:t>
      </w:r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>айдн Й.              Соната  Ми-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мажор, 1-я часть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Рахманин</w:t>
      </w:r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>ов С.    Соч.32   Прелюдия соль-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</w:t>
      </w:r>
    </w:p>
    <w:p w:rsidR="002B26FD" w:rsidRDefault="002E0667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Эванс</w:t>
      </w:r>
      <w:r w:rsidR="00B0636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2607B5"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="002607B5"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B0636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My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A3ACF">
        <w:rPr>
          <w:rFonts w:ascii="Times New Roman" w:eastAsia="Geeza Pro" w:hAnsi="Times New Roman"/>
          <w:color w:val="000000"/>
          <w:sz w:val="28"/>
          <w:szCs w:val="28"/>
        </w:rPr>
        <w:t>F</w:t>
      </w:r>
      <w:r>
        <w:rPr>
          <w:rFonts w:ascii="Times New Roman" w:eastAsia="Geeza Pro" w:hAnsi="Times New Roman"/>
          <w:color w:val="000000"/>
          <w:sz w:val="28"/>
          <w:szCs w:val="28"/>
        </w:rPr>
        <w:t>oolish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Heart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>(проведение темы соло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как самостоятельной </w:t>
      </w:r>
      <w:proofErr w:type="gramEnd"/>
    </w:p>
    <w:p w:rsidR="00E26D14" w:rsidRDefault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</w:t>
      </w:r>
      <w:r w:rsid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работы в классе, импровизация и заключительная тема в трио)</w:t>
      </w:r>
    </w:p>
    <w:p w:rsidR="00FA3ACF" w:rsidRPr="00092408" w:rsidRDefault="00FA3AC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B06368" w:rsidRDefault="00FA3ACF" w:rsidP="00B06368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ДЕВЯТЫЙ</w:t>
      </w:r>
      <w:r w:rsidR="00B06368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3 часа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Самостоятельная работа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323259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4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часов в неделю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Консультации по специальности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этом классе обучаются учащиеся, которые целенаправленно готовятся к поступлению в </w:t>
      </w:r>
      <w:r w:rsidR="007D5684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профессиональную образовательную организацию, реализующую образовательные программы в области эст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="007D5684">
        <w:rPr>
          <w:rFonts w:ascii="Times New Roman" w:eastAsia="Geeza Pro" w:hAnsi="Times New Roman"/>
          <w:color w:val="000000"/>
          <w:sz w:val="28"/>
          <w:szCs w:val="28"/>
          <w:lang w:val="ru-RU"/>
        </w:rPr>
        <w:t>адно-джазового исполнительства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Учащиеся сдают два экзамена с отметкой в конце каждого полугодия.</w:t>
      </w:r>
    </w:p>
    <w:p w:rsidR="00426660" w:rsidRPr="00B80854" w:rsidRDefault="00426660" w:rsidP="00B80854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B8085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</w:t>
      </w:r>
      <w:r w:rsidR="00B80854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бования к полугодовому экзамену</w:t>
      </w:r>
    </w:p>
    <w:p w:rsidR="00426660" w:rsidRDefault="00B80854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олифоническое произведение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(ХТК), </w:t>
      </w:r>
    </w:p>
    <w:p w:rsidR="00426660" w:rsidRDefault="00B80854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</w:t>
      </w:r>
      <w:r w:rsid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роизведение крупной формы</w:t>
      </w:r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(классическая или романтическая соната,</w:t>
      </w:r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вариации,</w:t>
      </w:r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концерт),</w:t>
      </w:r>
    </w:p>
    <w:p w:rsidR="00323259" w:rsidRDefault="00323259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два этюда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(инструктивные этю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ды Черни, </w:t>
      </w:r>
      <w:proofErr w:type="spellStart"/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возможны этюды Шопена, Листа, Рахманинова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),</w:t>
      </w:r>
    </w:p>
    <w:p w:rsidR="002E0667" w:rsidRDefault="002E0667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два аранжированных джазовых стандарта (самостоятельные аранжировки) в разных стилях, сыгранных в трио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; 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дно джазовое произведение, сыгранное сольно.</w:t>
      </w:r>
    </w:p>
    <w:p w:rsidR="002A2483" w:rsidRDefault="00426660" w:rsidP="00B80854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На выпускной экзамен выносится 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частично обновле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>нная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</w:t>
      </w:r>
      <w:r w:rsidR="002A2483"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рограмма по тем же требованиям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(обновление за счет замены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1-2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-х произведений</w:t>
      </w:r>
      <w:r w:rsidR="00F21D3E"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Default="00B80854" w:rsidP="00B06368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Примерный репертуарный список</w:t>
      </w:r>
    </w:p>
    <w:p w:rsidR="00426660" w:rsidRDefault="00426660" w:rsidP="00B80854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Полифонические произведения</w:t>
      </w:r>
      <w:r w:rsidR="00FA3ACF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 С.             Хорошо темперированный клавир,  </w:t>
      </w:r>
      <w:r w:rsidR="00FA3ACF"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 </w:t>
      </w:r>
      <w:r w:rsidR="00FA3ACF">
        <w:rPr>
          <w:rFonts w:ascii="Times New Roman" w:eastAsia="Geeza Pro" w:hAnsi="Times New Roman"/>
          <w:color w:val="000000"/>
          <w:sz w:val="28"/>
          <w:szCs w:val="28"/>
        </w:rPr>
        <w:t>II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</w:t>
      </w:r>
    </w:p>
    <w:p w:rsidR="00426660" w:rsidRDefault="00D97E25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Токката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ре минор, Токката ми минор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Партита ми минор, Партита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Бах-Бузони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Органные хоральные прелюдии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Шостакович Д.     24  Прелюдии и фуги</w:t>
      </w:r>
    </w:p>
    <w:p w:rsidR="00B06368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Щедрин Р.           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24  Прелюдии и фуги</w:t>
      </w:r>
    </w:p>
    <w:p w:rsidR="00426660" w:rsidRDefault="00426660" w:rsidP="00B80854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Этюды</w:t>
      </w:r>
      <w:r w:rsidR="00B06368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Гензельт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Этюды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Кесслер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  Соч.100 Этюды тт. 2,3,4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  Этюды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Лист Ф.                    Концертные этюды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Мендельсон Ф.       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Соч.72 Этюды</w:t>
      </w:r>
    </w:p>
    <w:p w:rsidR="00426660" w:rsidRDefault="00B80854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Соч.48  Э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тюды Ре мажор,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426660" w:rsidRDefault="00FA3AC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Паганини-Лист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Этюд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Ми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Паганини-Шуман.    Этюды  ля минор, Ми мажор</w:t>
      </w:r>
    </w:p>
    <w:p w:rsidR="00426660" w:rsidRDefault="00D97E2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Рахманинов С.         Этюды-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картины соч.33, соч.39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Тальберг</w:t>
      </w:r>
      <w:proofErr w:type="spellEnd"/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З.              Соч.26 Этюд фа-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диез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      Соч.740 Этюды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Шл</w:t>
      </w:r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>ецер</w:t>
      </w:r>
      <w:proofErr w:type="spellEnd"/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П.                Этюд  Ля-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бемоль мажор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Шимановский К.      Соч.4 Этюды</w:t>
      </w:r>
    </w:p>
    <w:p w:rsidR="00B06368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Шопен Ф.                  Соч.10 и соч.25 (по выбору)</w:t>
      </w:r>
    </w:p>
    <w:p w:rsidR="00426660" w:rsidRDefault="00B06368" w:rsidP="00B80854">
      <w:pPr>
        <w:pStyle w:val="14"/>
        <w:spacing w:line="360" w:lineRule="auto"/>
        <w:ind w:left="0"/>
        <w:jc w:val="center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Произведения крупной формы</w:t>
      </w:r>
      <w:r w:rsidR="00FA3ACF"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 xml:space="preserve"> 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      Сонаты №№ 1, 2, 3, 5, 6, 7, 8, 9, 10, 11, 16, 25, 27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     Вариации Ля мажор (на русскую тему)</w:t>
      </w:r>
    </w:p>
    <w:p w:rsidR="00426660" w:rsidRDefault="00426660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Концерты №№1, 2, 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(по выбору)</w:t>
      </w:r>
    </w:p>
    <w:p w:rsidR="00426660" w:rsidRDefault="00D97E2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Галынин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        Сонатная триада</w:t>
      </w:r>
    </w:p>
    <w:p w:rsidR="00426660" w:rsidRDefault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Григ Э.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Соната ми минор</w:t>
      </w:r>
    </w:p>
    <w:p w:rsidR="00426660" w:rsidRDefault="00D97E25" w:rsidP="00D97E2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 ля минор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Лядов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      Вариации на тему Глинки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В.                 Сонаты (по выбору), Вариации, Концерты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С.           </w:t>
      </w:r>
      <w:r w:rsidR="00D97E2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 №№1,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2,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Равель М.                  Сонатина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Рахманинов С.          Концерты №№1,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Скрябин А.                Соч.9   Прелюдия и Ноктюрн для левой руки</w:t>
      </w:r>
    </w:p>
    <w:p w:rsidR="00426660" w:rsidRDefault="00426660">
      <w:pPr>
        <w:spacing w:line="360" w:lineRule="auto"/>
        <w:ind w:left="2160" w:firstLine="534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Соч.32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Д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ве поэмы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Глинка М.                  Вариации на шотландскую тему</w:t>
      </w:r>
    </w:p>
    <w:p w:rsidR="00426660" w:rsidRDefault="00B80854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Вариации на тему  Моцарта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Шопен Ф.                   Блестящие вариации</w:t>
      </w:r>
    </w:p>
    <w:p w:rsidR="00426660" w:rsidRDefault="00FA3ACF" w:rsidP="00B80854">
      <w:pPr>
        <w:spacing w:line="360" w:lineRule="auto"/>
        <w:ind w:firstLine="534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Andante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ap</w:t>
      </w:r>
      <w:r w:rsidR="00D97E25">
        <w:rPr>
          <w:rFonts w:ascii="Times New Roman" w:eastAsia="Geeza Pro" w:hAnsi="Times New Roman"/>
          <w:color w:val="000000"/>
          <w:sz w:val="28"/>
          <w:szCs w:val="28"/>
        </w:rPr>
        <w:t>p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assionato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 Большой блестящий полонез</w:t>
      </w:r>
    </w:p>
    <w:p w:rsidR="00426660" w:rsidRDefault="00FA3ACF" w:rsidP="00B80854">
      <w:pPr>
        <w:spacing w:line="360" w:lineRule="auto"/>
        <w:ind w:firstLine="534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Концерт фа минор</w:t>
      </w:r>
    </w:p>
    <w:p w:rsidR="00323259" w:rsidRPr="00B80854" w:rsidRDefault="00FA3ACF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Шуберт Ф.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Сонаты ми минор, ля минор соч.42</w:t>
      </w:r>
    </w:p>
    <w:p w:rsidR="00B06368" w:rsidRPr="00B06368" w:rsidRDefault="00B06368" w:rsidP="00B80854">
      <w:pPr>
        <w:spacing w:line="360" w:lineRule="auto"/>
        <w:jc w:val="center"/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i/>
          <w:color w:val="000000"/>
          <w:sz w:val="28"/>
          <w:szCs w:val="28"/>
          <w:lang w:val="ru-RU"/>
        </w:rPr>
        <w:t>Пьесы (джазовая программа)</w:t>
      </w:r>
    </w:p>
    <w:p w:rsidR="00426660" w:rsidRPr="00B80854" w:rsidRDefault="00B06368" w:rsidP="00B80854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A3ACF">
        <w:rPr>
          <w:sz w:val="28"/>
          <w:szCs w:val="28"/>
        </w:rPr>
        <w:t xml:space="preserve">ранскрипции </w:t>
      </w:r>
      <w:proofErr w:type="spellStart"/>
      <w:r w:rsidR="00FA3ACF">
        <w:rPr>
          <w:sz w:val="28"/>
          <w:szCs w:val="28"/>
        </w:rPr>
        <w:t>Р.</w:t>
      </w:r>
      <w:r w:rsidR="00B80854">
        <w:rPr>
          <w:sz w:val="28"/>
          <w:szCs w:val="28"/>
        </w:rPr>
        <w:t>Гарланда</w:t>
      </w:r>
      <w:proofErr w:type="spellEnd"/>
      <w:r w:rsidR="00323259" w:rsidRPr="00323259">
        <w:rPr>
          <w:sz w:val="28"/>
          <w:szCs w:val="28"/>
        </w:rPr>
        <w:t>,</w:t>
      </w:r>
      <w:r w:rsidR="00B80854">
        <w:rPr>
          <w:sz w:val="28"/>
          <w:szCs w:val="28"/>
        </w:rPr>
        <w:t xml:space="preserve"> </w:t>
      </w:r>
      <w:r w:rsidR="00FA3ACF">
        <w:rPr>
          <w:sz w:val="28"/>
          <w:szCs w:val="28"/>
        </w:rPr>
        <w:t xml:space="preserve">Б.Пауэлла, Мак Кой </w:t>
      </w:r>
      <w:proofErr w:type="spellStart"/>
      <w:r w:rsidR="00FA3ACF">
        <w:rPr>
          <w:sz w:val="28"/>
          <w:szCs w:val="28"/>
        </w:rPr>
        <w:t>Тайнера</w:t>
      </w:r>
      <w:proofErr w:type="spellEnd"/>
      <w:r w:rsidR="00FA3ACF">
        <w:rPr>
          <w:sz w:val="28"/>
          <w:szCs w:val="28"/>
        </w:rPr>
        <w:t xml:space="preserve">, </w:t>
      </w:r>
      <w:proofErr w:type="spellStart"/>
      <w:r w:rsidR="00FA3ACF">
        <w:rPr>
          <w:sz w:val="28"/>
          <w:szCs w:val="28"/>
        </w:rPr>
        <w:t>У.</w:t>
      </w:r>
      <w:r w:rsidR="00323259" w:rsidRPr="00323259">
        <w:rPr>
          <w:sz w:val="28"/>
          <w:szCs w:val="28"/>
        </w:rPr>
        <w:t>Келли</w:t>
      </w:r>
      <w:proofErr w:type="spellEnd"/>
      <w:r w:rsidR="00323259" w:rsidRPr="00323259">
        <w:rPr>
          <w:sz w:val="28"/>
          <w:szCs w:val="28"/>
        </w:rPr>
        <w:t>, Б</w:t>
      </w:r>
      <w:r w:rsidR="00FA3ACF">
        <w:rPr>
          <w:sz w:val="28"/>
          <w:szCs w:val="28"/>
        </w:rPr>
        <w:t>.</w:t>
      </w:r>
      <w:r w:rsidR="00B80854">
        <w:rPr>
          <w:sz w:val="28"/>
          <w:szCs w:val="28"/>
        </w:rPr>
        <w:t>Эванса и</w:t>
      </w:r>
      <w:r w:rsidR="00FA3ACF">
        <w:rPr>
          <w:sz w:val="28"/>
          <w:szCs w:val="28"/>
        </w:rPr>
        <w:t>з «</w:t>
      </w:r>
      <w:proofErr w:type="spellStart"/>
      <w:r w:rsidR="00B80854">
        <w:rPr>
          <w:sz w:val="28"/>
          <w:szCs w:val="28"/>
        </w:rPr>
        <w:t>Jazz</w:t>
      </w:r>
      <w:proofErr w:type="spellEnd"/>
      <w:r w:rsidR="00B80854">
        <w:rPr>
          <w:sz w:val="28"/>
          <w:szCs w:val="28"/>
        </w:rPr>
        <w:t xml:space="preserve"> </w:t>
      </w:r>
      <w:proofErr w:type="spellStart"/>
      <w:r w:rsidR="00B80854">
        <w:rPr>
          <w:sz w:val="28"/>
          <w:szCs w:val="28"/>
        </w:rPr>
        <w:t>Piano</w:t>
      </w:r>
      <w:proofErr w:type="spellEnd"/>
      <w:r w:rsidR="00B80854">
        <w:rPr>
          <w:sz w:val="28"/>
          <w:szCs w:val="28"/>
        </w:rPr>
        <w:t xml:space="preserve"> </w:t>
      </w:r>
      <w:proofErr w:type="spellStart"/>
      <w:r w:rsidR="00B80854">
        <w:rPr>
          <w:sz w:val="28"/>
          <w:szCs w:val="28"/>
        </w:rPr>
        <w:t>Solos</w:t>
      </w:r>
      <w:proofErr w:type="spellEnd"/>
      <w:r w:rsidR="00B80854">
        <w:rPr>
          <w:sz w:val="28"/>
          <w:szCs w:val="28"/>
        </w:rPr>
        <w:t>», с</w:t>
      </w:r>
      <w:r w:rsidR="00323259" w:rsidRPr="00323259">
        <w:rPr>
          <w:sz w:val="28"/>
          <w:szCs w:val="28"/>
        </w:rPr>
        <w:t>амостоятельные ар</w:t>
      </w:r>
      <w:r w:rsidR="00B80854">
        <w:rPr>
          <w:sz w:val="28"/>
          <w:szCs w:val="28"/>
        </w:rPr>
        <w:t>анжировки джазовых стандартов (например,</w:t>
      </w:r>
      <w:r w:rsidR="00323259" w:rsidRPr="00323259">
        <w:rPr>
          <w:sz w:val="28"/>
          <w:szCs w:val="28"/>
        </w:rPr>
        <w:t xml:space="preserve"> </w:t>
      </w:r>
      <w:proofErr w:type="spellStart"/>
      <w:r w:rsidR="00323259" w:rsidRPr="00323259">
        <w:rPr>
          <w:sz w:val="28"/>
          <w:szCs w:val="28"/>
        </w:rPr>
        <w:t>The</w:t>
      </w:r>
      <w:proofErr w:type="spellEnd"/>
      <w:r w:rsidR="00323259" w:rsidRPr="00323259">
        <w:rPr>
          <w:sz w:val="28"/>
          <w:szCs w:val="28"/>
        </w:rPr>
        <w:t xml:space="preserve"> </w:t>
      </w:r>
      <w:proofErr w:type="spellStart"/>
      <w:r w:rsidR="00323259" w:rsidRPr="00323259">
        <w:rPr>
          <w:sz w:val="28"/>
          <w:szCs w:val="28"/>
        </w:rPr>
        <w:t>Days</w:t>
      </w:r>
      <w:proofErr w:type="spellEnd"/>
      <w:r w:rsidR="00323259" w:rsidRPr="00323259">
        <w:rPr>
          <w:sz w:val="28"/>
          <w:szCs w:val="28"/>
        </w:rPr>
        <w:t xml:space="preserve"> </w:t>
      </w:r>
      <w:proofErr w:type="spellStart"/>
      <w:r w:rsidR="00FA3ACF" w:rsidRPr="00323259">
        <w:rPr>
          <w:sz w:val="28"/>
          <w:szCs w:val="28"/>
        </w:rPr>
        <w:t>O</w:t>
      </w:r>
      <w:r w:rsidR="00323259" w:rsidRPr="00323259">
        <w:rPr>
          <w:sz w:val="28"/>
          <w:szCs w:val="28"/>
        </w:rPr>
        <w:t>f</w:t>
      </w:r>
      <w:proofErr w:type="spellEnd"/>
      <w:r w:rsidR="00323259" w:rsidRPr="00323259">
        <w:rPr>
          <w:sz w:val="28"/>
          <w:szCs w:val="28"/>
        </w:rPr>
        <w:t xml:space="preserve"> </w:t>
      </w:r>
      <w:proofErr w:type="spellStart"/>
      <w:r w:rsidR="00323259" w:rsidRPr="00323259">
        <w:rPr>
          <w:sz w:val="28"/>
          <w:szCs w:val="28"/>
        </w:rPr>
        <w:t>Wine</w:t>
      </w:r>
      <w:proofErr w:type="spellEnd"/>
      <w:r w:rsidR="00323259" w:rsidRPr="00323259">
        <w:rPr>
          <w:sz w:val="28"/>
          <w:szCs w:val="28"/>
        </w:rPr>
        <w:t xml:space="preserve"> </w:t>
      </w:r>
      <w:proofErr w:type="spellStart"/>
      <w:r w:rsidR="00FA3ACF" w:rsidRPr="00323259">
        <w:rPr>
          <w:sz w:val="28"/>
          <w:szCs w:val="28"/>
        </w:rPr>
        <w:t>A</w:t>
      </w:r>
      <w:r w:rsidR="00FA3ACF">
        <w:rPr>
          <w:sz w:val="28"/>
          <w:szCs w:val="28"/>
        </w:rPr>
        <w:t>nd</w:t>
      </w:r>
      <w:proofErr w:type="spellEnd"/>
      <w:r w:rsidR="00FA3ACF">
        <w:rPr>
          <w:sz w:val="28"/>
          <w:szCs w:val="28"/>
        </w:rPr>
        <w:t xml:space="preserve"> </w:t>
      </w:r>
      <w:proofErr w:type="spellStart"/>
      <w:r w:rsidR="00FA3ACF">
        <w:rPr>
          <w:sz w:val="28"/>
          <w:szCs w:val="28"/>
        </w:rPr>
        <w:t>Roses</w:t>
      </w:r>
      <w:proofErr w:type="spellEnd"/>
      <w:r w:rsidR="00FA3ACF">
        <w:rPr>
          <w:sz w:val="28"/>
          <w:szCs w:val="28"/>
        </w:rPr>
        <w:t>;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My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Foolish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Heart</w:t>
      </w:r>
      <w:r w:rsidR="00FA3ACF">
        <w:rPr>
          <w:sz w:val="28"/>
          <w:szCs w:val="28"/>
        </w:rPr>
        <w:t>;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Hackensack</w:t>
      </w:r>
      <w:r w:rsidR="00FA3ACF">
        <w:rPr>
          <w:sz w:val="28"/>
          <w:szCs w:val="28"/>
        </w:rPr>
        <w:t>;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Basin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Street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Blues</w:t>
      </w:r>
      <w:r w:rsidR="00FA3ACF">
        <w:rPr>
          <w:sz w:val="28"/>
          <w:szCs w:val="28"/>
        </w:rPr>
        <w:t>;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Oh</w:t>
      </w:r>
      <w:r w:rsidR="00323259" w:rsidRPr="00323259">
        <w:rPr>
          <w:sz w:val="28"/>
          <w:szCs w:val="28"/>
        </w:rPr>
        <w:t xml:space="preserve">, </w:t>
      </w:r>
      <w:r w:rsidR="00323259" w:rsidRPr="00323259">
        <w:rPr>
          <w:sz w:val="28"/>
          <w:szCs w:val="28"/>
          <w:lang w:val="en-US"/>
        </w:rPr>
        <w:t>Lady</w:t>
      </w:r>
      <w:r w:rsidR="00323259" w:rsidRPr="00323259">
        <w:rPr>
          <w:sz w:val="28"/>
          <w:szCs w:val="28"/>
        </w:rPr>
        <w:t xml:space="preserve">, </w:t>
      </w:r>
      <w:r w:rsidR="00323259" w:rsidRPr="00323259">
        <w:rPr>
          <w:sz w:val="28"/>
          <w:szCs w:val="28"/>
          <w:lang w:val="en-US"/>
        </w:rPr>
        <w:t>Be</w:t>
      </w:r>
      <w:r w:rsidR="00323259" w:rsidRPr="00323259">
        <w:rPr>
          <w:sz w:val="28"/>
          <w:szCs w:val="28"/>
        </w:rPr>
        <w:t xml:space="preserve"> </w:t>
      </w:r>
      <w:r w:rsidR="00323259" w:rsidRPr="00323259">
        <w:rPr>
          <w:sz w:val="28"/>
          <w:szCs w:val="28"/>
          <w:lang w:val="en-US"/>
        </w:rPr>
        <w:t>Good</w:t>
      </w:r>
      <w:r w:rsidR="00323259" w:rsidRPr="00323259">
        <w:rPr>
          <w:sz w:val="28"/>
          <w:szCs w:val="28"/>
        </w:rPr>
        <w:t xml:space="preserve">) </w:t>
      </w:r>
      <w:r w:rsidR="00B80854">
        <w:rPr>
          <w:sz w:val="28"/>
          <w:szCs w:val="28"/>
        </w:rPr>
        <w:t>.</w:t>
      </w:r>
    </w:p>
    <w:p w:rsidR="00426660" w:rsidRDefault="00426660" w:rsidP="00B80854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Примерные программы для выпускного экзамена</w:t>
      </w:r>
    </w:p>
    <w:p w:rsidR="00426660" w:rsidRDefault="00426660" w:rsidP="00B80854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426660" w:rsidRDefault="007E62A2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  ХТК  </w:t>
      </w:r>
      <w:r w:rsidR="00FA3ACF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Прелюдия и фуга ре минор</w:t>
      </w:r>
    </w:p>
    <w:p w:rsidR="00426660" w:rsidRDefault="00B80854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Соната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 (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KV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330), 1-я часть</w:t>
      </w:r>
    </w:p>
    <w:p w:rsidR="00426660" w:rsidRPr="002A2483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2A2483"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Соч.740  Этюд №24</w:t>
      </w:r>
    </w:p>
    <w:p w:rsidR="00426660" w:rsidRPr="002A2483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 w:rsidRPr="002A2483"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 w:rsidRPr="002A248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Соч.72 Этюд №6</w:t>
      </w:r>
    </w:p>
    <w:p w:rsidR="002A2483" w:rsidRPr="00607D36" w:rsidRDefault="002A2483" w:rsidP="00B80854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2A2483">
        <w:rPr>
          <w:sz w:val="28"/>
          <w:szCs w:val="28"/>
        </w:rPr>
        <w:t>Эванс</w:t>
      </w:r>
      <w:r w:rsidR="00B06368" w:rsidRPr="00607D36">
        <w:rPr>
          <w:sz w:val="28"/>
          <w:szCs w:val="28"/>
        </w:rPr>
        <w:t xml:space="preserve">  </w:t>
      </w:r>
      <w:r w:rsidR="002607B5" w:rsidRPr="002A2483">
        <w:rPr>
          <w:sz w:val="28"/>
          <w:szCs w:val="28"/>
        </w:rPr>
        <w:t>Б</w:t>
      </w:r>
      <w:r w:rsidR="002607B5" w:rsidRPr="00607D36">
        <w:rPr>
          <w:sz w:val="28"/>
          <w:szCs w:val="28"/>
        </w:rPr>
        <w:t xml:space="preserve">. </w:t>
      </w:r>
      <w:r w:rsidR="00B06368" w:rsidRPr="00607D36">
        <w:rPr>
          <w:sz w:val="28"/>
          <w:szCs w:val="28"/>
        </w:rPr>
        <w:t xml:space="preserve">           </w:t>
      </w:r>
      <w:r w:rsidRPr="00607D36">
        <w:rPr>
          <w:sz w:val="28"/>
          <w:szCs w:val="28"/>
        </w:rPr>
        <w:t xml:space="preserve"> «</w:t>
      </w:r>
      <w:r w:rsidRPr="002A2483">
        <w:rPr>
          <w:sz w:val="28"/>
          <w:szCs w:val="28"/>
          <w:lang w:val="en-US"/>
        </w:rPr>
        <w:t>Very</w:t>
      </w:r>
      <w:r w:rsidRPr="00607D36">
        <w:rPr>
          <w:sz w:val="28"/>
          <w:szCs w:val="28"/>
        </w:rPr>
        <w:t xml:space="preserve"> </w:t>
      </w:r>
      <w:r w:rsidRPr="002A2483">
        <w:rPr>
          <w:sz w:val="28"/>
          <w:szCs w:val="28"/>
          <w:lang w:val="en-US"/>
        </w:rPr>
        <w:t>Early</w:t>
      </w:r>
      <w:r w:rsidRPr="00607D36">
        <w:rPr>
          <w:sz w:val="28"/>
          <w:szCs w:val="28"/>
        </w:rPr>
        <w:t xml:space="preserve">» </w:t>
      </w:r>
    </w:p>
    <w:p w:rsidR="002E0667" w:rsidRPr="001E71C7" w:rsidRDefault="002A2483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2A2483"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Янг</w:t>
      </w:r>
      <w:r w:rsidRPr="002A2483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B06368" w:rsidRPr="00B0636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607B5" w:rsidRPr="002A2483">
        <w:rPr>
          <w:rFonts w:ascii="Times New Roman" w:eastAsia="Geeza Pro" w:hAnsi="Times New Roman"/>
          <w:color w:val="000000"/>
          <w:sz w:val="28"/>
          <w:szCs w:val="28"/>
          <w:lang w:val="ru-RU"/>
        </w:rPr>
        <w:t>В</w:t>
      </w:r>
      <w:r w:rsidR="002607B5" w:rsidRPr="002A2483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B06368" w:rsidRPr="00B06368">
        <w:rPr>
          <w:rFonts w:ascii="Times New Roman" w:eastAsia="Geeza Pro" w:hAnsi="Times New Roman"/>
          <w:color w:val="000000"/>
          <w:sz w:val="28"/>
          <w:szCs w:val="28"/>
        </w:rPr>
        <w:t xml:space="preserve">             </w:t>
      </w:r>
      <w:r w:rsidR="00FA3ACF" w:rsidRPr="00FA3ACF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Pr="002A2483">
        <w:rPr>
          <w:rFonts w:ascii="Times New Roman" w:eastAsia="Geeza Pro" w:hAnsi="Times New Roman"/>
          <w:color w:val="000000"/>
          <w:sz w:val="28"/>
          <w:szCs w:val="28"/>
        </w:rPr>
        <w:t xml:space="preserve">«Stella By </w:t>
      </w:r>
      <w:proofErr w:type="spellStart"/>
      <w:r w:rsidRPr="002A2483">
        <w:rPr>
          <w:rFonts w:ascii="Times New Roman" w:eastAsia="Geeza Pro" w:hAnsi="Times New Roman"/>
          <w:color w:val="000000"/>
          <w:sz w:val="28"/>
          <w:szCs w:val="28"/>
        </w:rPr>
        <w:t>StarLights</w:t>
      </w:r>
      <w:proofErr w:type="spellEnd"/>
      <w:r w:rsidRPr="002A2483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426660" w:rsidRDefault="00426660" w:rsidP="00B80854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426660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   ХТК </w:t>
      </w:r>
      <w:r w:rsidR="00FA3ACF">
        <w:rPr>
          <w:rFonts w:ascii="Times New Roman" w:eastAsia="Geeza Pro" w:hAnsi="Times New Roman"/>
          <w:color w:val="000000"/>
          <w:sz w:val="28"/>
          <w:szCs w:val="28"/>
        </w:rPr>
        <w:t>II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Прелюдия и фуга фа минор</w:t>
      </w:r>
    </w:p>
    <w:p w:rsidR="00426660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            Соната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мажор, соч.79 1-я часть</w:t>
      </w:r>
    </w:p>
    <w:p w:rsidR="00426660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Этюд №4</w:t>
      </w:r>
    </w:p>
    <w:p w:rsidR="00426660" w:rsidRPr="002607B5" w:rsidRDefault="00F21D3E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Паганини Н.- Лист Ф. Этюд «Охота» </w:t>
      </w:r>
    </w:p>
    <w:p w:rsidR="002A2483" w:rsidRPr="00E26D14" w:rsidRDefault="002A2483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Роджерс</w:t>
      </w:r>
      <w:proofErr w:type="spellEnd"/>
      <w:r w:rsidR="00B06368"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="002607B5"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="002607B5"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. </w:t>
      </w:r>
      <w:r w:rsidR="00B06368"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      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Have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You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Meet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Miss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Jones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B06368" w:rsidRPr="001E71C7" w:rsidRDefault="002A2483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транскрипция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="00FA3ACF">
        <w:rPr>
          <w:rFonts w:ascii="Times New Roman" w:eastAsia="Geeza Pro" w:hAnsi="Times New Roman"/>
          <w:color w:val="000000"/>
          <w:sz w:val="28"/>
          <w:szCs w:val="28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Эванса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Time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Remembered</w:t>
      </w:r>
      <w:r w:rsidRPr="00E26D14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426660" w:rsidRDefault="00426660" w:rsidP="00B80854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426660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 С.               ХТК </w:t>
      </w:r>
      <w:r w:rsidR="00FA3ACF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FA3AC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</w:t>
      </w:r>
      <w:r w:rsid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Прелюдия и фуга Ми мажор</w:t>
      </w:r>
    </w:p>
    <w:p w:rsidR="00426660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  </w:t>
      </w:r>
      <w:r w:rsidR="00B8085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Соната №6, 1-я часть</w:t>
      </w:r>
    </w:p>
    <w:p w:rsidR="00426660" w:rsidRDefault="00426660" w:rsidP="00B8085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   Соч. 740  Этюд №17</w:t>
      </w:r>
    </w:p>
    <w:p w:rsidR="00426660" w:rsidRDefault="00F21D3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Лист Ф.                  Этюд «Шум леса»</w:t>
      </w:r>
    </w:p>
    <w:p w:rsidR="002A2483" w:rsidRDefault="002A2483" w:rsidP="002A248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Pr="002A2483">
        <w:rPr>
          <w:rFonts w:ascii="Times New Roman" w:eastAsia="Geeza Pro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Эванс</w:t>
      </w:r>
      <w:r w:rsidR="00B06368" w:rsidRPr="00B06368">
        <w:rPr>
          <w:rFonts w:ascii="Times New Roman" w:eastAsia="Geeza Pro" w:hAnsi="Times New Roman"/>
          <w:color w:val="000000"/>
          <w:sz w:val="28"/>
          <w:szCs w:val="28"/>
        </w:rPr>
        <w:t xml:space="preserve">             </w:t>
      </w:r>
      <w:r w:rsidR="00B8085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B80854" w:rsidRPr="00B80854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="00B80854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Time for Love</w:t>
      </w:r>
      <w:r w:rsidRPr="002A2483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45419A" w:rsidRDefault="002A2483" w:rsidP="002A248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Роджерс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5419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 w:rsid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My</w:t>
      </w:r>
      <w:r w:rsidRPr="008F693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Romance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(проведение темы соло</w:t>
      </w:r>
      <w:r w:rsidR="00B0636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как самостоятельной </w:t>
      </w:r>
      <w:proofErr w:type="gramEnd"/>
    </w:p>
    <w:p w:rsidR="002A2483" w:rsidRDefault="0045419A" w:rsidP="002A248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</w:t>
      </w:r>
      <w:r w:rsidR="00B06368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работы в классе, импровизация и заключительная тема в трио)</w:t>
      </w:r>
    </w:p>
    <w:p w:rsidR="00F713CF" w:rsidRDefault="00F713CF" w:rsidP="002A248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A1546F" w:rsidRPr="0045419A" w:rsidRDefault="0045419A" w:rsidP="0045419A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</w:pPr>
      <w:r w:rsidRPr="0045419A"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  <w:t>Срок обучения – 5-6 лет</w:t>
      </w:r>
    </w:p>
    <w:p w:rsidR="0075147E" w:rsidRDefault="0075147E" w:rsidP="0045419A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по специальности для учащихся по фортепиано сроком 5-6 лет те же, что и при 8-9-летнем обучен</w:t>
      </w:r>
      <w:r w:rsidR="0045419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ии, но в несколько сжатой форме: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все темы изучаются в меньшем объеме часов. </w:t>
      </w:r>
    </w:p>
    <w:p w:rsidR="0075147E" w:rsidRDefault="0075147E" w:rsidP="0045419A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Репертуар во всех классах </w:t>
      </w:r>
      <w:r w:rsid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разрабатывается с учетом способностей учащегося,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должен включать разнохарактерные произведения различных жанров, но он может быть немного легче, </w:t>
      </w:r>
      <w:r w:rsidR="007E62A2">
        <w:rPr>
          <w:rFonts w:ascii="Times New Roman" w:eastAsia="Geeza Pro" w:hAnsi="Times New Roman"/>
          <w:color w:val="000000"/>
          <w:sz w:val="28"/>
          <w:szCs w:val="28"/>
          <w:lang w:val="ru-RU"/>
        </w:rPr>
        <w:t>чем репертуар 8-9-летнего срока обучения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</w:p>
    <w:p w:rsidR="0075147E" w:rsidRDefault="0075147E" w:rsidP="0045419A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Ученики, занимающиеся по пятилетней программе</w:t>
      </w:r>
      <w:r w:rsidR="0045419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должны принимать активное участие в концертной деятельности, принимать участие в конкурсах.</w:t>
      </w:r>
    </w:p>
    <w:p w:rsidR="0075147E" w:rsidRDefault="0075147E" w:rsidP="0045419A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Задача педагога – направить выполнение учебной программы на максимальную реализацию творческого потенциала ученика. При необходимости, подготовить его к поступлению в </w:t>
      </w:r>
      <w:r w:rsidR="0045419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профессиональную </w:t>
      </w:r>
      <w:r w:rsidR="0045419A"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образовательную организацию, реализующую образовательные программы в области эстрадно-джазового исполнительства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</w:p>
    <w:p w:rsidR="00E26D14" w:rsidRDefault="00E26D14" w:rsidP="00F713C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334080" w:rsidRDefault="007E62A2" w:rsidP="00334080">
      <w:pPr>
        <w:spacing w:line="360" w:lineRule="auto"/>
        <w:jc w:val="center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>ПЕРВЫЙ</w:t>
      </w:r>
      <w:r w:rsidR="00334080"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Специальность и чтение с листа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2</w:t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,5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Самостоятельная работа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не менее 3 часов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8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год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</w:p>
    <w:p w:rsidR="00334080" w:rsidRDefault="00334080" w:rsidP="0045419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Одновременно с изучением нотной грамоты преподаватель занимается с учащимися подбором по слуху, пением песенок. С первого урока предполагается знакомство с инструментом фортепиано, работа над упражнениями, формирующими правильные игровые навыки. В процессе освоения нотной грамоты делается акцент на </w:t>
      </w:r>
      <w:r w:rsidR="0045419A">
        <w:rPr>
          <w:rFonts w:ascii="Times New Roman" w:eastAsia="Geeza Pro" w:hAnsi="Times New Roman"/>
          <w:color w:val="000000"/>
          <w:sz w:val="28"/>
          <w:szCs w:val="28"/>
          <w:lang w:val="ru-RU"/>
        </w:rPr>
        <w:t>метроритм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чтение и запись джазовых ритмических рисунков. За год учащийся должен пройти 20-30 небольших произведений, освоить основные приемы игры: </w:t>
      </w:r>
      <w:r>
        <w:rPr>
          <w:rFonts w:ascii="Times New Roman" w:eastAsia="Geeza Pro" w:hAnsi="Times New Roman"/>
          <w:color w:val="000000"/>
          <w:sz w:val="28"/>
          <w:szCs w:val="28"/>
        </w:rPr>
        <w:t>non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</w:rPr>
        <w:t>staccato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В репертуаре предполагаются пьесы различного характера: народные песни, пьесы песенного и танцевального характера, пьесы с элементами полифонии, этюды, ансамбли, а также (для более продвинутых учеников) легкие сонатины и вариации. </w:t>
      </w:r>
    </w:p>
    <w:p w:rsidR="00960D30" w:rsidRDefault="00960D30" w:rsidP="0045419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Технические упражнения  (</w:t>
      </w:r>
      <w:r>
        <w:rPr>
          <w:rFonts w:ascii="Times New Roman" w:eastAsia="Geeza Pro" w:hAnsi="Times New Roman"/>
          <w:color w:val="000000"/>
          <w:sz w:val="28"/>
          <w:szCs w:val="28"/>
        </w:rPr>
        <w:t>non</w:t>
      </w:r>
      <w:r w:rsidRP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 w:rsidRP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затем – </w:t>
      </w:r>
      <w:r>
        <w:rPr>
          <w:rFonts w:ascii="Times New Roman" w:eastAsia="Geeza Pro" w:hAnsi="Times New Roman"/>
          <w:color w:val="000000"/>
          <w:sz w:val="28"/>
          <w:szCs w:val="28"/>
        </w:rPr>
        <w:t>legato</w:t>
      </w:r>
      <w:r w:rsidRP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от разных звуков и 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перемещениями по октавам.</w:t>
      </w:r>
    </w:p>
    <w:p w:rsidR="00960D30" w:rsidRDefault="00960D30" w:rsidP="0045419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Мажорные гаммы (2-3 по выбору) в две октавы каждой рукой отдельно, в противоположном движении двумя руками (от одного звука) при симметричной аппликатуре; тонические трезвучия аккордами по три звука без обращений каждой рукой отдельно в тех же тональностях.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 второго полугодия учащиеся начинают сдавать гаммы в классе (текущая аттестация), в середине полугодия предусмотрен технический зачет.  </w:t>
      </w:r>
    </w:p>
    <w:p w:rsidR="00960D30" w:rsidRDefault="0045419A" w:rsidP="00960D3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к гаммам: м</w:t>
      </w:r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ажорные гаммы</w:t>
      </w:r>
      <w:proofErr w:type="gramStart"/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о, Соль, Ре, Ля, Ми в прямом и противоположном движении двумя руками в две октавы; Фа мажор в прямом движении двумя руками; минорные гаммы ля, ми, ре (в натуральном, гармоническом и мелодическом виде) каждой рукой отдельно в две октавы; </w:t>
      </w:r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тонические трезвучия с обращениями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(</w:t>
      </w:r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аккордами по три звука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  <w:r w:rsidR="00960D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каждой рукой отдельно в пройденных тональностях. </w:t>
      </w:r>
    </w:p>
    <w:p w:rsidR="00F713CF" w:rsidRPr="0045419A" w:rsidRDefault="00334080" w:rsidP="0045419A">
      <w:pPr>
        <w:tabs>
          <w:tab w:val="left" w:pos="709"/>
          <w:tab w:val="left" w:pos="1980"/>
        </w:tabs>
        <w:spacing w:line="360" w:lineRule="auto"/>
        <w:jc w:val="center"/>
        <w:rPr>
          <w:rFonts w:ascii="Times New Roman" w:eastAsia="Geeza Pro" w:hAnsi="Times New Roman" w:cs="Times New Roman"/>
          <w:i/>
          <w:color w:val="000000"/>
          <w:sz w:val="28"/>
          <w:szCs w:val="28"/>
          <w:lang w:val="ru-RU"/>
        </w:rPr>
      </w:pPr>
      <w:r w:rsidRPr="0045419A">
        <w:rPr>
          <w:rFonts w:ascii="Times New Roman" w:eastAsia="Geeza Pro" w:hAnsi="Times New Roman" w:cs="Times New Roman"/>
          <w:i/>
          <w:color w:val="000000"/>
          <w:sz w:val="28"/>
          <w:szCs w:val="28"/>
          <w:lang w:val="ru-RU"/>
        </w:rPr>
        <w:t>Задачи</w:t>
      </w:r>
      <w:r w:rsidR="0045419A">
        <w:rPr>
          <w:rFonts w:ascii="Times New Roman" w:eastAsia="Geeza Pro" w:hAnsi="Times New Roman" w:cs="Times New Roman"/>
          <w:i/>
          <w:color w:val="000000"/>
          <w:sz w:val="28"/>
          <w:szCs w:val="28"/>
          <w:lang w:val="ru-RU"/>
        </w:rPr>
        <w:t xml:space="preserve"> года по джазовой специализации</w:t>
      </w:r>
    </w:p>
    <w:p w:rsidR="00334080" w:rsidRDefault="00334080" w:rsidP="0045419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CF6">
        <w:rPr>
          <w:rFonts w:ascii="Times New Roman" w:hAnsi="Times New Roman" w:cs="Times New Roman"/>
          <w:sz w:val="28"/>
          <w:szCs w:val="28"/>
          <w:lang w:val="ru-RU"/>
        </w:rPr>
        <w:t>Знакомство с джазовой музыкой, освоение нотной грамоты с  акцентом на ритмику, чтение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запись ритмических рисунков.</w:t>
      </w:r>
    </w:p>
    <w:p w:rsidR="00334080" w:rsidRPr="00334080" w:rsidRDefault="00334080" w:rsidP="0045419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713CF">
        <w:rPr>
          <w:rFonts w:ascii="Times New Roman" w:hAnsi="Times New Roman" w:cs="Times New Roman"/>
          <w:sz w:val="28"/>
          <w:szCs w:val="28"/>
          <w:lang w:val="ru-RU"/>
        </w:rPr>
        <w:t>Со второго полугодия - з</w:t>
      </w:r>
      <w:r w:rsidRPr="00334080">
        <w:rPr>
          <w:rFonts w:ascii="Times New Roman" w:hAnsi="Times New Roman" w:cs="Times New Roman"/>
          <w:sz w:val="28"/>
          <w:szCs w:val="28"/>
          <w:lang w:val="ru-RU"/>
        </w:rPr>
        <w:t xml:space="preserve">накомство с джазовой артикуляцией, с </w:t>
      </w:r>
      <w:proofErr w:type="spellStart"/>
      <w:r w:rsidRPr="00334080">
        <w:rPr>
          <w:rFonts w:ascii="Times New Roman" w:hAnsi="Times New Roman" w:cs="Times New Roman"/>
          <w:sz w:val="28"/>
          <w:szCs w:val="28"/>
          <w:lang w:val="ru-RU"/>
        </w:rPr>
        <w:t>блюзовой</w:t>
      </w:r>
      <w:proofErr w:type="spellEnd"/>
      <w:r w:rsidRPr="00334080">
        <w:rPr>
          <w:rFonts w:ascii="Times New Roman" w:hAnsi="Times New Roman" w:cs="Times New Roman"/>
          <w:sz w:val="28"/>
          <w:szCs w:val="28"/>
          <w:lang w:val="ru-RU"/>
        </w:rPr>
        <w:t xml:space="preserve"> интонацией в мажоре и миноре, </w:t>
      </w:r>
      <w:proofErr w:type="spellStart"/>
      <w:r w:rsidRPr="00334080">
        <w:rPr>
          <w:rFonts w:ascii="Times New Roman" w:hAnsi="Times New Roman" w:cs="Times New Roman"/>
          <w:sz w:val="28"/>
          <w:szCs w:val="28"/>
          <w:lang w:val="ru-RU"/>
        </w:rPr>
        <w:t>триольностью</w:t>
      </w:r>
      <w:proofErr w:type="spellEnd"/>
      <w:r w:rsidRPr="003340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419A">
        <w:rPr>
          <w:rFonts w:ascii="Times New Roman" w:hAnsi="Times New Roman" w:cs="Times New Roman"/>
          <w:sz w:val="28"/>
          <w:szCs w:val="28"/>
          <w:lang w:val="ru-RU"/>
        </w:rPr>
        <w:t>Первые опыты сочинения «соло» в</w:t>
      </w:r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месте с педагогом на основе </w:t>
      </w:r>
      <w:proofErr w:type="spellStart"/>
      <w:r w:rsidRPr="006C1600">
        <w:rPr>
          <w:rFonts w:ascii="Times New Roman" w:hAnsi="Times New Roman" w:cs="Times New Roman"/>
          <w:sz w:val="28"/>
          <w:szCs w:val="28"/>
          <w:lang w:val="ru-RU"/>
        </w:rPr>
        <w:t>блюзовой</w:t>
      </w:r>
      <w:proofErr w:type="spellEnd"/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 гаммы в контексте предлагаемых педагогом </w:t>
      </w:r>
      <w:r w:rsidR="0045419A">
        <w:rPr>
          <w:rFonts w:ascii="Times New Roman" w:hAnsi="Times New Roman" w:cs="Times New Roman"/>
          <w:sz w:val="28"/>
          <w:szCs w:val="28"/>
          <w:lang w:val="ru-RU"/>
        </w:rPr>
        <w:t>тем или пьес. В технический заче</w:t>
      </w:r>
      <w:r w:rsidRPr="006C1600">
        <w:rPr>
          <w:rFonts w:ascii="Times New Roman" w:hAnsi="Times New Roman" w:cs="Times New Roman"/>
          <w:sz w:val="28"/>
          <w:szCs w:val="28"/>
          <w:lang w:val="ru-RU"/>
        </w:rPr>
        <w:t>т включается игра гамм в ш</w:t>
      </w:r>
      <w:r w:rsidR="0045419A">
        <w:rPr>
          <w:rFonts w:ascii="Times New Roman" w:hAnsi="Times New Roman" w:cs="Times New Roman"/>
          <w:sz w:val="28"/>
          <w:szCs w:val="28"/>
          <w:lang w:val="ru-RU"/>
        </w:rPr>
        <w:t xml:space="preserve">трихах и аккордовые упражнения. </w:t>
      </w:r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</w:t>
      </w:r>
      <w:proofErr w:type="spellStart"/>
      <w:proofErr w:type="gramStart"/>
      <w:r w:rsidRPr="006C1600">
        <w:rPr>
          <w:rFonts w:ascii="Times New Roman" w:hAnsi="Times New Roman" w:cs="Times New Roman"/>
          <w:sz w:val="28"/>
          <w:szCs w:val="28"/>
          <w:lang w:val="ru-RU"/>
        </w:rPr>
        <w:t>ладо-тональным</w:t>
      </w:r>
      <w:proofErr w:type="spellEnd"/>
      <w:proofErr w:type="gramEnd"/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устройством музыкального языка. Запись и игра тем в одноименных тональностях (с </w:t>
      </w:r>
      <w:proofErr w:type="spellStart"/>
      <w:r w:rsidRPr="006C1600">
        <w:rPr>
          <w:rFonts w:ascii="Times New Roman" w:hAnsi="Times New Roman" w:cs="Times New Roman"/>
          <w:sz w:val="28"/>
          <w:szCs w:val="28"/>
          <w:lang w:val="ru-RU"/>
        </w:rPr>
        <w:t>альтерированными</w:t>
      </w:r>
      <w:proofErr w:type="spellEnd"/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4080">
        <w:rPr>
          <w:rFonts w:ascii="Times New Roman" w:hAnsi="Times New Roman" w:cs="Times New Roman"/>
          <w:sz w:val="28"/>
          <w:szCs w:val="28"/>
        </w:rPr>
        <w:t>III</w:t>
      </w:r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34080">
        <w:rPr>
          <w:rFonts w:ascii="Times New Roman" w:hAnsi="Times New Roman" w:cs="Times New Roman"/>
          <w:sz w:val="28"/>
          <w:szCs w:val="28"/>
        </w:rPr>
        <w:t>VI</w:t>
      </w:r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34080">
        <w:rPr>
          <w:rFonts w:ascii="Times New Roman" w:hAnsi="Times New Roman" w:cs="Times New Roman"/>
          <w:sz w:val="28"/>
          <w:szCs w:val="28"/>
        </w:rPr>
        <w:t>VII</w:t>
      </w:r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34080">
        <w:rPr>
          <w:rFonts w:ascii="Times New Roman" w:hAnsi="Times New Roman" w:cs="Times New Roman"/>
          <w:sz w:val="28"/>
          <w:szCs w:val="28"/>
        </w:rPr>
        <w:t>II</w:t>
      </w:r>
      <w:r w:rsidRPr="006C1600">
        <w:rPr>
          <w:rFonts w:ascii="Times New Roman" w:hAnsi="Times New Roman" w:cs="Times New Roman"/>
          <w:sz w:val="28"/>
          <w:szCs w:val="28"/>
          <w:lang w:val="ru-RU"/>
        </w:rPr>
        <w:t xml:space="preserve"> ступенями) </w:t>
      </w:r>
    </w:p>
    <w:p w:rsidR="00334080" w:rsidRPr="0013455E" w:rsidRDefault="00334080" w:rsidP="0013455E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13455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техническому з</w:t>
      </w:r>
      <w:r w:rsidR="0013455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ачету по джазовой специализации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Блюзовая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миксолидийская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гаммы до одного знака в штрихах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Знание и исполнение трех септаккордов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Несложный 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стандарт в ансамбле с педагогом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>Б.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Карлтон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Джа-да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»)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260A3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Ритмические упражнения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Л.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Белсона</w:t>
      </w:r>
      <w:proofErr w:type="spellEnd"/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13455E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Во втором полугодии - зачет и переводной экзамен.</w:t>
      </w:r>
    </w:p>
    <w:p w:rsidR="00334080" w:rsidRPr="0013455E" w:rsidRDefault="0013455E" w:rsidP="0013455E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334080" w:rsidRDefault="00334080" w:rsidP="0033408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произведения, </w:t>
      </w:r>
    </w:p>
    <w:p w:rsidR="00334080" w:rsidRDefault="00334080" w:rsidP="0033408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1 произведение крупной формы, </w:t>
      </w:r>
    </w:p>
    <w:p w:rsidR="00334080" w:rsidRDefault="00334080" w:rsidP="0033408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6-8 этюдов, </w:t>
      </w:r>
    </w:p>
    <w:p w:rsidR="00334080" w:rsidRDefault="00334080" w:rsidP="0033408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3-5 пьес различного характера. </w:t>
      </w:r>
    </w:p>
    <w:p w:rsidR="00334080" w:rsidRPr="00E26D14" w:rsidRDefault="00334080" w:rsidP="00E26D14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Развитие навыков чтения с листа, игра легких ансамблей с преподавателем, работа над гаммами и упражнениями.</w:t>
      </w:r>
    </w:p>
    <w:p w:rsidR="00334080" w:rsidRDefault="00334080" w:rsidP="00334080">
      <w:pPr>
        <w:tabs>
          <w:tab w:val="left" w:pos="709"/>
          <w:tab w:val="left" w:pos="198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За год учащийся должен сыграть: два зачета в 1 полугодии; зачет и переводной экзамен во 2 полугодии. </w:t>
      </w:r>
    </w:p>
    <w:p w:rsidR="00E26D14" w:rsidRDefault="00334080" w:rsidP="00334080">
      <w:pPr>
        <w:tabs>
          <w:tab w:val="left" w:pos="709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Выбор репертуара для классной работы, зачетов и экзаменов зависит от индивидуальных особенностей каждого конкретного ученика, его музыкальных  данных, трудоспособности.</w:t>
      </w:r>
    </w:p>
    <w:p w:rsidR="004319E6" w:rsidRPr="0013455E" w:rsidRDefault="004319E6" w:rsidP="0013455E">
      <w:pPr>
        <w:tabs>
          <w:tab w:val="left" w:pos="709"/>
          <w:tab w:val="left" w:pos="1980"/>
        </w:tabs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13455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13455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4319E6" w:rsidRDefault="004319E6" w:rsidP="0013455E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полифоническое произведение 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>(менуэт, полонез, маленькая   прелюдия, инвенция)</w:t>
      </w:r>
    </w:p>
    <w:p w:rsidR="004319E6" w:rsidRDefault="004319E6" w:rsidP="0013455E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произведение крупной фо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рмы (сонатина, вариации, рондо)</w:t>
      </w:r>
    </w:p>
    <w:p w:rsidR="004319E6" w:rsidRDefault="004319E6" w:rsidP="0013455E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академической программы</w:t>
      </w:r>
    </w:p>
    <w:p w:rsidR="004319E6" w:rsidRDefault="004319E6" w:rsidP="0013455E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</w:p>
    <w:p w:rsidR="004319E6" w:rsidRDefault="004319E6" w:rsidP="0013455E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джазовый этюд</w:t>
      </w:r>
    </w:p>
    <w:p w:rsidR="004319E6" w:rsidRDefault="004319E6" w:rsidP="0013455E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джазовая пьеса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319E6" w:rsidRDefault="004319E6" w:rsidP="0013455E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Возможна замена крупной формы на пьесу из академической программы.</w:t>
      </w:r>
    </w:p>
    <w:p w:rsidR="00334080" w:rsidRPr="004319E6" w:rsidRDefault="00334080" w:rsidP="004319E6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</w:t>
      </w:r>
      <w:r w:rsidR="004319E6"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х программ</w:t>
      </w:r>
    </w:p>
    <w:p w:rsidR="00334080" w:rsidRPr="00D25C2C" w:rsidRDefault="00334080" w:rsidP="00334080">
      <w:pPr>
        <w:keepNext/>
        <w:spacing w:line="360" w:lineRule="auto"/>
        <w:jc w:val="center"/>
        <w:outlineLvl w:val="1"/>
        <w:rPr>
          <w:rFonts w:ascii="Times New Roman" w:eastAsia="ヒラギノ角ゴ Pro W3" w:hAnsi="Times New Roman" w:cs="Times New Roman"/>
          <w:i/>
          <w:sz w:val="28"/>
          <w:szCs w:val="28"/>
          <w:lang w:val="ru-RU"/>
        </w:rPr>
      </w:pPr>
      <w:r w:rsidRPr="00D25C2C">
        <w:rPr>
          <w:rFonts w:ascii="Times New Roman" w:eastAsia="ヒラギノ角ゴ Pro W3" w:hAnsi="Times New Roman" w:cs="Times New Roman"/>
          <w:i/>
          <w:sz w:val="28"/>
          <w:szCs w:val="28"/>
          <w:lang w:val="ru-RU"/>
        </w:rPr>
        <w:t>Вариант 1</w:t>
      </w:r>
    </w:p>
    <w:p w:rsidR="00334080" w:rsidRDefault="00260A3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С. «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Нотная тетрадь Анны Магдалены Бах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»: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Менуэт ре-минор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>К.-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Гермер</w:t>
      </w:r>
      <w:proofErr w:type="spellEnd"/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 №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28</w:t>
      </w:r>
    </w:p>
    <w:p w:rsidR="00334080" w:rsidRPr="00472F8D" w:rsidRDefault="00472F8D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Штейбельт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Д.       </w:t>
      </w:r>
      <w:r>
        <w:rPr>
          <w:rFonts w:ascii="Times New Roman" w:eastAsia="Geeza Pro" w:hAnsi="Times New Roman"/>
          <w:color w:val="000000"/>
          <w:sz w:val="28"/>
          <w:szCs w:val="28"/>
        </w:rPr>
        <w:t>Adagio</w:t>
      </w:r>
      <w:r w:rsidRPr="00472F8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334080" w:rsidRPr="00607D36" w:rsidRDefault="00334080" w:rsidP="00334080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32E45">
        <w:rPr>
          <w:rFonts w:ascii="Times New Roman" w:hAnsi="Times New Roman" w:cs="Times New Roman"/>
          <w:sz w:val="28"/>
          <w:szCs w:val="28"/>
          <w:lang w:val="ru-RU"/>
        </w:rPr>
        <w:t>Питерсон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1679E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472F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 xml:space="preserve"> Этюд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  <w:lang w:val="ru-RU"/>
        </w:rPr>
        <w:t>пьеса</w:t>
      </w:r>
      <w:r w:rsidRPr="00607D36">
        <w:rPr>
          <w:rFonts w:ascii="Times New Roman" w:hAnsi="Times New Roman" w:cs="Times New Roman"/>
          <w:sz w:val="28"/>
          <w:szCs w:val="28"/>
          <w:lang w:val="ru-RU"/>
        </w:rPr>
        <w:t xml:space="preserve"> №2</w:t>
      </w:r>
    </w:p>
    <w:p w:rsidR="00334080" w:rsidRPr="001E0B58" w:rsidRDefault="00334080" w:rsidP="00334080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3C87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1E0B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1679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B1679E" w:rsidRPr="001E0B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 xml:space="preserve">            «</w:t>
      </w:r>
      <w:r w:rsidRPr="00532E45">
        <w:rPr>
          <w:rFonts w:ascii="Times New Roman" w:hAnsi="Times New Roman" w:cs="Times New Roman"/>
          <w:sz w:val="28"/>
          <w:szCs w:val="28"/>
        </w:rPr>
        <w:t>Children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A30" w:rsidRPr="00532E45">
        <w:rPr>
          <w:rFonts w:ascii="Times New Roman" w:hAnsi="Times New Roman" w:cs="Times New Roman"/>
          <w:sz w:val="28"/>
          <w:szCs w:val="28"/>
        </w:rPr>
        <w:t>S</w:t>
      </w:r>
      <w:r w:rsidRPr="00532E45">
        <w:rPr>
          <w:rFonts w:ascii="Times New Roman" w:hAnsi="Times New Roman" w:cs="Times New Roman"/>
          <w:sz w:val="28"/>
          <w:szCs w:val="28"/>
        </w:rPr>
        <w:t>ongs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>» № 4</w:t>
      </w:r>
    </w:p>
    <w:p w:rsidR="00334080" w:rsidRPr="001E0B58" w:rsidRDefault="00334080" w:rsidP="00334080">
      <w:pPr>
        <w:keepNext/>
        <w:spacing w:line="360" w:lineRule="auto"/>
        <w:jc w:val="center"/>
        <w:rPr>
          <w:rFonts w:ascii="Times New Roman" w:eastAsia="ヒラギノ角ゴ Pro W3" w:hAnsi="Times New Roman" w:cs="Times New Roman"/>
          <w:i/>
          <w:color w:val="000000"/>
          <w:sz w:val="28"/>
          <w:szCs w:val="28"/>
          <w:lang w:val="ru-RU"/>
        </w:rPr>
      </w:pPr>
      <w:r w:rsidRPr="00532E45">
        <w:rPr>
          <w:rFonts w:ascii="Times New Roman" w:eastAsia="ヒラギノ角ゴ Pro W3" w:hAnsi="Times New Roman" w:cs="Times New Roman"/>
          <w:i/>
          <w:color w:val="000000"/>
          <w:sz w:val="28"/>
          <w:szCs w:val="28"/>
          <w:lang w:val="ru-RU"/>
        </w:rPr>
        <w:t>Вариант</w:t>
      </w:r>
      <w:r w:rsidRPr="001E0B58">
        <w:rPr>
          <w:rFonts w:ascii="Times New Roman" w:eastAsia="ヒラギノ角ゴ Pro W3" w:hAnsi="Times New Roman" w:cs="Times New Roman"/>
          <w:i/>
          <w:color w:val="000000"/>
          <w:sz w:val="28"/>
          <w:szCs w:val="28"/>
          <w:lang w:val="ru-RU"/>
        </w:rPr>
        <w:t xml:space="preserve"> 2</w:t>
      </w:r>
    </w:p>
    <w:p w:rsidR="00334080" w:rsidRDefault="00B1679E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Гендель Г.           Сарабанда ре-минор</w:t>
      </w:r>
    </w:p>
    <w:p w:rsidR="00334080" w:rsidRDefault="0013455E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Лемуан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С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оч. 37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Этюд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№17</w:t>
      </w:r>
    </w:p>
    <w:p w:rsidR="00334080" w:rsidRDefault="00B1679E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В.А.       Вариации на тему из оперы «Волшебная флейта»</w:t>
      </w:r>
    </w:p>
    <w:p w:rsidR="00B1679E" w:rsidRDefault="00B1679E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Леденёв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Р.            «В сумерках»</w:t>
      </w:r>
    </w:p>
    <w:p w:rsidR="00334080" w:rsidRPr="001E71C7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>Питерсон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79E">
        <w:rPr>
          <w:rFonts w:ascii="Times New Roman" w:hAnsi="Times New Roman" w:cs="Times New Roman"/>
          <w:sz w:val="28"/>
          <w:szCs w:val="28"/>
          <w:lang w:val="ru-RU"/>
        </w:rPr>
        <w:t>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1345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</w:rPr>
        <w:t>Jazz</w:t>
      </w:r>
      <w:r w:rsidRPr="001E71C7">
        <w:rPr>
          <w:rFonts w:ascii="Times New Roman" w:hAnsi="Times New Roman" w:cs="Times New Roman"/>
          <w:sz w:val="28"/>
          <w:szCs w:val="28"/>
        </w:rPr>
        <w:t xml:space="preserve"> </w:t>
      </w:r>
      <w:r w:rsidRPr="00532E45">
        <w:rPr>
          <w:rFonts w:ascii="Times New Roman" w:hAnsi="Times New Roman" w:cs="Times New Roman"/>
          <w:sz w:val="28"/>
          <w:szCs w:val="28"/>
        </w:rPr>
        <w:t>Exercise</w:t>
      </w:r>
      <w:r w:rsidRPr="001E71C7"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334080" w:rsidRPr="001E71C7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C87">
        <w:rPr>
          <w:rFonts w:ascii="Times New Roman" w:hAnsi="Times New Roman" w:cs="Times New Roman"/>
          <w:sz w:val="28"/>
          <w:szCs w:val="28"/>
          <w:lang w:val="ru-RU"/>
        </w:rPr>
        <w:t>Куртейн</w:t>
      </w:r>
      <w:proofErr w:type="spellEnd"/>
      <w:r w:rsidRPr="001E71C7">
        <w:rPr>
          <w:rFonts w:ascii="Times New Roman" w:hAnsi="Times New Roman" w:cs="Times New Roman"/>
          <w:sz w:val="28"/>
          <w:szCs w:val="28"/>
        </w:rPr>
        <w:t xml:space="preserve">  </w:t>
      </w:r>
      <w:r w:rsidR="00B1679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1679E" w:rsidRPr="001E71C7">
        <w:rPr>
          <w:rFonts w:ascii="Times New Roman" w:hAnsi="Times New Roman" w:cs="Times New Roman"/>
          <w:sz w:val="28"/>
          <w:szCs w:val="28"/>
        </w:rPr>
        <w:t>.</w:t>
      </w:r>
      <w:r w:rsidRPr="001E71C7">
        <w:rPr>
          <w:rFonts w:ascii="Times New Roman" w:hAnsi="Times New Roman" w:cs="Times New Roman"/>
          <w:sz w:val="28"/>
          <w:szCs w:val="28"/>
        </w:rPr>
        <w:t xml:space="preserve">       </w:t>
      </w:r>
      <w:r w:rsidR="0013455E" w:rsidRPr="001E71C7">
        <w:rPr>
          <w:rFonts w:ascii="Times New Roman" w:hAnsi="Times New Roman" w:cs="Times New Roman"/>
          <w:sz w:val="28"/>
          <w:szCs w:val="28"/>
        </w:rPr>
        <w:t xml:space="preserve"> </w:t>
      </w:r>
      <w:r w:rsidRPr="00E26D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2E45">
        <w:rPr>
          <w:rFonts w:ascii="Times New Roman" w:hAnsi="Times New Roman" w:cs="Times New Roman"/>
          <w:sz w:val="28"/>
          <w:szCs w:val="28"/>
        </w:rPr>
        <w:t>Flingstones</w:t>
      </w:r>
      <w:proofErr w:type="spellEnd"/>
      <w:r w:rsidRPr="00E26D14">
        <w:rPr>
          <w:rFonts w:ascii="Times New Roman" w:hAnsi="Times New Roman" w:cs="Times New Roman"/>
          <w:sz w:val="28"/>
          <w:szCs w:val="28"/>
        </w:rPr>
        <w:t>»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И. С.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Маленькая прелюдия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>К.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-Гермер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№ 28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Сонатина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мажор, 1-я часть</w:t>
      </w:r>
    </w:p>
    <w:p w:rsidR="00B1679E" w:rsidRDefault="00B1679E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Шнитке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«Народная песня»</w:t>
      </w:r>
    </w:p>
    <w:p w:rsidR="00334080" w:rsidRDefault="00334080" w:rsidP="00334080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Чугунов </w:t>
      </w:r>
      <w:r w:rsidR="00B1679E">
        <w:rPr>
          <w:rFonts w:ascii="Times New Roman" w:eastAsia="ヒラギノ角ゴ Pro W3" w:hAnsi="Times New Roman" w:cs="Times New Roman"/>
          <w:sz w:val="28"/>
          <w:szCs w:val="28"/>
          <w:lang w:val="ru-RU"/>
        </w:rPr>
        <w:t>Ю.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 Джазовый этюд №5</w:t>
      </w:r>
    </w:p>
    <w:p w:rsidR="00334080" w:rsidRPr="00A91D53" w:rsidRDefault="00334080" w:rsidP="00334080">
      <w:pPr>
        <w:keepNext/>
        <w:spacing w:line="36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Кория</w:t>
      </w:r>
      <w:proofErr w:type="spellEnd"/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B1679E">
        <w:rPr>
          <w:rFonts w:ascii="Times New Roman" w:eastAsia="ヒラギノ角ゴ Pro W3" w:hAnsi="Times New Roman" w:cs="Times New Roman"/>
          <w:sz w:val="28"/>
          <w:szCs w:val="28"/>
          <w:lang w:val="ru-RU"/>
        </w:rPr>
        <w:t>Ч.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             </w:t>
      </w:r>
      <w:r w:rsidR="0013455E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ヒラギノ角ゴ Pro W3" w:hAnsi="Times New Roman" w:cs="Times New Roman"/>
          <w:sz w:val="28"/>
          <w:szCs w:val="28"/>
        </w:rPr>
        <w:t>Childrens</w:t>
      </w:r>
      <w:proofErr w:type="spellEnd"/>
      <w:r w:rsidRPr="003C0A8E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 w:rsidR="00260A30">
        <w:rPr>
          <w:rFonts w:ascii="Times New Roman" w:eastAsia="ヒラギノ角ゴ Pro W3" w:hAnsi="Times New Roman" w:cs="Times New Roman"/>
          <w:sz w:val="28"/>
          <w:szCs w:val="28"/>
        </w:rPr>
        <w:t>S</w:t>
      </w:r>
      <w:r>
        <w:rPr>
          <w:rFonts w:ascii="Times New Roman" w:eastAsia="ヒラギノ角ゴ Pro W3" w:hAnsi="Times New Roman" w:cs="Times New Roman"/>
          <w:sz w:val="28"/>
          <w:szCs w:val="28"/>
        </w:rPr>
        <w:t>ongs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»</w:t>
      </w:r>
      <w:r w:rsidRPr="003C0A8E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ヒラギノ角ゴ Pro W3" w:hAnsi="Times New Roman" w:cs="Times New Roman"/>
          <w:sz w:val="28"/>
          <w:szCs w:val="28"/>
          <w:lang w:val="ru-RU"/>
        </w:rPr>
        <w:t>№3</w:t>
      </w:r>
      <w:r w:rsidRPr="003C0A8E">
        <w:rPr>
          <w:rFonts w:ascii="Times New Roman" w:eastAsia="ヒラギノ角ゴ Pro W3" w:hAnsi="Times New Roman" w:cs="Times New Roman"/>
          <w:sz w:val="28"/>
          <w:szCs w:val="28"/>
          <w:lang w:val="ru-RU"/>
        </w:rPr>
        <w:t xml:space="preserve"> </w:t>
      </w:r>
    </w:p>
    <w:p w:rsidR="00A1546F" w:rsidRDefault="00A1546F" w:rsidP="00E26D1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3E0883" w:rsidRDefault="003E0883" w:rsidP="00E26D1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334080" w:rsidRPr="00334080" w:rsidRDefault="00260A30" w:rsidP="0013455E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  <w:lastRenderedPageBreak/>
        <w:t>ВТОРОЙ</w:t>
      </w:r>
      <w:r w:rsidR="00334080" w:rsidRPr="00334080"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  <w:t xml:space="preserve"> КЛАСС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Специальность и чтение с листа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2</w:t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,5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Самостоятельная работа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3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8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часов в год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целом, требования совпадают с 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требованиями в 1 классе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но с учетом усложнения программы: 2-3 полифонических произведения, 2 произведения крупной формы, 6-8 этюдов, 3-5 пьес (среди них обязательно пьеса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канти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ленного</w:t>
      </w:r>
      <w:proofErr w:type="spellEnd"/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характера и  обязательно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пьеса композитора </w:t>
      </w:r>
      <w:r>
        <w:rPr>
          <w:rFonts w:ascii="Times New Roman" w:eastAsia="Geeza Pro" w:hAnsi="Times New Roman"/>
          <w:color w:val="000000"/>
          <w:sz w:val="28"/>
          <w:szCs w:val="28"/>
        </w:rPr>
        <w:t>XX</w:t>
      </w:r>
      <w:r w:rsidRP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Pr="0009240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веков), 2-4 дж</w:t>
      </w:r>
      <w:r w:rsidR="00260A3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азовых этюда, 3-5 джазовых пьес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чтение с листа.</w:t>
      </w:r>
    </w:p>
    <w:p w:rsidR="00B1679E" w:rsidRDefault="00B1679E" w:rsidP="00B1679E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середине полугодия предусмотрен технический зачет.  </w:t>
      </w:r>
    </w:p>
    <w:p w:rsidR="00B1679E" w:rsidRDefault="00B1679E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 гаммам на первое полугодие: м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ажорные гаммы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о, Соль, Ре, Ля, Ми, Фа, Си-бемоль в прямом движении; в противоположном движении – гаммы с симметричной аппликатурой; минорные гаммы (натуральные, гармонические, мелодический) ля, ми, ре, соль – в прямом движении двумя 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руками в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две октавы; простейшие кадансы к нескольким мажорным и минорным гаммам: тоника – субдоминанта – тоника; тоника – доминанта – тоника; хроматические гаммы каждой рукой отдельно от всех клавиш; тонические т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резвучия с обращениями аккордов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пройденных тональностях двумя руками; арпеджио короткие по четыре звука каждой рукой отдельно</w:t>
      </w:r>
      <w:r w:rsidR="0013455E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B1679E" w:rsidRDefault="00B1679E" w:rsidP="001E4703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к гаммам на второе полугодие: мажорные гаммы до 4-х знаков включительно в прямом движении (в противоположном движении – гаммы с симметричной аппликатурой) в четыре октавы; минорные гаммы (натуральные, гармонические и мелодические) ля, ми, си, ре, соль, до, фа – двумя руками  в прямом движении в четыре октавы; хроматические гаммы двумя руками в прямом движении от 2-3 клавиш;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противоположном – от ре и соль</w:t>
      </w:r>
      <w:r w:rsidR="001E4703">
        <w:rPr>
          <w:rFonts w:ascii="Times New Roman" w:eastAsia="Geeza Pro" w:hAnsi="Times New Roman"/>
          <w:color w:val="000000"/>
          <w:sz w:val="28"/>
          <w:szCs w:val="28"/>
          <w:lang w:val="ru-RU"/>
        </w:rPr>
        <w:t>-диез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; простейшие кадансы ко всем пройденным гаммам; тонические трезвучия с обращениями аккордами по три или четыре звука (в зависимости от величины рук) в этих же тональностях; арпеджио короткие двумя руками; арпеджио длинные без обращений каждой рукой отдельно в трех-четырех гаммах от белых клавиш.</w:t>
      </w:r>
      <w:proofErr w:type="gramEnd"/>
    </w:p>
    <w:p w:rsidR="003E0883" w:rsidRPr="00B1679E" w:rsidRDefault="003E0883" w:rsidP="001E4703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F713CF" w:rsidRPr="001E4703" w:rsidRDefault="00334080" w:rsidP="001E4703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E4703">
        <w:rPr>
          <w:i/>
          <w:sz w:val="28"/>
          <w:szCs w:val="28"/>
        </w:rPr>
        <w:lastRenderedPageBreak/>
        <w:t>Задачи</w:t>
      </w:r>
      <w:r w:rsidR="001E4703">
        <w:rPr>
          <w:i/>
          <w:sz w:val="28"/>
          <w:szCs w:val="28"/>
        </w:rPr>
        <w:t xml:space="preserve"> года по джазовой специализации</w:t>
      </w:r>
    </w:p>
    <w:p w:rsidR="001E4703" w:rsidRDefault="00334080" w:rsidP="001E4703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01">
        <w:rPr>
          <w:sz w:val="28"/>
          <w:szCs w:val="28"/>
        </w:rPr>
        <w:t xml:space="preserve">Начало знакомства с аранжированной фактурой аккордов. 1-3 стандарта в полугодие (транскрипции, работа с преподавателем по сочинению-записи соло-импровизаций на </w:t>
      </w:r>
      <w:r w:rsidR="001E4703">
        <w:rPr>
          <w:sz w:val="28"/>
          <w:szCs w:val="28"/>
        </w:rPr>
        <w:t>данные</w:t>
      </w:r>
      <w:r w:rsidRPr="00322E01">
        <w:rPr>
          <w:sz w:val="28"/>
          <w:szCs w:val="28"/>
        </w:rPr>
        <w:t xml:space="preserve"> темы) с постепенно усложняющейся гармон</w:t>
      </w:r>
      <w:r w:rsidR="001E4703">
        <w:rPr>
          <w:sz w:val="28"/>
          <w:szCs w:val="28"/>
        </w:rPr>
        <w:t>ией.</w:t>
      </w:r>
      <w:r w:rsidRPr="00322E01">
        <w:rPr>
          <w:sz w:val="28"/>
          <w:szCs w:val="28"/>
        </w:rPr>
        <w:t xml:space="preserve"> </w:t>
      </w:r>
    </w:p>
    <w:p w:rsidR="001E4703" w:rsidRDefault="001E4703" w:rsidP="004514AB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01">
        <w:rPr>
          <w:sz w:val="28"/>
          <w:szCs w:val="28"/>
        </w:rPr>
        <w:t>Вводятся обязательные три формы исполнения стандартов</w:t>
      </w:r>
      <w:r>
        <w:rPr>
          <w:sz w:val="28"/>
          <w:szCs w:val="28"/>
        </w:rPr>
        <w:t>:</w:t>
      </w:r>
      <w:r w:rsidRPr="00322E01">
        <w:rPr>
          <w:sz w:val="28"/>
          <w:szCs w:val="28"/>
        </w:rPr>
        <w:t xml:space="preserve"> </w:t>
      </w:r>
    </w:p>
    <w:p w:rsidR="001E4703" w:rsidRDefault="001E4703" w:rsidP="001E4703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22E01">
        <w:rPr>
          <w:sz w:val="28"/>
          <w:szCs w:val="28"/>
        </w:rPr>
        <w:t xml:space="preserve"> «1 Форма»</w:t>
      </w:r>
      <w:r>
        <w:rPr>
          <w:sz w:val="28"/>
          <w:szCs w:val="28"/>
        </w:rPr>
        <w:t>.</w:t>
      </w:r>
      <w:r w:rsidRPr="00322E01">
        <w:rPr>
          <w:sz w:val="28"/>
          <w:szCs w:val="28"/>
        </w:rPr>
        <w:t xml:space="preserve"> </w:t>
      </w:r>
      <w:proofErr w:type="gramStart"/>
      <w:r w:rsidRPr="00322E01">
        <w:rPr>
          <w:sz w:val="28"/>
          <w:szCs w:val="28"/>
        </w:rPr>
        <w:t xml:space="preserve">Тема и одноголосная импровизация в правой руке на фоне аранжированных </w:t>
      </w:r>
      <w:r>
        <w:rPr>
          <w:sz w:val="28"/>
          <w:szCs w:val="28"/>
        </w:rPr>
        <w:t>аккордов аккомпанемента в левой.</w:t>
      </w:r>
      <w:r w:rsidRPr="00322E01">
        <w:rPr>
          <w:sz w:val="28"/>
          <w:szCs w:val="28"/>
        </w:rPr>
        <w:t xml:space="preserve"> </w:t>
      </w:r>
      <w:proofErr w:type="gramEnd"/>
    </w:p>
    <w:p w:rsidR="001E4703" w:rsidRDefault="001E4703" w:rsidP="001E4703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22E01">
        <w:rPr>
          <w:sz w:val="28"/>
          <w:szCs w:val="28"/>
        </w:rPr>
        <w:t xml:space="preserve"> «2 Форма». </w:t>
      </w:r>
      <w:proofErr w:type="spellStart"/>
      <w:proofErr w:type="gramStart"/>
      <w:r w:rsidRPr="00322E01">
        <w:rPr>
          <w:sz w:val="28"/>
          <w:szCs w:val="28"/>
          <w:lang w:val="en-US"/>
        </w:rPr>
        <w:t>Comping</w:t>
      </w:r>
      <w:proofErr w:type="spellEnd"/>
      <w:r w:rsidRPr="00AB5376">
        <w:rPr>
          <w:sz w:val="28"/>
          <w:szCs w:val="28"/>
        </w:rPr>
        <w:t xml:space="preserve"> 1.</w:t>
      </w:r>
      <w:proofErr w:type="gramEnd"/>
      <w:r w:rsidRPr="00AB5376">
        <w:rPr>
          <w:sz w:val="28"/>
          <w:szCs w:val="28"/>
        </w:rPr>
        <w:t xml:space="preserve"> </w:t>
      </w:r>
      <w:r w:rsidRPr="00322E01">
        <w:rPr>
          <w:sz w:val="28"/>
          <w:szCs w:val="28"/>
        </w:rPr>
        <w:t>Аранжированные аккорды в правой рук</w:t>
      </w:r>
      <w:r>
        <w:rPr>
          <w:sz w:val="28"/>
          <w:szCs w:val="28"/>
        </w:rPr>
        <w:t>е</w:t>
      </w:r>
      <w:r w:rsidRPr="00322E01">
        <w:rPr>
          <w:sz w:val="28"/>
          <w:szCs w:val="28"/>
        </w:rPr>
        <w:t xml:space="preserve"> на фоне четверт</w:t>
      </w:r>
      <w:r>
        <w:rPr>
          <w:sz w:val="28"/>
          <w:szCs w:val="28"/>
        </w:rPr>
        <w:t>н</w:t>
      </w:r>
      <w:r w:rsidRPr="00322E01">
        <w:rPr>
          <w:sz w:val="28"/>
          <w:szCs w:val="28"/>
        </w:rPr>
        <w:t>ого или половинного баса (</w:t>
      </w:r>
      <w:r w:rsidRPr="00322E01">
        <w:rPr>
          <w:sz w:val="28"/>
          <w:szCs w:val="28"/>
          <w:lang w:val="en-US"/>
        </w:rPr>
        <w:t>Walking</w:t>
      </w:r>
      <w:r w:rsidRPr="00322E01">
        <w:rPr>
          <w:sz w:val="28"/>
          <w:szCs w:val="28"/>
        </w:rPr>
        <w:t xml:space="preserve"> </w:t>
      </w:r>
      <w:r w:rsidRPr="00322E01">
        <w:rPr>
          <w:sz w:val="28"/>
          <w:szCs w:val="28"/>
          <w:lang w:val="en-US"/>
        </w:rPr>
        <w:t>Bass</w:t>
      </w:r>
      <w:r w:rsidR="004514AB">
        <w:rPr>
          <w:sz w:val="28"/>
          <w:szCs w:val="28"/>
        </w:rPr>
        <w:t xml:space="preserve">) в левой руке  - </w:t>
      </w:r>
      <w:r w:rsidRPr="00322E01">
        <w:rPr>
          <w:sz w:val="28"/>
          <w:szCs w:val="28"/>
        </w:rPr>
        <w:t>так называемое</w:t>
      </w:r>
      <w:r>
        <w:rPr>
          <w:sz w:val="28"/>
          <w:szCs w:val="28"/>
        </w:rPr>
        <w:t xml:space="preserve"> </w:t>
      </w:r>
      <w:r w:rsidRPr="00322E01">
        <w:rPr>
          <w:sz w:val="28"/>
          <w:szCs w:val="28"/>
        </w:rPr>
        <w:t xml:space="preserve"> (см</w:t>
      </w:r>
      <w:r w:rsidR="004514AB">
        <w:rPr>
          <w:sz w:val="28"/>
          <w:szCs w:val="28"/>
        </w:rPr>
        <w:t>. Гречищев «</w:t>
      </w:r>
      <w:proofErr w:type="spellStart"/>
      <w:r w:rsidR="004514AB">
        <w:rPr>
          <w:sz w:val="28"/>
          <w:szCs w:val="28"/>
        </w:rPr>
        <w:t>Jazz</w:t>
      </w:r>
      <w:proofErr w:type="spellEnd"/>
      <w:r w:rsidR="004514AB">
        <w:rPr>
          <w:sz w:val="28"/>
          <w:szCs w:val="28"/>
        </w:rPr>
        <w:t xml:space="preserve"> </w:t>
      </w:r>
      <w:proofErr w:type="spellStart"/>
      <w:r w:rsidR="004514AB">
        <w:rPr>
          <w:sz w:val="28"/>
          <w:szCs w:val="28"/>
        </w:rPr>
        <w:t>Continuo</w:t>
      </w:r>
      <w:proofErr w:type="spellEnd"/>
      <w:r w:rsidR="004514AB">
        <w:rPr>
          <w:sz w:val="28"/>
          <w:szCs w:val="28"/>
        </w:rPr>
        <w:t>»)</w:t>
      </w:r>
      <w:r w:rsidRPr="00322E01">
        <w:rPr>
          <w:sz w:val="28"/>
          <w:szCs w:val="28"/>
        </w:rPr>
        <w:t xml:space="preserve"> «</w:t>
      </w:r>
      <w:proofErr w:type="spellStart"/>
      <w:proofErr w:type="gramStart"/>
      <w:r w:rsidRPr="00322E01">
        <w:rPr>
          <w:sz w:val="28"/>
          <w:szCs w:val="28"/>
        </w:rPr>
        <w:t>одно</w:t>
      </w:r>
      <w:r>
        <w:rPr>
          <w:sz w:val="28"/>
          <w:szCs w:val="28"/>
        </w:rPr>
        <w:t>-рукое</w:t>
      </w:r>
      <w:proofErr w:type="spellEnd"/>
      <w:proofErr w:type="gramEnd"/>
      <w:r>
        <w:rPr>
          <w:sz w:val="28"/>
          <w:szCs w:val="28"/>
        </w:rPr>
        <w:t>» изложение гармонии на фортепиано</w:t>
      </w:r>
      <w:r w:rsidRPr="00322E01">
        <w:rPr>
          <w:sz w:val="28"/>
          <w:szCs w:val="28"/>
        </w:rPr>
        <w:t xml:space="preserve">. </w:t>
      </w:r>
    </w:p>
    <w:p w:rsidR="001E4703" w:rsidRPr="0056549A" w:rsidRDefault="004514AB" w:rsidP="001E4703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 Форма». </w:t>
      </w:r>
      <w:proofErr w:type="spellStart"/>
      <w:r>
        <w:rPr>
          <w:sz w:val="28"/>
          <w:szCs w:val="28"/>
        </w:rPr>
        <w:t>Comping</w:t>
      </w:r>
      <w:proofErr w:type="spellEnd"/>
      <w:r>
        <w:rPr>
          <w:sz w:val="28"/>
          <w:szCs w:val="28"/>
        </w:rPr>
        <w:t xml:space="preserve"> 1 - так называемое «</w:t>
      </w:r>
      <w:proofErr w:type="spellStart"/>
      <w:proofErr w:type="gramStart"/>
      <w:r>
        <w:rPr>
          <w:sz w:val="28"/>
          <w:szCs w:val="28"/>
        </w:rPr>
        <w:t>дву-рукое</w:t>
      </w:r>
      <w:proofErr w:type="spellEnd"/>
      <w:proofErr w:type="gramEnd"/>
      <w:r>
        <w:rPr>
          <w:sz w:val="28"/>
          <w:szCs w:val="28"/>
        </w:rPr>
        <w:t>» изложение гармонии</w:t>
      </w:r>
      <w:r w:rsidR="001E4703">
        <w:rPr>
          <w:sz w:val="28"/>
          <w:szCs w:val="28"/>
        </w:rPr>
        <w:t>. Фактически,</w:t>
      </w:r>
      <w:r w:rsidR="001E4703" w:rsidRPr="00322E01">
        <w:rPr>
          <w:sz w:val="28"/>
          <w:szCs w:val="28"/>
        </w:rPr>
        <w:t xml:space="preserve"> партия джазового пианиста в </w:t>
      </w:r>
      <w:proofErr w:type="spellStart"/>
      <w:proofErr w:type="gramStart"/>
      <w:r w:rsidR="001E4703" w:rsidRPr="00322E01">
        <w:rPr>
          <w:sz w:val="28"/>
          <w:szCs w:val="28"/>
        </w:rPr>
        <w:t>ритм-секции</w:t>
      </w:r>
      <w:proofErr w:type="spellEnd"/>
      <w:proofErr w:type="gramEnd"/>
      <w:r w:rsidR="001E4703" w:rsidRPr="00322E01">
        <w:rPr>
          <w:sz w:val="28"/>
          <w:szCs w:val="28"/>
        </w:rPr>
        <w:t xml:space="preserve"> - исполнение на фортепиано аккордов аккомпанемента двумя руками (</w:t>
      </w:r>
      <w:proofErr w:type="spellStart"/>
      <w:r w:rsidR="001E4703" w:rsidRPr="00322E01">
        <w:rPr>
          <w:sz w:val="28"/>
          <w:szCs w:val="28"/>
        </w:rPr>
        <w:t>Comping</w:t>
      </w:r>
      <w:proofErr w:type="spellEnd"/>
      <w:r w:rsidR="001E4703" w:rsidRPr="00322E01">
        <w:rPr>
          <w:sz w:val="28"/>
          <w:szCs w:val="28"/>
        </w:rPr>
        <w:t>)</w:t>
      </w:r>
      <w:r w:rsidR="001E4703">
        <w:rPr>
          <w:sz w:val="28"/>
          <w:szCs w:val="28"/>
        </w:rPr>
        <w:t>.</w:t>
      </w:r>
      <w:r w:rsidR="001E4703" w:rsidRPr="00322E01">
        <w:rPr>
          <w:sz w:val="28"/>
          <w:szCs w:val="28"/>
        </w:rPr>
        <w:t xml:space="preserve"> </w:t>
      </w:r>
      <w:proofErr w:type="spellStart"/>
      <w:r w:rsidR="001E4703" w:rsidRPr="00322E01">
        <w:rPr>
          <w:sz w:val="28"/>
          <w:szCs w:val="28"/>
        </w:rPr>
        <w:t>Блюзовые</w:t>
      </w:r>
      <w:proofErr w:type="spellEnd"/>
      <w:r w:rsidR="001E4703" w:rsidRPr="00322E01">
        <w:rPr>
          <w:sz w:val="28"/>
          <w:szCs w:val="28"/>
        </w:rPr>
        <w:t xml:space="preserve"> упражнения на малый мажорный септаккорд</w:t>
      </w:r>
      <w:r w:rsidR="001E4703">
        <w:rPr>
          <w:sz w:val="28"/>
          <w:szCs w:val="28"/>
        </w:rPr>
        <w:t>,</w:t>
      </w:r>
      <w:r w:rsidR="001E4703" w:rsidRPr="00322E01">
        <w:rPr>
          <w:sz w:val="28"/>
          <w:szCs w:val="28"/>
        </w:rPr>
        <w:t xml:space="preserve">  т</w:t>
      </w:r>
      <w:r w:rsidR="001E4703">
        <w:rPr>
          <w:sz w:val="28"/>
          <w:szCs w:val="28"/>
        </w:rPr>
        <w:t>о есть</w:t>
      </w:r>
      <w:r w:rsidR="001E4703" w:rsidRPr="00322E01">
        <w:rPr>
          <w:sz w:val="28"/>
          <w:szCs w:val="28"/>
        </w:rPr>
        <w:t xml:space="preserve"> исполнение на фортепиано </w:t>
      </w:r>
      <w:proofErr w:type="spellStart"/>
      <w:r w:rsidR="001E4703" w:rsidRPr="00322E01">
        <w:rPr>
          <w:sz w:val="28"/>
          <w:szCs w:val="28"/>
        </w:rPr>
        <w:t>блюзовой</w:t>
      </w:r>
      <w:proofErr w:type="spellEnd"/>
      <w:r w:rsidR="001E4703" w:rsidRPr="00322E01">
        <w:rPr>
          <w:sz w:val="28"/>
          <w:szCs w:val="28"/>
        </w:rPr>
        <w:t xml:space="preserve"> аккордовой последовательности в двух формах</w:t>
      </w:r>
      <w:r w:rsidR="001E4703">
        <w:rPr>
          <w:sz w:val="28"/>
          <w:szCs w:val="28"/>
        </w:rPr>
        <w:t xml:space="preserve"> </w:t>
      </w:r>
      <w:r w:rsidR="001E4703" w:rsidRPr="00322E01">
        <w:rPr>
          <w:sz w:val="28"/>
          <w:szCs w:val="28"/>
        </w:rPr>
        <w:t>- «2 Форма» и «3 Форма». «</w:t>
      </w:r>
      <w:proofErr w:type="spellStart"/>
      <w:r w:rsidR="001E4703" w:rsidRPr="00322E01">
        <w:rPr>
          <w:sz w:val="28"/>
          <w:szCs w:val="28"/>
        </w:rPr>
        <w:t>C-jam</w:t>
      </w:r>
      <w:proofErr w:type="spellEnd"/>
      <w:r w:rsidR="001E4703" w:rsidRPr="00322E01">
        <w:rPr>
          <w:sz w:val="28"/>
          <w:szCs w:val="28"/>
        </w:rPr>
        <w:t xml:space="preserve"> </w:t>
      </w:r>
      <w:proofErr w:type="spellStart"/>
      <w:r w:rsidR="001E4703" w:rsidRPr="00322E01">
        <w:rPr>
          <w:sz w:val="28"/>
          <w:szCs w:val="28"/>
        </w:rPr>
        <w:t>blus</w:t>
      </w:r>
      <w:proofErr w:type="spellEnd"/>
      <w:r w:rsidR="001E4703" w:rsidRPr="00322E01">
        <w:rPr>
          <w:sz w:val="28"/>
          <w:szCs w:val="28"/>
        </w:rPr>
        <w:t>», «</w:t>
      </w:r>
      <w:proofErr w:type="spellStart"/>
      <w:r w:rsidR="001E4703" w:rsidRPr="00322E01">
        <w:rPr>
          <w:sz w:val="28"/>
          <w:szCs w:val="28"/>
        </w:rPr>
        <w:t>Blues</w:t>
      </w:r>
      <w:proofErr w:type="spellEnd"/>
      <w:r w:rsidR="001E4703" w:rsidRPr="00322E01">
        <w:rPr>
          <w:sz w:val="28"/>
          <w:szCs w:val="28"/>
        </w:rPr>
        <w:t xml:space="preserve"> </w:t>
      </w:r>
      <w:proofErr w:type="spellStart"/>
      <w:r w:rsidR="001E4703" w:rsidRPr="00322E01">
        <w:rPr>
          <w:sz w:val="28"/>
          <w:szCs w:val="28"/>
        </w:rPr>
        <w:t>Walk</w:t>
      </w:r>
      <w:proofErr w:type="spellEnd"/>
      <w:r w:rsidR="001E4703" w:rsidRPr="00322E01">
        <w:rPr>
          <w:sz w:val="28"/>
          <w:szCs w:val="28"/>
        </w:rPr>
        <w:t xml:space="preserve">» и т.п. в тональностях до 1 знака и т.д. Постепенно </w:t>
      </w:r>
      <w:r w:rsidR="001E4703">
        <w:rPr>
          <w:sz w:val="28"/>
          <w:szCs w:val="28"/>
        </w:rPr>
        <w:t>вводится джазовый штрих (</w:t>
      </w:r>
      <w:proofErr w:type="spellStart"/>
      <w:r w:rsidR="001E4703">
        <w:rPr>
          <w:sz w:val="28"/>
          <w:szCs w:val="28"/>
        </w:rPr>
        <w:t>off-beat</w:t>
      </w:r>
      <w:proofErr w:type="spellEnd"/>
      <w:r w:rsidR="001E4703">
        <w:rPr>
          <w:sz w:val="28"/>
          <w:szCs w:val="28"/>
        </w:rPr>
        <w:t>)</w:t>
      </w:r>
      <w:r w:rsidR="001E4703" w:rsidRPr="00322E01">
        <w:rPr>
          <w:sz w:val="28"/>
          <w:szCs w:val="28"/>
        </w:rPr>
        <w:t xml:space="preserve">, аранжировка малых мажорных септаккордов, </w:t>
      </w:r>
      <w:proofErr w:type="spellStart"/>
      <w:r w:rsidR="001E4703" w:rsidRPr="00322E01">
        <w:rPr>
          <w:sz w:val="28"/>
          <w:szCs w:val="28"/>
        </w:rPr>
        <w:t>блюзовые</w:t>
      </w:r>
      <w:proofErr w:type="spellEnd"/>
      <w:r w:rsidR="001E4703" w:rsidRPr="00322E01">
        <w:rPr>
          <w:sz w:val="28"/>
          <w:szCs w:val="28"/>
        </w:rPr>
        <w:t xml:space="preserve"> гаммы в штрихах до</w:t>
      </w:r>
      <w:r w:rsidR="001E4703">
        <w:rPr>
          <w:sz w:val="28"/>
          <w:szCs w:val="28"/>
        </w:rPr>
        <w:t xml:space="preserve"> 2-х знаков, во втором полугодии</w:t>
      </w:r>
      <w:r w:rsidR="001E4703" w:rsidRPr="00322E01">
        <w:rPr>
          <w:sz w:val="28"/>
          <w:szCs w:val="28"/>
        </w:rPr>
        <w:t xml:space="preserve"> можно пробовать играть аккомпанирующие партии в ансамбле или оркестре. Решение и исполнение несложных гармоническ</w:t>
      </w:r>
      <w:r w:rsidR="001E4703">
        <w:rPr>
          <w:sz w:val="28"/>
          <w:szCs w:val="28"/>
        </w:rPr>
        <w:t xml:space="preserve">их задач на гармонизацию баса. </w:t>
      </w:r>
    </w:p>
    <w:p w:rsidR="00334080" w:rsidRPr="0023650D" w:rsidRDefault="00334080" w:rsidP="00FE4250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второго полугодия  - з</w:t>
      </w:r>
      <w:r w:rsidRPr="00AB5376">
        <w:rPr>
          <w:sz w:val="28"/>
          <w:szCs w:val="28"/>
        </w:rPr>
        <w:t xml:space="preserve">накомство с </w:t>
      </w:r>
      <w:proofErr w:type="spellStart"/>
      <w:r w:rsidRPr="00AB5376">
        <w:rPr>
          <w:sz w:val="28"/>
          <w:szCs w:val="28"/>
        </w:rPr>
        <w:t>терцовой</w:t>
      </w:r>
      <w:proofErr w:type="spellEnd"/>
      <w:r w:rsidRPr="00AB5376">
        <w:rPr>
          <w:sz w:val="28"/>
          <w:szCs w:val="28"/>
        </w:rPr>
        <w:t xml:space="preserve"> гармонической системой мажора-минора, </w:t>
      </w:r>
      <w:proofErr w:type="spellStart"/>
      <w:r w:rsidRPr="00AB5376">
        <w:rPr>
          <w:sz w:val="28"/>
          <w:szCs w:val="28"/>
        </w:rPr>
        <w:t>альтерированные</w:t>
      </w:r>
      <w:proofErr w:type="spellEnd"/>
      <w:r w:rsidRPr="00AB5376">
        <w:rPr>
          <w:sz w:val="28"/>
          <w:szCs w:val="28"/>
        </w:rPr>
        <w:t xml:space="preserve"> лады (альтерации II, VI, VII ступеней), решение гармонических задач на гармонизацию баса и мелодии </w:t>
      </w:r>
      <w:r w:rsidR="00FE4250">
        <w:rPr>
          <w:sz w:val="28"/>
          <w:szCs w:val="28"/>
        </w:rPr>
        <w:t>(</w:t>
      </w:r>
      <w:r w:rsidRPr="00AB5376">
        <w:rPr>
          <w:sz w:val="28"/>
          <w:szCs w:val="28"/>
        </w:rPr>
        <w:t>функциональность</w:t>
      </w:r>
      <w:r w:rsidR="00FE4250">
        <w:rPr>
          <w:sz w:val="28"/>
          <w:szCs w:val="28"/>
        </w:rPr>
        <w:t>)</w:t>
      </w:r>
      <w:r w:rsidRPr="00AB5376">
        <w:rPr>
          <w:sz w:val="28"/>
          <w:szCs w:val="28"/>
        </w:rPr>
        <w:t>, полные и неполные гармонические обороты, аранжировка малых мажорных септаккордов на основе джазовых гармоний до 2-х знаков; 5 видов септаккордов, аранжировка септаккордов до ноны, штрих “</w:t>
      </w:r>
      <w:proofErr w:type="spellStart"/>
      <w:r w:rsidRPr="00AB5376">
        <w:rPr>
          <w:sz w:val="28"/>
          <w:szCs w:val="28"/>
        </w:rPr>
        <w:t>off-beat</w:t>
      </w:r>
      <w:proofErr w:type="spellEnd"/>
      <w:r w:rsidRPr="00AB5376">
        <w:rPr>
          <w:sz w:val="28"/>
          <w:szCs w:val="28"/>
        </w:rPr>
        <w:t xml:space="preserve">”; гаммы – миксолидийская, </w:t>
      </w:r>
      <w:proofErr w:type="spellStart"/>
      <w:r w:rsidRPr="00AB5376">
        <w:rPr>
          <w:sz w:val="28"/>
          <w:szCs w:val="28"/>
        </w:rPr>
        <w:t>блюзовая</w:t>
      </w:r>
      <w:proofErr w:type="spellEnd"/>
      <w:r w:rsidRPr="00AB5376">
        <w:rPr>
          <w:sz w:val="28"/>
          <w:szCs w:val="28"/>
        </w:rPr>
        <w:t>, «золотая сек</w:t>
      </w:r>
      <w:r w:rsidR="00FE4250">
        <w:rPr>
          <w:sz w:val="28"/>
          <w:szCs w:val="28"/>
        </w:rPr>
        <w:t>венция» мажорная и минорная в 4/</w:t>
      </w:r>
      <w:r w:rsidRPr="00AB5376">
        <w:rPr>
          <w:sz w:val="28"/>
          <w:szCs w:val="28"/>
        </w:rPr>
        <w:t xml:space="preserve">4; можно вводить </w:t>
      </w:r>
      <w:proofErr w:type="spellStart"/>
      <w:r w:rsidRPr="00AB5376">
        <w:rPr>
          <w:sz w:val="28"/>
          <w:szCs w:val="28"/>
        </w:rPr>
        <w:t>блюзовую</w:t>
      </w:r>
      <w:proofErr w:type="spellEnd"/>
      <w:r w:rsidRPr="00AB5376">
        <w:rPr>
          <w:sz w:val="28"/>
          <w:szCs w:val="28"/>
        </w:rPr>
        <w:t xml:space="preserve"> г</w:t>
      </w:r>
      <w:r w:rsidR="004514AB">
        <w:rPr>
          <w:sz w:val="28"/>
          <w:szCs w:val="28"/>
        </w:rPr>
        <w:t xml:space="preserve">амму на фоне </w:t>
      </w:r>
      <w:proofErr w:type="spellStart"/>
      <w:r w:rsidR="004514AB">
        <w:rPr>
          <w:sz w:val="28"/>
          <w:szCs w:val="28"/>
        </w:rPr>
        <w:t>блюзовой</w:t>
      </w:r>
      <w:proofErr w:type="spellEnd"/>
      <w:r w:rsidR="004514AB">
        <w:rPr>
          <w:sz w:val="28"/>
          <w:szCs w:val="28"/>
        </w:rPr>
        <w:t xml:space="preserve"> аккордово</w:t>
      </w:r>
      <w:r w:rsidRPr="00AB5376">
        <w:rPr>
          <w:sz w:val="28"/>
          <w:szCs w:val="28"/>
        </w:rPr>
        <w:t xml:space="preserve">й </w:t>
      </w:r>
      <w:r w:rsidRPr="00AB5376">
        <w:rPr>
          <w:sz w:val="28"/>
          <w:szCs w:val="28"/>
        </w:rPr>
        <w:lastRenderedPageBreak/>
        <w:t>пос</w:t>
      </w:r>
      <w:r w:rsidR="00FE4250">
        <w:rPr>
          <w:sz w:val="28"/>
          <w:szCs w:val="28"/>
        </w:rPr>
        <w:t>ледовательности и обороты II-V.</w:t>
      </w:r>
      <w:r w:rsidRPr="00AB5376">
        <w:rPr>
          <w:sz w:val="28"/>
          <w:szCs w:val="28"/>
        </w:rPr>
        <w:t xml:space="preserve"> </w:t>
      </w:r>
      <w:proofErr w:type="spellStart"/>
      <w:r w:rsidRPr="00AB5376">
        <w:rPr>
          <w:sz w:val="28"/>
          <w:szCs w:val="28"/>
        </w:rPr>
        <w:t>Целотон</w:t>
      </w:r>
      <w:proofErr w:type="spellEnd"/>
      <w:r w:rsidRPr="00AB5376">
        <w:rPr>
          <w:sz w:val="28"/>
          <w:szCs w:val="28"/>
        </w:rPr>
        <w:t>. Знакомство с фактурой «</w:t>
      </w:r>
      <w:proofErr w:type="spellStart"/>
      <w:proofErr w:type="gramStart"/>
      <w:r w:rsidRPr="00AB5376">
        <w:rPr>
          <w:sz w:val="28"/>
          <w:szCs w:val="28"/>
        </w:rPr>
        <w:t>блок-аккорды</w:t>
      </w:r>
      <w:proofErr w:type="spellEnd"/>
      <w:proofErr w:type="gramEnd"/>
      <w:r w:rsidRPr="00AB5376">
        <w:rPr>
          <w:sz w:val="28"/>
          <w:szCs w:val="28"/>
        </w:rPr>
        <w:t xml:space="preserve">» и </w:t>
      </w:r>
      <w:r w:rsidR="00FE4250">
        <w:rPr>
          <w:sz w:val="28"/>
          <w:szCs w:val="28"/>
        </w:rPr>
        <w:t>со</w:t>
      </w:r>
      <w:r w:rsidRPr="00AB5376">
        <w:rPr>
          <w:sz w:val="28"/>
          <w:szCs w:val="28"/>
        </w:rPr>
        <w:t>ответствующими приемами игры</w:t>
      </w:r>
      <w:r w:rsidR="00FE4250">
        <w:rPr>
          <w:sz w:val="28"/>
          <w:szCs w:val="28"/>
        </w:rPr>
        <w:t>.</w:t>
      </w:r>
      <w:r w:rsidRPr="00AB5376">
        <w:rPr>
          <w:sz w:val="28"/>
          <w:szCs w:val="28"/>
        </w:rPr>
        <w:t xml:space="preserve"> </w:t>
      </w:r>
    </w:p>
    <w:p w:rsidR="00334080" w:rsidRPr="00FE4250" w:rsidRDefault="00334080" w:rsidP="00FE4250">
      <w:pPr>
        <w:pStyle w:val="af0"/>
        <w:spacing w:line="360" w:lineRule="auto"/>
        <w:ind w:left="0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FE4250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</w:t>
      </w:r>
      <w:r w:rsidR="00FE4250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у зачету джазовой специализации</w:t>
      </w:r>
    </w:p>
    <w:p w:rsidR="00334080" w:rsidRDefault="00FE4250" w:rsidP="00FE4250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Построение пяти видов септаккордов и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аккордов</w:t>
      </w:r>
      <w:proofErr w:type="spellEnd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от белых клавиш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FE4250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Блюзовая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гамма восьмыми (в штрихах) и триолями от «фа», «до», «соль» на фоне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блюзовой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последовательности</w:t>
      </w:r>
      <w:r w:rsid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FE4250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О.Питерсон </w:t>
      </w:r>
      <w:r>
        <w:rPr>
          <w:rFonts w:ascii="Times New Roman" w:eastAsia="Geeza Pro" w:hAnsi="Times New Roman"/>
          <w:color w:val="000000"/>
          <w:sz w:val="28"/>
          <w:szCs w:val="28"/>
        </w:rPr>
        <w:t>Jazz</w:t>
      </w:r>
      <w:r w:rsidRP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exercise</w:t>
      </w:r>
      <w:r w:rsidRP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№9</w:t>
      </w:r>
      <w:r w:rsid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Pr="00FE4250" w:rsidRDefault="00334080" w:rsidP="00FE4250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Один джазовый стандарт с ритмически варьированной темой в двух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формах,  гармонизированный </w:t>
      </w:r>
      <w:proofErr w:type="spellStart"/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аккордами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 Например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Д.Льюис «</w:t>
      </w:r>
      <w:r>
        <w:rPr>
          <w:rFonts w:ascii="Times New Roman" w:eastAsia="Geeza Pro" w:hAnsi="Times New Roman"/>
          <w:color w:val="000000"/>
          <w:sz w:val="28"/>
          <w:szCs w:val="28"/>
        </w:rPr>
        <w:t>Afternoon</w:t>
      </w:r>
      <w:r w:rsidRP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514AB"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</w:rPr>
        <w:t>n</w:t>
      </w:r>
      <w:r w:rsidRP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Paris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Pr="00E26D14" w:rsidRDefault="00334080" w:rsidP="00FE4250">
      <w:pPr>
        <w:pStyle w:val="af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Одно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блюзовой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упражнение на аранжировку малых мажорных септаккордов.</w:t>
      </w:r>
    </w:p>
    <w:p w:rsidR="00472F8D" w:rsidRPr="00FE4250" w:rsidRDefault="00472F8D" w:rsidP="00FE4250">
      <w:pPr>
        <w:tabs>
          <w:tab w:val="left" w:pos="709"/>
          <w:tab w:val="left" w:pos="1980"/>
        </w:tabs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FE4250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FE4250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472F8D" w:rsidRDefault="00472F8D" w:rsidP="004514AB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полифоническое произведение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(менуэт, полонез, маленькая прелюдия, инвенция)</w:t>
      </w:r>
    </w:p>
    <w:p w:rsidR="00472F8D" w:rsidRDefault="00472F8D" w:rsidP="004514AB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произведение крупной фо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рмы (сонатина, вариации, рондо)</w:t>
      </w:r>
    </w:p>
    <w:p w:rsidR="00472F8D" w:rsidRDefault="00472F8D" w:rsidP="004514AB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академической программы</w:t>
      </w:r>
    </w:p>
    <w:p w:rsidR="00472F8D" w:rsidRDefault="00472F8D" w:rsidP="004514AB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</w:p>
    <w:p w:rsidR="00472F8D" w:rsidRDefault="00472F8D" w:rsidP="004514AB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джазовый этюд</w:t>
      </w:r>
    </w:p>
    <w:p w:rsidR="00472F8D" w:rsidRDefault="00472F8D" w:rsidP="004514AB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джазовая пьеса</w:t>
      </w:r>
      <w:r w:rsidR="00FE4250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472F8D" w:rsidP="00FE4250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Возможна замена крупной формы на пьесу из академической программы.</w:t>
      </w:r>
    </w:p>
    <w:p w:rsidR="00334080" w:rsidRDefault="00334080" w:rsidP="00334080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334080" w:rsidRDefault="00334080" w:rsidP="00334080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И.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Менуэт-трио соль-минор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соч.6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15</w:t>
      </w:r>
    </w:p>
    <w:p w:rsidR="00334080" w:rsidRPr="00E26D14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Сонатина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мажор, 3-я часть</w:t>
      </w:r>
    </w:p>
    <w:p w:rsidR="00472F8D" w:rsidRPr="00E26D14" w:rsidRDefault="004444D3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Хачатурян А.   </w:t>
      </w:r>
      <w:r w:rsidR="00472F8D">
        <w:rPr>
          <w:rFonts w:ascii="Times New Roman" w:eastAsia="Geeza Pro" w:hAnsi="Times New Roman"/>
          <w:color w:val="000000"/>
          <w:sz w:val="28"/>
          <w:szCs w:val="28"/>
        </w:rPr>
        <w:t>Andantino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Якушенко</w:t>
      </w:r>
      <w:proofErr w:type="spellEnd"/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«Первое знакомство»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Питерсон </w:t>
      </w:r>
      <w:r w:rsidR="00B1679E" w:rsidRPr="004A3677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4514A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444D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A3677">
        <w:rPr>
          <w:rFonts w:ascii="Times New Roman" w:hAnsi="Times New Roman" w:cs="Times New Roman"/>
          <w:sz w:val="28"/>
          <w:szCs w:val="28"/>
        </w:rPr>
        <w:t>Jazz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4AB">
        <w:rPr>
          <w:rFonts w:ascii="Times New Roman" w:hAnsi="Times New Roman" w:cs="Times New Roman"/>
          <w:sz w:val="28"/>
          <w:szCs w:val="28"/>
        </w:rPr>
        <w:t>E</w:t>
      </w:r>
      <w:r w:rsidR="004444D3">
        <w:rPr>
          <w:rFonts w:ascii="Times New Roman" w:hAnsi="Times New Roman" w:cs="Times New Roman"/>
          <w:sz w:val="28"/>
          <w:szCs w:val="28"/>
        </w:rPr>
        <w:t>xercises</w:t>
      </w:r>
      <w:r w:rsidR="004444D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677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334080" w:rsidRPr="00B1679E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Маленькие прелюдии и фуги: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т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етрадь </w:t>
      </w:r>
      <w:r w:rsidR="00B1679E"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Прелюдия До-мажор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Черни-Гермер</w:t>
      </w:r>
      <w:proofErr w:type="spellEnd"/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К.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№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41</w:t>
      </w:r>
    </w:p>
    <w:p w:rsidR="00B1679E" w:rsidRPr="00B1679E" w:rsidRDefault="004514AB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  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Сонатина До-мажор </w:t>
      </w:r>
      <w:r w:rsidR="00B1679E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B1679E" w:rsidRP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часть</w:t>
      </w:r>
    </w:p>
    <w:p w:rsidR="00334080" w:rsidRDefault="00FE425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Эшпай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Перепе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лочка</w:t>
      </w:r>
      <w:proofErr w:type="spellEnd"/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Монк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>Т.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</w:t>
      </w:r>
      <w:r w:rsidR="00B167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Blue</w:t>
      </w:r>
      <w:r w:rsidRPr="007E578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Moon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 (в трио или в ансамбле с педагогом)</w:t>
      </w:r>
    </w:p>
    <w:p w:rsidR="00334080" w:rsidRPr="00FE4250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Чугунов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79E"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1679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42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>Этюд №9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EB250B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И.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Маленькие прелюдии и фуги: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т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етрадь </w:t>
      </w:r>
      <w:r w:rsidR="00EB250B"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Прелюдия ре-минор</w:t>
      </w:r>
    </w:p>
    <w:p w:rsidR="00334080" w:rsidRDefault="00F713CF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К.           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Соч.299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>1</w:t>
      </w:r>
    </w:p>
    <w:p w:rsidR="00334080" w:rsidRDefault="00334080" w:rsidP="00EB250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Й.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Сон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ата Соль 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мажор </w:t>
      </w:r>
      <w:r w:rsidR="00EB250B"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="00EB250B" w:rsidRP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EB250B">
        <w:rPr>
          <w:rFonts w:ascii="Times New Roman" w:eastAsia="Geeza Pro" w:hAnsi="Times New Roman"/>
          <w:color w:val="000000"/>
          <w:sz w:val="28"/>
          <w:szCs w:val="28"/>
        </w:rPr>
        <w:t>III</w:t>
      </w:r>
      <w:r w:rsidR="00EB250B" w:rsidRP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части</w:t>
      </w:r>
    </w:p>
    <w:p w:rsidR="00EB250B" w:rsidRPr="00EB250B" w:rsidRDefault="00FE4250" w:rsidP="00EB250B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Шнитке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</w:t>
      </w:r>
      <w:r w:rsidR="00EB250B">
        <w:rPr>
          <w:rFonts w:ascii="Times New Roman" w:eastAsia="Geeza Pro" w:hAnsi="Times New Roman"/>
          <w:color w:val="000000"/>
          <w:sz w:val="28"/>
          <w:szCs w:val="28"/>
          <w:lang w:val="ru-RU"/>
        </w:rPr>
        <w:t>«В горах»</w:t>
      </w:r>
    </w:p>
    <w:p w:rsidR="00334080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E578E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50B"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FE425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4F61">
        <w:rPr>
          <w:rFonts w:ascii="Times New Roman" w:hAnsi="Times New Roman" w:cs="Times New Roman"/>
          <w:sz w:val="28"/>
          <w:szCs w:val="28"/>
        </w:rPr>
        <w:t>Children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4AB" w:rsidRPr="00E64F61">
        <w:rPr>
          <w:rFonts w:ascii="Times New Roman" w:hAnsi="Times New Roman" w:cs="Times New Roman"/>
          <w:sz w:val="28"/>
          <w:szCs w:val="28"/>
        </w:rPr>
        <w:t>S</w:t>
      </w:r>
      <w:r w:rsidRPr="00E64F61">
        <w:rPr>
          <w:rFonts w:ascii="Times New Roman" w:hAnsi="Times New Roman" w:cs="Times New Roman"/>
          <w:sz w:val="28"/>
          <w:szCs w:val="28"/>
        </w:rPr>
        <w:t>ongs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>» №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334080" w:rsidRPr="007E578E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Гершвин</w:t>
      </w:r>
      <w:r w:rsidR="00EB250B">
        <w:rPr>
          <w:rFonts w:ascii="Times New Roman" w:hAnsi="Times New Roman" w:cs="Times New Roman"/>
          <w:sz w:val="28"/>
          <w:szCs w:val="28"/>
          <w:lang w:val="ru-RU"/>
        </w:rPr>
        <w:t xml:space="preserve"> Дж</w:t>
      </w:r>
      <w:r w:rsidR="00EB250B" w:rsidRPr="007E57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E578E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арленд</w:t>
      </w:r>
      <w:proofErr w:type="spellEnd"/>
      <w:r w:rsidR="00EB250B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EB250B"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But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4A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ot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4AB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7E57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4A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ru-RU"/>
        </w:rPr>
        <w:t>» (в трио или ансамбле с педагогом)</w:t>
      </w:r>
    </w:p>
    <w:p w:rsidR="00334080" w:rsidRDefault="00334080" w:rsidP="00334080">
      <w:pPr>
        <w:spacing w:line="36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</w:p>
    <w:p w:rsidR="00334080" w:rsidRPr="00334080" w:rsidRDefault="004514AB" w:rsidP="00334080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ТРЕТИЙ</w:t>
      </w:r>
      <w:r w:rsidR="00334080" w:rsidRPr="00334080"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2,5 часа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Самостоятельная работа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3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334080" w:rsidRPr="004444D3" w:rsidRDefault="004444D3" w:rsidP="004444D3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4444D3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334080" w:rsidRDefault="004514AB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2-3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334080" w:rsidRPr="00BA7159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 произведения крупной формы</w:t>
      </w:r>
    </w:p>
    <w:p w:rsidR="00334080" w:rsidRPr="00BA7159" w:rsidRDefault="004514AB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4-8 этюдов</w:t>
      </w:r>
    </w:p>
    <w:p w:rsidR="00334080" w:rsidRPr="00BA7159" w:rsidRDefault="004514AB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3-4 пьесы</w:t>
      </w:r>
    </w:p>
    <w:p w:rsidR="00334080" w:rsidRPr="00BA7159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2-4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этюда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3-4 джазовые пьесы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Работа над навыками чтения с листа, игра ансамблей, работа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над гаммами.</w:t>
      </w:r>
    </w:p>
    <w:p w:rsidR="00EB250B" w:rsidRDefault="00EB250B" w:rsidP="00EB250B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середине полугодия предусмотрен технический зачет.</w:t>
      </w:r>
    </w:p>
    <w:p w:rsidR="00EB250B" w:rsidRDefault="00EB250B" w:rsidP="004444D3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A472F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Требования к 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гаммам: в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се мажорные гаммы в прямом и противоположном движении в четыре октавы; 2-3 мажорные гаммы в терцию и дециму в прямом движении; минорные гаммы до 4-х знаков включительно (натуральные, гармонические, мелодические), в прямом движении двумя руками в четыре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октавы; кадансы </w:t>
      </w:r>
      <w:r w:rsidR="004514AB">
        <w:rPr>
          <w:rFonts w:ascii="Times New Roman" w:eastAsia="Geeza Pro" w:hAnsi="Times New Roman"/>
          <w:color w:val="000000"/>
          <w:sz w:val="28"/>
          <w:szCs w:val="28"/>
          <w:lang w:val="ru-RU"/>
        </w:rPr>
        <w:t>во всех пройденных гаммах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(тоника – субдоминанта – доминанта – тоника);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хроматические гаммы двумя руками в прямом движении от всех звуков, в противоположном - от ре и соль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>-диез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; тонические трезвучия с обращениями по три или четыре звука (в зависимости от величины рук); арпеджио коротк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>ие двумя руками; арпеджио ломан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ые каждой рукой отдельно; арпеджио длинные каждой рукой отдельно; двумя руками в 2-3-х тональностях;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r w:rsidR="004444D3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минант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септаккорд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– построение и разрешение, арпеджио длинные каждой рукой отдельно от белых клавиш; уменьшенный септаккорд – построение и разрешение, арпеджио короткие каждой рукой отдельно во всех пройденных тональностях.  </w:t>
      </w:r>
    </w:p>
    <w:p w:rsidR="00F713CF" w:rsidRPr="004444D3" w:rsidRDefault="00334080" w:rsidP="004444D3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4444D3">
        <w:rPr>
          <w:i/>
          <w:sz w:val="28"/>
          <w:szCs w:val="28"/>
        </w:rPr>
        <w:t>Задачи года по джазовой специа</w:t>
      </w:r>
      <w:r w:rsidR="004444D3">
        <w:rPr>
          <w:i/>
          <w:sz w:val="28"/>
          <w:szCs w:val="28"/>
        </w:rPr>
        <w:t>лизации</w:t>
      </w:r>
    </w:p>
    <w:p w:rsidR="00334080" w:rsidRPr="00AB5376" w:rsidRDefault="004444D3" w:rsidP="004444D3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углубле</w:t>
      </w:r>
      <w:r w:rsidR="00334080" w:rsidRPr="00AB5376">
        <w:rPr>
          <w:sz w:val="28"/>
          <w:szCs w:val="28"/>
        </w:rPr>
        <w:t>нное изучение гармонии, вве</w:t>
      </w:r>
      <w:r>
        <w:rPr>
          <w:sz w:val="28"/>
          <w:szCs w:val="28"/>
        </w:rPr>
        <w:t>дение вспомогательных доминант (II пониженная), в том числе,</w:t>
      </w:r>
      <w:r w:rsidR="00334080" w:rsidRPr="00AB5376">
        <w:rPr>
          <w:sz w:val="28"/>
          <w:szCs w:val="28"/>
        </w:rPr>
        <w:t xml:space="preserve"> в </w:t>
      </w:r>
      <w:proofErr w:type="spellStart"/>
      <w:r w:rsidR="00334080" w:rsidRPr="00AB5376">
        <w:rPr>
          <w:sz w:val="28"/>
          <w:szCs w:val="28"/>
        </w:rPr>
        <w:t>блюзовых</w:t>
      </w:r>
      <w:proofErr w:type="spellEnd"/>
      <w:r w:rsidR="00334080" w:rsidRPr="00AB5376">
        <w:rPr>
          <w:sz w:val="28"/>
          <w:szCs w:val="28"/>
        </w:rPr>
        <w:t xml:space="preserve"> упражнениях; вводятся новые гам</w:t>
      </w:r>
      <w:r>
        <w:rPr>
          <w:sz w:val="28"/>
          <w:szCs w:val="28"/>
        </w:rPr>
        <w:t>мы – уменьшённая а) на фоне малого мажорного септ</w:t>
      </w:r>
      <w:r w:rsidR="00334080" w:rsidRPr="00AB5376">
        <w:rPr>
          <w:sz w:val="28"/>
          <w:szCs w:val="28"/>
        </w:rPr>
        <w:t xml:space="preserve">аккорда (+9), б) как часть секвенций </w:t>
      </w:r>
      <w:proofErr w:type="spellStart"/>
      <w:r w:rsidR="00334080" w:rsidRPr="00AB5376">
        <w:rPr>
          <w:sz w:val="28"/>
          <w:szCs w:val="28"/>
        </w:rPr>
        <w:t>IIm</w:t>
      </w:r>
      <w:proofErr w:type="spellEnd"/>
      <w:r w:rsidR="00334080" w:rsidRPr="00AB5376">
        <w:rPr>
          <w:sz w:val="28"/>
          <w:szCs w:val="28"/>
        </w:rPr>
        <w:t xml:space="preserve"> V</w:t>
      </w:r>
      <w:r w:rsidR="00334080" w:rsidRPr="004444D3">
        <w:rPr>
          <w:sz w:val="28"/>
          <w:szCs w:val="28"/>
          <w:vertAlign w:val="subscript"/>
        </w:rPr>
        <w:t>7</w:t>
      </w:r>
      <w:r w:rsidR="00334080" w:rsidRPr="00AB5376">
        <w:rPr>
          <w:sz w:val="28"/>
          <w:szCs w:val="28"/>
        </w:rPr>
        <w:t xml:space="preserve">. Упражнение «Все мажоры» (и подобные ему) </w:t>
      </w:r>
      <w:proofErr w:type="gramStart"/>
      <w:r w:rsidR="00334080" w:rsidRPr="00AB5376">
        <w:rPr>
          <w:sz w:val="28"/>
          <w:szCs w:val="28"/>
        </w:rPr>
        <w:t>-п</w:t>
      </w:r>
      <w:proofErr w:type="gramEnd"/>
      <w:r w:rsidR="00334080" w:rsidRPr="00AB5376">
        <w:rPr>
          <w:sz w:val="28"/>
          <w:szCs w:val="28"/>
        </w:rPr>
        <w:t>оследовательное исполнение двумя руками мажорных гамм в 1-2 октавы по полутонам. Упражнения на вер</w:t>
      </w:r>
      <w:r>
        <w:rPr>
          <w:sz w:val="28"/>
          <w:szCs w:val="28"/>
        </w:rPr>
        <w:t xml:space="preserve">тикальную импровизацию «Все </w:t>
      </w:r>
      <w:proofErr w:type="spellStart"/>
      <w:r w:rsidR="006B6206">
        <w:rPr>
          <w:sz w:val="28"/>
          <w:szCs w:val="28"/>
        </w:rPr>
        <w:t>н</w:t>
      </w:r>
      <w:r>
        <w:rPr>
          <w:sz w:val="28"/>
          <w:szCs w:val="28"/>
        </w:rPr>
        <w:t>он</w:t>
      </w:r>
      <w:r w:rsidR="00334080" w:rsidRPr="00AB5376">
        <w:rPr>
          <w:sz w:val="28"/>
          <w:szCs w:val="28"/>
        </w:rPr>
        <w:t>аккорды</w:t>
      </w:r>
      <w:proofErr w:type="spellEnd"/>
      <w:r w:rsidR="00334080" w:rsidRPr="00AB5376">
        <w:rPr>
          <w:sz w:val="28"/>
          <w:szCs w:val="28"/>
        </w:rPr>
        <w:t>» (и подобные ему) -</w:t>
      </w:r>
      <w:r w:rsidR="00334080">
        <w:rPr>
          <w:sz w:val="28"/>
          <w:szCs w:val="28"/>
        </w:rPr>
        <w:t xml:space="preserve"> </w:t>
      </w:r>
      <w:proofErr w:type="spellStart"/>
      <w:r w:rsidR="00334080" w:rsidRPr="00AB5376">
        <w:rPr>
          <w:sz w:val="28"/>
          <w:szCs w:val="28"/>
        </w:rPr>
        <w:t>арпеджированное</w:t>
      </w:r>
      <w:proofErr w:type="spellEnd"/>
      <w:r w:rsidR="00334080" w:rsidRPr="00AB5376">
        <w:rPr>
          <w:sz w:val="28"/>
          <w:szCs w:val="28"/>
        </w:rPr>
        <w:t xml:space="preserve"> обыгрывание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по полутонам </w:t>
      </w:r>
      <w:proofErr w:type="spellStart"/>
      <w:r>
        <w:rPr>
          <w:sz w:val="28"/>
          <w:szCs w:val="28"/>
        </w:rPr>
        <w:t>нон</w:t>
      </w:r>
      <w:r w:rsidR="00334080" w:rsidRPr="00AB5376">
        <w:rPr>
          <w:sz w:val="28"/>
          <w:szCs w:val="28"/>
        </w:rPr>
        <w:t>аккордов</w:t>
      </w:r>
      <w:proofErr w:type="spellEnd"/>
      <w:r w:rsidR="00334080" w:rsidRPr="00AB5376">
        <w:rPr>
          <w:sz w:val="28"/>
          <w:szCs w:val="28"/>
        </w:rPr>
        <w:t xml:space="preserve">. Особое внимание в подборе репертуара </w:t>
      </w:r>
      <w:r>
        <w:rPr>
          <w:sz w:val="28"/>
          <w:szCs w:val="28"/>
        </w:rPr>
        <w:t>уделяется</w:t>
      </w:r>
      <w:r w:rsidR="00334080" w:rsidRPr="00AB5376">
        <w:rPr>
          <w:sz w:val="28"/>
          <w:szCs w:val="28"/>
        </w:rPr>
        <w:t xml:space="preserve"> транскрипциям Билла</w:t>
      </w:r>
      <w:r>
        <w:rPr>
          <w:sz w:val="28"/>
          <w:szCs w:val="28"/>
        </w:rPr>
        <w:t xml:space="preserve"> Эванса. В работе с блюзами так</w:t>
      </w:r>
      <w:r w:rsidR="00334080" w:rsidRPr="00AB5376">
        <w:rPr>
          <w:sz w:val="28"/>
          <w:szCs w:val="28"/>
        </w:rPr>
        <w:t>же вводятся последовательно элементы вертикального прочтения гармонии в импровизации, начиная с IIm</w:t>
      </w:r>
      <w:r w:rsidR="00334080" w:rsidRPr="00CB66AA">
        <w:rPr>
          <w:sz w:val="28"/>
          <w:szCs w:val="28"/>
          <w:vertAlign w:val="subscript"/>
        </w:rPr>
        <w:t>7</w:t>
      </w:r>
      <w:r w:rsidR="00334080" w:rsidRPr="00AB5376">
        <w:rPr>
          <w:sz w:val="28"/>
          <w:szCs w:val="28"/>
        </w:rPr>
        <w:t xml:space="preserve">. Обязательна запись при сочинении своих соло-импровизаций. Упражнения на </w:t>
      </w:r>
      <w:proofErr w:type="spellStart"/>
      <w:r w:rsidR="00334080" w:rsidRPr="00AB5376">
        <w:rPr>
          <w:sz w:val="28"/>
          <w:szCs w:val="28"/>
        </w:rPr>
        <w:t>Блок-</w:t>
      </w:r>
      <w:r w:rsidR="006B6206">
        <w:rPr>
          <w:sz w:val="28"/>
          <w:szCs w:val="28"/>
        </w:rPr>
        <w:t>а</w:t>
      </w:r>
      <w:r w:rsidR="00334080" w:rsidRPr="00AB5376">
        <w:rPr>
          <w:sz w:val="28"/>
          <w:szCs w:val="28"/>
        </w:rPr>
        <w:t>ккорды</w:t>
      </w:r>
      <w:proofErr w:type="spellEnd"/>
      <w:r w:rsidR="00334080" w:rsidRPr="00AB5376">
        <w:rPr>
          <w:sz w:val="28"/>
          <w:szCs w:val="28"/>
        </w:rPr>
        <w:t xml:space="preserve"> (в виде секвенций II</w:t>
      </w:r>
      <w:r w:rsidR="00CB66AA">
        <w:rPr>
          <w:sz w:val="28"/>
          <w:szCs w:val="28"/>
        </w:rPr>
        <w:t>-</w:t>
      </w:r>
      <w:r w:rsidR="00334080" w:rsidRPr="00AB5376">
        <w:rPr>
          <w:sz w:val="28"/>
          <w:szCs w:val="28"/>
        </w:rPr>
        <w:t>V</w:t>
      </w:r>
      <w:r w:rsidR="00CB66AA">
        <w:rPr>
          <w:sz w:val="28"/>
          <w:szCs w:val="28"/>
        </w:rPr>
        <w:t>-I</w:t>
      </w:r>
      <w:proofErr w:type="gramStart"/>
      <w:r w:rsidR="00CB66AA">
        <w:rPr>
          <w:sz w:val="28"/>
          <w:szCs w:val="28"/>
        </w:rPr>
        <w:t xml:space="preserve"> )</w:t>
      </w:r>
      <w:proofErr w:type="gramEnd"/>
      <w:r w:rsidR="00CB66AA">
        <w:rPr>
          <w:sz w:val="28"/>
          <w:szCs w:val="28"/>
        </w:rPr>
        <w:t>, их активное использование</w:t>
      </w:r>
      <w:r w:rsidR="00334080" w:rsidRPr="00AB5376">
        <w:rPr>
          <w:sz w:val="28"/>
          <w:szCs w:val="28"/>
        </w:rPr>
        <w:t xml:space="preserve"> в работе над стандартами и в игре в ансамбле</w:t>
      </w:r>
      <w:r w:rsidR="00CB66AA">
        <w:rPr>
          <w:sz w:val="28"/>
          <w:szCs w:val="28"/>
        </w:rPr>
        <w:t>.</w:t>
      </w:r>
      <w:r w:rsidR="00334080" w:rsidRPr="00AB5376">
        <w:rPr>
          <w:sz w:val="28"/>
          <w:szCs w:val="28"/>
        </w:rPr>
        <w:t xml:space="preserve"> В работе с пьесами из цикла </w:t>
      </w:r>
      <w:proofErr w:type="spellStart"/>
      <w:r w:rsidR="00334080" w:rsidRPr="00AB5376">
        <w:rPr>
          <w:sz w:val="28"/>
          <w:szCs w:val="28"/>
        </w:rPr>
        <w:t>Ч.Кориа</w:t>
      </w:r>
      <w:proofErr w:type="spellEnd"/>
      <w:r w:rsidR="00334080" w:rsidRPr="00AB5376">
        <w:rPr>
          <w:sz w:val="28"/>
          <w:szCs w:val="28"/>
        </w:rPr>
        <w:t xml:space="preserve"> «</w:t>
      </w:r>
      <w:proofErr w:type="spellStart"/>
      <w:r w:rsidR="00334080" w:rsidRPr="00AB5376">
        <w:rPr>
          <w:sz w:val="28"/>
          <w:szCs w:val="28"/>
        </w:rPr>
        <w:t>Childrens</w:t>
      </w:r>
      <w:proofErr w:type="spellEnd"/>
      <w:r w:rsidR="00334080" w:rsidRPr="00AB5376">
        <w:rPr>
          <w:sz w:val="28"/>
          <w:szCs w:val="28"/>
        </w:rPr>
        <w:t xml:space="preserve"> </w:t>
      </w:r>
      <w:proofErr w:type="spellStart"/>
      <w:r w:rsidR="00334080" w:rsidRPr="00AB5376">
        <w:rPr>
          <w:sz w:val="28"/>
          <w:szCs w:val="28"/>
        </w:rPr>
        <w:t>Songs</w:t>
      </w:r>
      <w:proofErr w:type="spellEnd"/>
      <w:r w:rsidR="00334080" w:rsidRPr="00AB5376">
        <w:rPr>
          <w:sz w:val="28"/>
          <w:szCs w:val="28"/>
        </w:rPr>
        <w:t xml:space="preserve">» </w:t>
      </w:r>
      <w:r w:rsidR="006B6206">
        <w:rPr>
          <w:sz w:val="28"/>
          <w:szCs w:val="28"/>
        </w:rPr>
        <w:t>рекомендуется импровизировать на их ладовой основе</w:t>
      </w:r>
      <w:r w:rsidR="00334080" w:rsidRPr="00AB5376">
        <w:rPr>
          <w:sz w:val="28"/>
          <w:szCs w:val="28"/>
        </w:rPr>
        <w:t xml:space="preserve">. </w:t>
      </w:r>
    </w:p>
    <w:p w:rsidR="00334080" w:rsidRPr="00CB66AA" w:rsidRDefault="00334080" w:rsidP="00CB66AA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CB66AA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техническому зачету (джазовая программа)</w:t>
      </w:r>
    </w:p>
    <w:p w:rsidR="00334080" w:rsidRPr="00CB66AA" w:rsidRDefault="00334080" w:rsidP="00CB66AA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Гармонические секвенции </w:t>
      </w:r>
      <w:r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V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Pr="00CB66AA" w:rsidRDefault="006B6206" w:rsidP="00CB66AA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Блок-а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ккорды</w:t>
      </w:r>
      <w:proofErr w:type="spellEnd"/>
      <w:proofErr w:type="gramEnd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октаву в форме секвенции 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="00334080"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V</w:t>
      </w:r>
      <w:r w:rsidR="00334080"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CB66AA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Все мажорные гам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ы по полутонам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CB66AA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Упра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жнения на импровизацию «Все </w:t>
      </w:r>
      <w:proofErr w:type="spellStart"/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аккорды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CB66AA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О.Питерсон </w:t>
      </w:r>
      <w:r>
        <w:rPr>
          <w:rFonts w:ascii="Times New Roman" w:eastAsia="Geeza Pro" w:hAnsi="Times New Roman"/>
          <w:color w:val="000000"/>
          <w:sz w:val="28"/>
          <w:szCs w:val="28"/>
        </w:rPr>
        <w:t>Jazz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exercise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№3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CB66AA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Один джазовый стандарт с ритмически варьированной темой в дву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 формах, гармонизированный </w:t>
      </w:r>
      <w:proofErr w:type="spellStart"/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акордами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Например, </w:t>
      </w:r>
      <w:r>
        <w:rPr>
          <w:rFonts w:ascii="Times New Roman" w:eastAsia="Geeza Pro" w:hAnsi="Times New Roman"/>
          <w:color w:val="000000"/>
          <w:sz w:val="28"/>
          <w:szCs w:val="28"/>
        </w:rPr>
        <w:t>T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</w:rPr>
        <w:t>Monk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Mean</w:t>
      </w:r>
      <w:r w:rsidRP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You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F713CF" w:rsidRPr="00E26D14" w:rsidRDefault="00334080" w:rsidP="00CB66AA">
      <w:pPr>
        <w:pStyle w:val="af0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Одно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блюзовое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упражнение на аранжировк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у малых мажорных септаккордов (н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апример, на основе темы «</w:t>
      </w:r>
      <w:r>
        <w:rPr>
          <w:rFonts w:ascii="Times New Roman" w:eastAsia="Geeza Pro" w:hAnsi="Times New Roman"/>
          <w:color w:val="000000"/>
          <w:sz w:val="28"/>
          <w:szCs w:val="28"/>
        </w:rPr>
        <w:t>Now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B6206"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</w:rPr>
        <w:t>s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B6206">
        <w:rPr>
          <w:rFonts w:ascii="Times New Roman" w:eastAsia="Geeza Pro" w:hAnsi="Times New Roman"/>
          <w:color w:val="000000"/>
          <w:sz w:val="28"/>
          <w:szCs w:val="28"/>
        </w:rPr>
        <w:t>t</w:t>
      </w:r>
      <w:r>
        <w:rPr>
          <w:rFonts w:ascii="Times New Roman" w:eastAsia="Geeza Pro" w:hAnsi="Times New Roman"/>
          <w:color w:val="000000"/>
          <w:sz w:val="28"/>
          <w:szCs w:val="28"/>
        </w:rPr>
        <w:t>he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Time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eastAsia="Geeza Pro" w:hAnsi="Times New Roman"/>
          <w:color w:val="000000"/>
          <w:sz w:val="28"/>
          <w:szCs w:val="28"/>
        </w:rPr>
        <w:t>F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dur</w:t>
      </w:r>
      <w:proofErr w:type="spellEnd"/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двух формах с использованием в соло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целотона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вертикали аккорда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IIm</w:t>
      </w:r>
      <w:proofErr w:type="spellEnd"/>
      <w:r w:rsidRPr="00CB66AA">
        <w:rPr>
          <w:rFonts w:ascii="Times New Roman" w:eastAsia="Geeza Pro" w:hAnsi="Times New Roman"/>
          <w:color w:val="000000"/>
          <w:kern w:val="28"/>
          <w:sz w:val="28"/>
          <w:szCs w:val="28"/>
          <w:vertAlign w:val="subscript"/>
          <w:lang w:val="ru-RU"/>
        </w:rPr>
        <w:t>7</w:t>
      </w:r>
      <w:r w:rsidRPr="009A2A5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 пр.</w:t>
      </w:r>
    </w:p>
    <w:p w:rsidR="00472F8D" w:rsidRPr="00CB66AA" w:rsidRDefault="00472F8D" w:rsidP="00CB66AA">
      <w:pPr>
        <w:tabs>
          <w:tab w:val="left" w:pos="709"/>
          <w:tab w:val="left" w:pos="1980"/>
        </w:tabs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CB66AA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CB66AA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472F8D" w:rsidRDefault="00472F8D" w:rsidP="00CB66A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полифоническое произведение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72F8D" w:rsidRDefault="00472F8D" w:rsidP="00CB66A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произведение крупной формы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72F8D" w:rsidRDefault="00472F8D" w:rsidP="00CB66A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академической программы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472F8D" w:rsidP="00CB66A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472F8D" w:rsidP="00CB66A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джазовый этюд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472F8D" w:rsidP="00CB66AA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джазовая пьеса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72F8D" w:rsidRPr="00472F8D" w:rsidRDefault="00472F8D" w:rsidP="00D10212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334080" w:rsidRDefault="00334080" w:rsidP="00334080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Примеры экзаменационных программ</w:t>
      </w:r>
    </w:p>
    <w:p w:rsidR="00334080" w:rsidRDefault="00334080" w:rsidP="00334080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334080" w:rsidRDefault="00D1021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Циполи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        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Фугетта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ми-минор</w:t>
      </w:r>
    </w:p>
    <w:p w:rsidR="00334080" w:rsidRDefault="00D1021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Шитте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Л.                  Соч. 68 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Этюд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№5</w:t>
      </w:r>
    </w:p>
    <w:p w:rsidR="00334080" w:rsidRPr="00E26D14" w:rsidRDefault="00D1021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Чим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ароза</w:t>
      </w:r>
      <w:proofErr w:type="spellEnd"/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        Соната соль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</w:p>
    <w:p w:rsidR="00472F8D" w:rsidRPr="00472F8D" w:rsidRDefault="00472F8D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Прокофьев С.         «Вечер»</w:t>
      </w:r>
    </w:p>
    <w:p w:rsidR="00334080" w:rsidRPr="001E0B58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>Чугунов</w:t>
      </w:r>
      <w:r w:rsidRPr="00D1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3CF" w:rsidRPr="00D1021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10212" w:rsidRPr="00423C8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0212" w:rsidRPr="00D102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13CF" w:rsidRPr="00D1021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1021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23C87">
        <w:rPr>
          <w:rFonts w:ascii="Times New Roman" w:hAnsi="Times New Roman" w:cs="Times New Roman"/>
          <w:sz w:val="28"/>
          <w:szCs w:val="28"/>
          <w:lang w:val="ru-RU"/>
        </w:rPr>
        <w:t>Этюд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 xml:space="preserve"> №11</w:t>
      </w:r>
    </w:p>
    <w:p w:rsidR="00334080" w:rsidRPr="00BA7159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212">
        <w:rPr>
          <w:rFonts w:ascii="Times New Roman" w:hAnsi="Times New Roman" w:cs="Times New Roman"/>
          <w:sz w:val="28"/>
          <w:szCs w:val="28"/>
          <w:lang w:val="ru-RU"/>
        </w:rPr>
        <w:t>Шмитц</w:t>
      </w:r>
      <w:proofErr w:type="spellEnd"/>
      <w:r w:rsidRPr="002607B5">
        <w:rPr>
          <w:rFonts w:ascii="Times New Roman" w:hAnsi="Times New Roman" w:cs="Times New Roman"/>
          <w:sz w:val="28"/>
          <w:szCs w:val="28"/>
        </w:rPr>
        <w:t xml:space="preserve">   </w:t>
      </w:r>
      <w:r w:rsidR="00D10212" w:rsidRPr="00D1021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10212" w:rsidRPr="002607B5">
        <w:rPr>
          <w:rFonts w:ascii="Times New Roman" w:hAnsi="Times New Roman" w:cs="Times New Roman"/>
          <w:sz w:val="28"/>
          <w:szCs w:val="28"/>
        </w:rPr>
        <w:t xml:space="preserve">. </w:t>
      </w:r>
      <w:r w:rsidR="00F713CF" w:rsidRPr="002607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07B5">
        <w:rPr>
          <w:rFonts w:ascii="Times New Roman" w:hAnsi="Times New Roman" w:cs="Times New Roman"/>
          <w:sz w:val="28"/>
          <w:szCs w:val="28"/>
        </w:rPr>
        <w:t xml:space="preserve">   </w:t>
      </w:r>
      <w:r w:rsidR="00CB66AA" w:rsidRPr="00CB66AA">
        <w:rPr>
          <w:rFonts w:ascii="Times New Roman" w:hAnsi="Times New Roman" w:cs="Times New Roman"/>
          <w:sz w:val="28"/>
          <w:szCs w:val="28"/>
        </w:rPr>
        <w:t xml:space="preserve"> </w:t>
      </w:r>
      <w:r w:rsidRPr="002607B5">
        <w:rPr>
          <w:rFonts w:ascii="Times New Roman" w:hAnsi="Times New Roman" w:cs="Times New Roman"/>
          <w:sz w:val="28"/>
          <w:szCs w:val="28"/>
        </w:rPr>
        <w:t>«</w:t>
      </w:r>
      <w:r w:rsidRPr="00E64F61">
        <w:rPr>
          <w:rFonts w:ascii="Times New Roman" w:hAnsi="Times New Roman" w:cs="Times New Roman"/>
          <w:sz w:val="28"/>
          <w:szCs w:val="28"/>
        </w:rPr>
        <w:t>Mickey</w:t>
      </w:r>
      <w:r w:rsidRPr="002607B5">
        <w:rPr>
          <w:rFonts w:ascii="Times New Roman" w:hAnsi="Times New Roman" w:cs="Times New Roman"/>
          <w:sz w:val="28"/>
          <w:szCs w:val="28"/>
        </w:rPr>
        <w:t xml:space="preserve"> </w:t>
      </w:r>
      <w:r w:rsidRPr="00E64F61">
        <w:rPr>
          <w:rFonts w:ascii="Times New Roman" w:hAnsi="Times New Roman" w:cs="Times New Roman"/>
          <w:sz w:val="28"/>
          <w:szCs w:val="28"/>
        </w:rPr>
        <w:t>Mouse</w:t>
      </w:r>
      <w:r w:rsidRPr="002607B5">
        <w:rPr>
          <w:rFonts w:ascii="Times New Roman" w:hAnsi="Times New Roman" w:cs="Times New Roman"/>
          <w:sz w:val="28"/>
          <w:szCs w:val="28"/>
        </w:rPr>
        <w:t xml:space="preserve"> </w:t>
      </w:r>
      <w:r w:rsidRPr="00E64F61">
        <w:rPr>
          <w:rFonts w:ascii="Times New Roman" w:hAnsi="Times New Roman" w:cs="Times New Roman"/>
          <w:sz w:val="28"/>
          <w:szCs w:val="28"/>
        </w:rPr>
        <w:t>Rag</w:t>
      </w:r>
      <w:r w:rsidRPr="002607B5">
        <w:rPr>
          <w:rFonts w:ascii="Times New Roman" w:hAnsi="Times New Roman" w:cs="Times New Roman"/>
          <w:sz w:val="28"/>
          <w:szCs w:val="28"/>
        </w:rPr>
        <w:t>»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334080" w:rsidRDefault="00D1021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Мясковский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С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оч. 43 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старинном стиле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(фуга)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713C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Соч.299 Этюд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 6</w:t>
      </w:r>
    </w:p>
    <w:p w:rsidR="00334080" w:rsidRDefault="00D70A3F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 36 Сонатина №6 Ре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часть</w:t>
      </w:r>
    </w:p>
    <w:p w:rsidR="00D70A3F" w:rsidRPr="00D70A3F" w:rsidRDefault="00D70A3F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Шостакович Д.      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«Романс»</w:t>
      </w:r>
    </w:p>
    <w:p w:rsidR="00334080" w:rsidRPr="001E0B58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Питерсон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A3F" w:rsidRPr="00423C87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713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6A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64F61">
        <w:rPr>
          <w:rFonts w:ascii="Times New Roman" w:hAnsi="Times New Roman" w:cs="Times New Roman"/>
          <w:sz w:val="28"/>
          <w:szCs w:val="28"/>
        </w:rPr>
        <w:t>Jazz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4F61">
        <w:rPr>
          <w:rFonts w:ascii="Times New Roman" w:hAnsi="Times New Roman" w:cs="Times New Roman"/>
          <w:sz w:val="28"/>
          <w:szCs w:val="28"/>
        </w:rPr>
        <w:t>Exercise</w:t>
      </w:r>
      <w:r w:rsidRPr="001E0B58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</w:p>
    <w:p w:rsidR="00334080" w:rsidRPr="00CB66AA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Тейлор</w:t>
      </w:r>
      <w:r w:rsidRPr="00CB66AA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="00D70A3F" w:rsidRPr="00CB66AA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Pr="00CB66AA">
        <w:rPr>
          <w:rFonts w:ascii="Times New Roman" w:eastAsia="Geeza Pro" w:hAnsi="Times New Roman"/>
          <w:color w:val="000000"/>
          <w:sz w:val="28"/>
          <w:szCs w:val="28"/>
        </w:rPr>
        <w:t xml:space="preserve">      </w:t>
      </w:r>
      <w:r w:rsidR="00F713CF" w:rsidRPr="00CB66AA"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CB66AA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="00CB66AA" w:rsidRPr="00CB66AA">
        <w:rPr>
          <w:rFonts w:ascii="Times New Roman" w:eastAsia="Geeza Pro" w:hAnsi="Times New Roman"/>
          <w:color w:val="000000"/>
          <w:sz w:val="28"/>
          <w:szCs w:val="28"/>
        </w:rPr>
        <w:t xml:space="preserve">    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Beer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Barell</w:t>
      </w:r>
      <w:proofErr w:type="spellEnd"/>
      <w:r w:rsidRPr="004A22B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Boogie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334080" w:rsidRDefault="00334080" w:rsidP="00CB66AA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И. С.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Са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рабанда из 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>Ф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ранцузской сюиты </w:t>
      </w:r>
      <w:proofErr w:type="gramStart"/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713C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А. </w:t>
      </w:r>
      <w:r w:rsidR="00F713C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Соч.66 Этюд №4</w:t>
      </w:r>
    </w:p>
    <w:p w:rsidR="00334080" w:rsidRDefault="00CB66AA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Гайдн Й.                  Соната Соль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 №12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D70A3F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D70A3F" w:rsidRPr="004A22B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часть</w:t>
      </w:r>
    </w:p>
    <w:p w:rsidR="00D70A3F" w:rsidRPr="00E26D14" w:rsidRDefault="00D70A3F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Щедрин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.               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Танец</w:t>
      </w:r>
      <w:r w:rsidRPr="00E26D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Царя</w:t>
      </w:r>
      <w:r w:rsidR="00472F8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Гороха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334080" w:rsidRPr="004A22B9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Сильвер</w:t>
      </w:r>
      <w:proofErr w:type="spellEnd"/>
      <w:r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Х</w:t>
      </w:r>
      <w:r w:rsidR="00D70A3F" w:rsidRPr="001E0B58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            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Song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6B6206">
        <w:rPr>
          <w:rFonts w:ascii="Times New Roman" w:eastAsia="Geeza Pro" w:hAnsi="Times New Roman"/>
          <w:color w:val="000000"/>
          <w:sz w:val="28"/>
          <w:szCs w:val="28"/>
        </w:rPr>
        <w:t>F</w:t>
      </w:r>
      <w:r>
        <w:rPr>
          <w:rFonts w:ascii="Times New Roman" w:eastAsia="Geeza Pro" w:hAnsi="Times New Roman"/>
          <w:color w:val="000000"/>
          <w:sz w:val="28"/>
          <w:szCs w:val="28"/>
        </w:rPr>
        <w:t>or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My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Father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334080" w:rsidRPr="006B6206" w:rsidRDefault="00334080" w:rsidP="00334080">
      <w:pPr>
        <w:tabs>
          <w:tab w:val="center" w:pos="4819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Паркер</w:t>
      </w:r>
      <w:proofErr w:type="spellEnd"/>
      <w:r w:rsidR="00D70A3F" w:rsidRPr="004A22B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Ч</w:t>
      </w:r>
      <w:r w:rsidR="006B6206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Pr="004A22B9">
        <w:rPr>
          <w:rFonts w:ascii="Times New Roman" w:eastAsia="Geeza Pro" w:hAnsi="Times New Roman"/>
          <w:color w:val="000000"/>
          <w:sz w:val="28"/>
          <w:szCs w:val="28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Барон</w:t>
      </w:r>
      <w:r w:rsidR="006B620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D70A3F">
        <w:rPr>
          <w:rFonts w:ascii="Times New Roman" w:eastAsia="Geeza Pro" w:hAnsi="Times New Roman"/>
          <w:color w:val="000000"/>
          <w:sz w:val="28"/>
          <w:szCs w:val="28"/>
          <w:lang w:val="ru-RU"/>
        </w:rPr>
        <w:t>К</w:t>
      </w:r>
      <w:r w:rsidR="00D70A3F" w:rsidRPr="004A22B9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6B620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6B6206">
        <w:rPr>
          <w:rFonts w:ascii="Times New Roman" w:eastAsia="Geeza Pro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Billies</w:t>
      </w:r>
      <w:proofErr w:type="spellEnd"/>
      <w:r w:rsidRPr="006B620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Bounce</w:t>
      </w:r>
      <w:r w:rsidRPr="006B6206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334080" w:rsidRPr="006B6206" w:rsidRDefault="00334080" w:rsidP="00334080">
      <w:pPr>
        <w:pStyle w:val="af0"/>
        <w:spacing w:line="360" w:lineRule="auto"/>
        <w:ind w:left="1440"/>
        <w:jc w:val="both"/>
        <w:rPr>
          <w:rFonts w:ascii="Times New Roman" w:eastAsia="Geeza Pro" w:hAnsi="Times New Roman"/>
          <w:color w:val="000000"/>
          <w:sz w:val="28"/>
          <w:szCs w:val="28"/>
        </w:rPr>
      </w:pPr>
    </w:p>
    <w:p w:rsidR="00334080" w:rsidRPr="00334080" w:rsidRDefault="006B6206" w:rsidP="00CB66AA">
      <w:pPr>
        <w:pStyle w:val="af0"/>
        <w:spacing w:line="360" w:lineRule="auto"/>
        <w:ind w:left="0"/>
        <w:jc w:val="center"/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  <w:t>ЧЕТВЕРТЫЙ</w:t>
      </w:r>
      <w:r w:rsidR="00334080" w:rsidRPr="00334080">
        <w:rPr>
          <w:rFonts w:ascii="Times New Roman" w:eastAsia="Geeza Pro" w:hAnsi="Times New Roman"/>
          <w:b/>
          <w:color w:val="000000"/>
          <w:sz w:val="28"/>
          <w:szCs w:val="28"/>
          <w:u w:val="single"/>
          <w:lang w:val="ru-RU"/>
        </w:rPr>
        <w:t xml:space="preserve"> КЛАСС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3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часа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Самостоятельная работа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не менее </w:t>
      </w:r>
      <w:r w:rsidR="00F713CF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4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Консультации по специальности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Учебный план на год:  три зачета и переводной экзамен.</w:t>
      </w:r>
    </w:p>
    <w:p w:rsidR="00F713CF" w:rsidRDefault="00484EC8" w:rsidP="00CB66AA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Требования к 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гаммам:  в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се мажорные и минорные гаммы; мажорные – в прямом и противоположном движении в четыре октавы; несколько гамм в терцию и дециму; минорные (натуральные, гармонические и мелодические) в прямом движении в четыре октавы; 1-2 гаммы (гармонические и мелодические) с симметричной аппликатурой в противоположном движении; кадансы 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>во всех пройденных гаммах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;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хроматические гаммы в прямом движении от всех звуков, в противоположном – от ре и соль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-диез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; тонические трезвучия с обращениями аккордами по четыре звука; арп</w:t>
      </w:r>
      <w:r w:rsidR="00CB66AA">
        <w:rPr>
          <w:rFonts w:ascii="Times New Roman" w:eastAsia="Geeza Pro" w:hAnsi="Times New Roman"/>
          <w:color w:val="000000"/>
          <w:sz w:val="28"/>
          <w:szCs w:val="28"/>
          <w:lang w:val="ru-RU"/>
        </w:rPr>
        <w:t>еджио короткие, ломан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ые обеими руками во всех тональностях; арпеджио длинные обеими руками от белых клавиш; уменьшенный септаккорд короткими арпеджио двумя руками во всех тональностях, длинным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арпеджио – от белых клавиш.</w:t>
      </w:r>
      <w:proofErr w:type="gramEnd"/>
    </w:p>
    <w:p w:rsidR="00F713CF" w:rsidRPr="00CB66AA" w:rsidRDefault="00334080" w:rsidP="00CB66AA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CB66AA">
        <w:rPr>
          <w:i/>
          <w:sz w:val="28"/>
          <w:szCs w:val="28"/>
        </w:rPr>
        <w:t>Задачи года по джазовой специализа</w:t>
      </w:r>
      <w:r w:rsidR="00CB66AA">
        <w:rPr>
          <w:i/>
          <w:sz w:val="28"/>
          <w:szCs w:val="28"/>
        </w:rPr>
        <w:t>ции</w:t>
      </w:r>
    </w:p>
    <w:p w:rsidR="00334080" w:rsidRDefault="00334080" w:rsidP="00CB66AA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5376">
        <w:rPr>
          <w:sz w:val="28"/>
          <w:szCs w:val="28"/>
        </w:rPr>
        <w:t>Вертикальная импровизация (как продолжение этой ф</w:t>
      </w:r>
      <w:r>
        <w:rPr>
          <w:sz w:val="28"/>
          <w:szCs w:val="28"/>
        </w:rPr>
        <w:t>ундаментальной темы, начатой в 3</w:t>
      </w:r>
      <w:r w:rsidRPr="00AB5376">
        <w:rPr>
          <w:sz w:val="28"/>
          <w:szCs w:val="28"/>
        </w:rPr>
        <w:t xml:space="preserve"> классе) на II,</w:t>
      </w:r>
      <w:r w:rsidR="006B6206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V,</w:t>
      </w:r>
      <w:r w:rsidR="006B6206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 xml:space="preserve">I; импровизировать на </w:t>
      </w:r>
      <w:proofErr w:type="spellStart"/>
      <w:r w:rsidRPr="00AB5376">
        <w:rPr>
          <w:sz w:val="28"/>
          <w:szCs w:val="28"/>
        </w:rPr>
        <w:t>блюзовую</w:t>
      </w:r>
      <w:proofErr w:type="spellEnd"/>
      <w:r w:rsidRPr="00AB5376">
        <w:rPr>
          <w:sz w:val="28"/>
          <w:szCs w:val="28"/>
        </w:rPr>
        <w:t xml:space="preserve"> гармонию, используя </w:t>
      </w:r>
      <w:proofErr w:type="spellStart"/>
      <w:r w:rsidRPr="00AB5376">
        <w:rPr>
          <w:sz w:val="28"/>
          <w:szCs w:val="28"/>
        </w:rPr>
        <w:t>блюзовые</w:t>
      </w:r>
      <w:proofErr w:type="spellEnd"/>
      <w:r w:rsidRPr="00AB5376">
        <w:rPr>
          <w:sz w:val="28"/>
          <w:szCs w:val="28"/>
        </w:rPr>
        <w:t xml:space="preserve"> гаммы (тональна</w:t>
      </w:r>
      <w:r w:rsidR="00CB66AA">
        <w:rPr>
          <w:sz w:val="28"/>
          <w:szCs w:val="28"/>
        </w:rPr>
        <w:t xml:space="preserve">я и из параллельного минора); </w:t>
      </w:r>
      <w:proofErr w:type="spellStart"/>
      <w:r w:rsidR="00CB66AA">
        <w:rPr>
          <w:sz w:val="28"/>
          <w:szCs w:val="28"/>
        </w:rPr>
        <w:t>целотоны</w:t>
      </w:r>
      <w:proofErr w:type="spellEnd"/>
      <w:r w:rsidR="00CB66AA">
        <w:rPr>
          <w:sz w:val="28"/>
          <w:szCs w:val="28"/>
        </w:rPr>
        <w:t xml:space="preserve">, </w:t>
      </w:r>
      <w:r w:rsidRPr="00AB5376">
        <w:rPr>
          <w:sz w:val="28"/>
          <w:szCs w:val="28"/>
        </w:rPr>
        <w:t xml:space="preserve">гаммы </w:t>
      </w:r>
      <w:r w:rsidRPr="00AB5376">
        <w:rPr>
          <w:sz w:val="28"/>
          <w:szCs w:val="28"/>
          <w:lang w:val="en-US"/>
        </w:rPr>
        <w:t>be</w:t>
      </w:r>
      <w:r w:rsidRPr="00AB5376">
        <w:rPr>
          <w:sz w:val="28"/>
          <w:szCs w:val="28"/>
        </w:rPr>
        <w:t>-</w:t>
      </w:r>
      <w:r w:rsidRPr="00AB5376">
        <w:rPr>
          <w:sz w:val="28"/>
          <w:szCs w:val="28"/>
          <w:lang w:val="en-US"/>
        </w:rPr>
        <w:t>bop</w:t>
      </w:r>
      <w:r w:rsidRPr="00AB5376">
        <w:rPr>
          <w:sz w:val="28"/>
          <w:szCs w:val="28"/>
        </w:rPr>
        <w:t xml:space="preserve"> (</w:t>
      </w:r>
      <w:r w:rsidRPr="00AB5376">
        <w:rPr>
          <w:sz w:val="28"/>
          <w:szCs w:val="28"/>
          <w:lang w:val="en-US"/>
        </w:rPr>
        <w:t>Dominant</w:t>
      </w:r>
      <w:r w:rsidRPr="00AB5376">
        <w:rPr>
          <w:sz w:val="28"/>
          <w:szCs w:val="28"/>
        </w:rPr>
        <w:t xml:space="preserve">, </w:t>
      </w:r>
      <w:r w:rsidRPr="00AB5376">
        <w:rPr>
          <w:sz w:val="28"/>
          <w:szCs w:val="28"/>
          <w:lang w:val="en-US"/>
        </w:rPr>
        <w:t>Major</w:t>
      </w:r>
      <w:r w:rsidRPr="00AB5376">
        <w:rPr>
          <w:sz w:val="28"/>
          <w:szCs w:val="28"/>
        </w:rPr>
        <w:t xml:space="preserve">, </w:t>
      </w:r>
      <w:r w:rsidRPr="00AB5376">
        <w:rPr>
          <w:sz w:val="28"/>
          <w:szCs w:val="28"/>
          <w:lang w:val="en-US"/>
        </w:rPr>
        <w:t>Minor</w:t>
      </w:r>
      <w:r w:rsidRPr="00AB5376">
        <w:rPr>
          <w:sz w:val="28"/>
          <w:szCs w:val="28"/>
        </w:rPr>
        <w:t xml:space="preserve"> </w:t>
      </w:r>
      <w:r w:rsidRPr="00AB5376">
        <w:rPr>
          <w:sz w:val="28"/>
          <w:szCs w:val="28"/>
          <w:lang w:val="en-US"/>
        </w:rPr>
        <w:t>Scales</w:t>
      </w:r>
      <w:r w:rsidRPr="00AB5376">
        <w:rPr>
          <w:sz w:val="28"/>
          <w:szCs w:val="28"/>
        </w:rPr>
        <w:t>)</w:t>
      </w:r>
      <w:r w:rsidR="00CB66AA">
        <w:rPr>
          <w:sz w:val="28"/>
          <w:szCs w:val="28"/>
        </w:rPr>
        <w:t>, игра цепочек</w:t>
      </w:r>
      <w:r w:rsidRPr="00AB5376">
        <w:rPr>
          <w:sz w:val="28"/>
          <w:szCs w:val="28"/>
        </w:rPr>
        <w:t xml:space="preserve"> II,</w:t>
      </w:r>
      <w:r w:rsidR="006B6206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V,</w:t>
      </w:r>
      <w:r w:rsidR="006B6206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I. Упражнения типа «Все мажоры» (все мажорные гаммы по хроматизму в параллельном движении в 1-2 октавы). В работе со стандартами вводится 4-я форма - сольное исполнение с разной фактурой аккомпанемента в л</w:t>
      </w:r>
      <w:r w:rsidR="00CB66AA">
        <w:rPr>
          <w:sz w:val="28"/>
          <w:szCs w:val="28"/>
        </w:rPr>
        <w:t xml:space="preserve">евой руке («подвижные половинки», «бас-аккорд», </w:t>
      </w:r>
      <w:proofErr w:type="spellStart"/>
      <w:r w:rsidR="00CB66AA">
        <w:rPr>
          <w:sz w:val="28"/>
          <w:szCs w:val="28"/>
        </w:rPr>
        <w:t>страйд</w:t>
      </w:r>
      <w:proofErr w:type="spellEnd"/>
      <w:r w:rsidR="00CB66AA">
        <w:rPr>
          <w:sz w:val="28"/>
          <w:szCs w:val="28"/>
        </w:rPr>
        <w:t>, буги-вуги</w:t>
      </w:r>
      <w:r w:rsidRPr="00AB5376">
        <w:rPr>
          <w:sz w:val="28"/>
          <w:szCs w:val="28"/>
        </w:rPr>
        <w:t>)</w:t>
      </w:r>
      <w:r w:rsidR="00CB66AA">
        <w:rPr>
          <w:sz w:val="28"/>
          <w:szCs w:val="28"/>
        </w:rPr>
        <w:t xml:space="preserve">.  </w:t>
      </w:r>
      <w:proofErr w:type="spellStart"/>
      <w:r w:rsidR="00CB66AA">
        <w:rPr>
          <w:sz w:val="28"/>
          <w:szCs w:val="28"/>
        </w:rPr>
        <w:t>Блюз-</w:t>
      </w:r>
      <w:r w:rsidRPr="00AB5376">
        <w:rPr>
          <w:sz w:val="28"/>
          <w:szCs w:val="28"/>
        </w:rPr>
        <w:t>SOLO</w:t>
      </w:r>
      <w:proofErr w:type="spellEnd"/>
      <w:r w:rsidRPr="00AB5376">
        <w:rPr>
          <w:sz w:val="28"/>
          <w:szCs w:val="28"/>
        </w:rPr>
        <w:t xml:space="preserve"> </w:t>
      </w:r>
      <w:r w:rsidR="006B6206">
        <w:rPr>
          <w:sz w:val="28"/>
          <w:szCs w:val="28"/>
        </w:rPr>
        <w:t>- «одн</w:t>
      </w:r>
      <w:proofErr w:type="gramStart"/>
      <w:r w:rsidR="006B6206">
        <w:rPr>
          <w:sz w:val="28"/>
          <w:szCs w:val="28"/>
        </w:rPr>
        <w:t>о-</w:t>
      </w:r>
      <w:proofErr w:type="gramEnd"/>
      <w:r w:rsidR="006B6206">
        <w:rPr>
          <w:sz w:val="28"/>
          <w:szCs w:val="28"/>
        </w:rPr>
        <w:t>…» и «</w:t>
      </w:r>
      <w:proofErr w:type="spellStart"/>
      <w:r w:rsidR="006B6206">
        <w:rPr>
          <w:sz w:val="28"/>
          <w:szCs w:val="28"/>
        </w:rPr>
        <w:t>двух-</w:t>
      </w:r>
      <w:r w:rsidRPr="00AB5376">
        <w:rPr>
          <w:sz w:val="28"/>
          <w:szCs w:val="28"/>
        </w:rPr>
        <w:t>рукие</w:t>
      </w:r>
      <w:proofErr w:type="spellEnd"/>
      <w:r w:rsidRPr="00AB5376">
        <w:rPr>
          <w:sz w:val="28"/>
          <w:szCs w:val="28"/>
        </w:rPr>
        <w:t>» блюзы трансформируются в сольное исполнение</w:t>
      </w:r>
      <w:r w:rsidR="006B6206">
        <w:rPr>
          <w:sz w:val="28"/>
          <w:szCs w:val="28"/>
        </w:rPr>
        <w:t>:</w:t>
      </w:r>
      <w:r w:rsidRPr="00AB5376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lastRenderedPageBreak/>
        <w:t>тема и импровизация на</w:t>
      </w:r>
      <w:r w:rsidR="00CB66AA">
        <w:rPr>
          <w:sz w:val="28"/>
          <w:szCs w:val="28"/>
        </w:rPr>
        <w:t xml:space="preserve"> основе пройденного материала (</w:t>
      </w:r>
      <w:proofErr w:type="spellStart"/>
      <w:r w:rsidR="00CB66AA">
        <w:rPr>
          <w:sz w:val="28"/>
          <w:szCs w:val="28"/>
        </w:rPr>
        <w:t>б</w:t>
      </w:r>
      <w:r w:rsidRPr="00AB5376">
        <w:rPr>
          <w:sz w:val="28"/>
          <w:szCs w:val="28"/>
        </w:rPr>
        <w:t>люзовая</w:t>
      </w:r>
      <w:proofErr w:type="spellEnd"/>
      <w:r w:rsidRPr="00AB5376">
        <w:rPr>
          <w:sz w:val="28"/>
          <w:szCs w:val="28"/>
        </w:rPr>
        <w:t xml:space="preserve"> гамма, вертикальное обыгрывание, применение оборотов II-V-I.) Стандарты на II,</w:t>
      </w:r>
      <w:r w:rsidR="006B6206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>V</w:t>
      </w:r>
      <w:r w:rsidR="00CB66AA">
        <w:rPr>
          <w:sz w:val="28"/>
          <w:szCs w:val="28"/>
        </w:rPr>
        <w:t xml:space="preserve"> </w:t>
      </w:r>
      <w:r w:rsidRPr="00AB5376">
        <w:rPr>
          <w:sz w:val="28"/>
          <w:szCs w:val="28"/>
        </w:rPr>
        <w:t xml:space="preserve">- исполнять в составе трио, уметь «забивать» их аранжировку на секвенсоре. </w:t>
      </w:r>
    </w:p>
    <w:p w:rsidR="00334080" w:rsidRPr="003B662C" w:rsidRDefault="00334080" w:rsidP="00CB66AA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3B662C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техническому зачету (джазовая специализация)</w:t>
      </w:r>
    </w:p>
    <w:p w:rsidR="00334080" w:rsidRDefault="00334080" w:rsidP="003B662C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Гармонические секвенции </w:t>
      </w:r>
      <w:r>
        <w:rPr>
          <w:rFonts w:ascii="Times New Roman" w:eastAsia="Geeza Pro" w:hAnsi="Times New Roman"/>
          <w:color w:val="000000"/>
          <w:sz w:val="28"/>
          <w:szCs w:val="28"/>
        </w:rPr>
        <w:t>II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V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упражнения на различные фактуры аранжированных аккордов.</w:t>
      </w:r>
    </w:p>
    <w:p w:rsidR="00334080" w:rsidRPr="003B662C" w:rsidRDefault="00334080" w:rsidP="003B662C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Блок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>-а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ккорды</w:t>
      </w:r>
      <w:proofErr w:type="spellEnd"/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октаву и дециму в форме секвенций и </w:t>
      </w:r>
      <w:r>
        <w:rPr>
          <w:rFonts w:ascii="Times New Roman" w:eastAsia="Geeza Pro" w:hAnsi="Times New Roman"/>
          <w:color w:val="000000"/>
          <w:sz w:val="28"/>
          <w:szCs w:val="28"/>
        </w:rPr>
        <w:t>turnaround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B662C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Все мажорные гаммы по полутонам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Pr="003B662C" w:rsidRDefault="00334080" w:rsidP="003B662C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Упра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жнение на импровизацию «Все </w:t>
      </w:r>
      <w:proofErr w:type="spellStart"/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>н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он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аккорды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под </w:t>
      </w:r>
      <w:r>
        <w:rPr>
          <w:rFonts w:ascii="Times New Roman" w:eastAsia="Geeza Pro" w:hAnsi="Times New Roman"/>
          <w:color w:val="000000"/>
          <w:sz w:val="28"/>
          <w:szCs w:val="28"/>
        </w:rPr>
        <w:t>minus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one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B662C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О.Питерсон </w:t>
      </w:r>
      <w:r>
        <w:rPr>
          <w:rFonts w:ascii="Times New Roman" w:eastAsia="Geeza Pro" w:hAnsi="Times New Roman"/>
          <w:color w:val="000000"/>
          <w:sz w:val="28"/>
          <w:szCs w:val="28"/>
        </w:rPr>
        <w:t>Jazz</w:t>
      </w:r>
      <w:r w:rsidRP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exercise</w:t>
      </w:r>
      <w:r w:rsidRP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№4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Pr="00423C87" w:rsidRDefault="00334080" w:rsidP="003B662C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1-2 джазовых стандарта с ритмически варьированной темой в двух формах с тональными отклонениями и сыгранными под </w:t>
      </w:r>
      <w:r>
        <w:rPr>
          <w:rFonts w:ascii="Times New Roman" w:eastAsia="Geeza Pro" w:hAnsi="Times New Roman"/>
          <w:color w:val="000000"/>
          <w:sz w:val="28"/>
          <w:szCs w:val="28"/>
        </w:rPr>
        <w:t>minus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one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например,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Б.Стрейхорн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Satin</w:t>
      </w:r>
      <w:r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Doll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Pr="00423C87" w:rsidRDefault="006B6206" w:rsidP="003B662C">
      <w:pPr>
        <w:pStyle w:val="af0"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1-2 </w:t>
      </w:r>
      <w:proofErr w:type="spellStart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блюзовых</w:t>
      </w:r>
      <w:proofErr w:type="spellEnd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упражнения на аранжировку малых мажорных септаккордов. Например, на основе темы «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Now</w:t>
      </w:r>
      <w:r w:rsidR="00334080"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s</w:t>
      </w:r>
      <w:r w:rsidR="00334080"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t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he</w:t>
      </w:r>
      <w:r w:rsidR="00334080"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Time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 w:rsidR="00334080"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в</w:t>
      </w:r>
      <w:proofErr w:type="gramStart"/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</w:t>
      </w:r>
      <w:proofErr w:type="gramEnd"/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 мажор и Фа 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мажор в двух формах с использованием в соло </w:t>
      </w:r>
      <w:proofErr w:type="spellStart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целотона</w:t>
      </w:r>
      <w:proofErr w:type="spellEnd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уменьшенного лада, вертикали аккорда </w:t>
      </w:r>
      <w:proofErr w:type="spellStart"/>
      <w:r w:rsidR="00334080">
        <w:rPr>
          <w:rFonts w:ascii="Times New Roman" w:eastAsia="Geeza Pro" w:hAnsi="Times New Roman"/>
          <w:color w:val="000000"/>
          <w:sz w:val="28"/>
          <w:szCs w:val="28"/>
        </w:rPr>
        <w:t>IIm</w:t>
      </w:r>
      <w:proofErr w:type="spellEnd"/>
      <w:r w:rsidR="00334080" w:rsidRPr="003B662C">
        <w:rPr>
          <w:rFonts w:ascii="Times New Roman" w:eastAsia="Geeza Pro" w:hAnsi="Times New Roman"/>
          <w:color w:val="000000"/>
          <w:kern w:val="28"/>
          <w:sz w:val="28"/>
          <w:szCs w:val="28"/>
          <w:vertAlign w:val="subscript"/>
          <w:lang w:val="ru-RU"/>
        </w:rPr>
        <w:t>7</w:t>
      </w:r>
      <w:r w:rsidR="00334080" w:rsidRPr="00423C8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и пр.</w:t>
      </w:r>
    </w:p>
    <w:p w:rsidR="00334080" w:rsidRPr="003B662C" w:rsidRDefault="003B662C" w:rsidP="003B662C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3B662C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произведения, 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 произведения крупной формы, 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5-6 этюдов, </w:t>
      </w:r>
    </w:p>
    <w:p w:rsidR="00334080" w:rsidRDefault="003B662C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2-4 пьесы,</w:t>
      </w:r>
    </w:p>
    <w:p w:rsidR="00472F8D" w:rsidRPr="003B662C" w:rsidRDefault="003B662C" w:rsidP="003B662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2-4 </w:t>
      </w:r>
      <w:proofErr w:type="gramStart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джазовых</w:t>
      </w:r>
      <w:proofErr w:type="gramEnd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пьесы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72F8D" w:rsidRPr="003B662C" w:rsidRDefault="00472F8D" w:rsidP="003B662C">
      <w:pPr>
        <w:tabs>
          <w:tab w:val="left" w:pos="709"/>
          <w:tab w:val="left" w:pos="1980"/>
        </w:tabs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3B662C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Требования к переводному экза</w:t>
      </w:r>
      <w:r w:rsidR="003B662C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мену</w:t>
      </w:r>
    </w:p>
    <w:p w:rsidR="00472F8D" w:rsidRDefault="00472F8D" w:rsidP="003B662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полифоническое произведение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72F8D" w:rsidRDefault="00472F8D" w:rsidP="003B662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произведение крупной формы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72F8D" w:rsidRDefault="00472F8D" w:rsidP="003B662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академической программы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472F8D" w:rsidP="003B662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472F8D" w:rsidP="003B662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джазовый этюд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Pr="003B662C" w:rsidRDefault="00472F8D" w:rsidP="003B662C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джазовая пьеса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34080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lastRenderedPageBreak/>
        <w:t>Примеры экзаменационных программ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334080" w:rsidRDefault="003B662C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Телеман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    Фантазия си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</w:p>
    <w:p w:rsidR="00334080" w:rsidRDefault="00484EC8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К.        Соч. 66 №17</w:t>
      </w:r>
    </w:p>
    <w:p w:rsidR="00334080" w:rsidRDefault="00334080" w:rsidP="00334080">
      <w:pPr>
        <w:tabs>
          <w:tab w:val="left" w:pos="142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Шесть маленьких вариаций Соль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</w:p>
    <w:p w:rsidR="00484EC8" w:rsidRDefault="00484EC8" w:rsidP="00334080">
      <w:pPr>
        <w:tabs>
          <w:tab w:val="left" w:pos="1420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Караев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К.            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Прелюдия ре-минор</w:t>
      </w:r>
    </w:p>
    <w:p w:rsidR="00334080" w:rsidRPr="001E0B58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Питерсон</w:t>
      </w:r>
      <w:r w:rsidR="00484EC8" w:rsidRP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О</w:t>
      </w:r>
      <w:r w:rsidR="00484EC8" w:rsidRP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№4</w:t>
      </w:r>
    </w:p>
    <w:p w:rsidR="00334080" w:rsidRPr="003B662C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Гарланд</w:t>
      </w:r>
      <w:proofErr w:type="spellEnd"/>
      <w:r w:rsidRPr="004A22B9">
        <w:rPr>
          <w:rFonts w:ascii="Times New Roman" w:eastAsia="Geeza Pro" w:hAnsi="Times New Roman"/>
          <w:color w:val="000000"/>
          <w:sz w:val="28"/>
          <w:szCs w:val="28"/>
        </w:rPr>
        <w:t xml:space="preserve"> 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="00484EC8" w:rsidRPr="004A22B9">
        <w:rPr>
          <w:rFonts w:ascii="Times New Roman" w:eastAsia="Geeza Pro" w:hAnsi="Times New Roman"/>
          <w:color w:val="000000"/>
          <w:sz w:val="28"/>
          <w:szCs w:val="28"/>
        </w:rPr>
        <w:t>.</w:t>
      </w:r>
      <w:r w:rsidR="003B662C">
        <w:rPr>
          <w:rFonts w:ascii="Times New Roman" w:eastAsia="Geeza Pro" w:hAnsi="Times New Roman"/>
          <w:color w:val="000000"/>
          <w:sz w:val="28"/>
          <w:szCs w:val="28"/>
        </w:rPr>
        <w:t xml:space="preserve">           </w:t>
      </w:r>
      <w:r w:rsidRPr="00484EC8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If</w:t>
      </w:r>
      <w:r w:rsidRPr="00484EC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Pr="00484EC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Were</w:t>
      </w:r>
      <w:r w:rsidRPr="00484EC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a</w:t>
      </w:r>
      <w:r w:rsidRPr="00484EC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Bell</w:t>
      </w:r>
      <w:r w:rsidRPr="00484EC8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И.С.            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Двухголосная инвенц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ия Фа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</w:p>
    <w:p w:rsidR="00334080" w:rsidRDefault="00484EC8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Крамер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60 избранных этюдов №10</w:t>
      </w:r>
    </w:p>
    <w:p w:rsidR="00334080" w:rsidRDefault="003B662C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В.А.      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Соната №15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мажор</w:t>
      </w:r>
    </w:p>
    <w:p w:rsidR="00472F8D" w:rsidRDefault="006B6206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Рахманинов С.    </w:t>
      </w:r>
      <w:r w:rsidR="00472F8D">
        <w:rPr>
          <w:rFonts w:ascii="Times New Roman" w:eastAsia="Geeza Pro" w:hAnsi="Times New Roman"/>
          <w:color w:val="000000"/>
          <w:sz w:val="28"/>
          <w:szCs w:val="28"/>
          <w:lang w:val="ru-RU"/>
        </w:rPr>
        <w:t>Элегия</w:t>
      </w:r>
    </w:p>
    <w:p w:rsidR="00334080" w:rsidRPr="001E0B58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Чугунов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Ю</w:t>
      </w:r>
      <w:r w:rsidR="00484EC8"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6B620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 14</w:t>
      </w:r>
    </w:p>
    <w:p w:rsidR="00334080" w:rsidRPr="001E0B58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Роллингс</w:t>
      </w:r>
      <w:proofErr w:type="spellEnd"/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r w:rsidR="006B6206"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  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St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</w:rPr>
        <w:t>Tomas</w:t>
      </w:r>
      <w:r w:rsidRPr="001E0B58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И.С.            Трехголосная инвенция  ре минор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            Соч.299  Этюд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21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 Й.            Соната Фа мажор, 1-я часть</w:t>
      </w:r>
    </w:p>
    <w:p w:rsidR="00484EC8" w:rsidRDefault="00484EC8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Щедрин Р.         Подражание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Альбенису</w:t>
      </w:r>
      <w:proofErr w:type="spellEnd"/>
    </w:p>
    <w:p w:rsidR="00334080" w:rsidRPr="008F6939" w:rsidRDefault="003B662C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Чугунов Ю.       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№15</w:t>
      </w:r>
    </w:p>
    <w:p w:rsidR="003B662C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Мангомери</w:t>
      </w:r>
      <w:proofErr w:type="spellEnd"/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A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B662C">
        <w:rPr>
          <w:rFonts w:ascii="Times New Roman" w:eastAsia="Geeza Pro" w:hAnsi="Times New Roman"/>
          <w:color w:val="000000"/>
          <w:sz w:val="28"/>
          <w:szCs w:val="28"/>
        </w:rPr>
        <w:t>S</w:t>
      </w:r>
      <w:r>
        <w:rPr>
          <w:rFonts w:ascii="Times New Roman" w:eastAsia="Geeza Pro" w:hAnsi="Times New Roman"/>
          <w:color w:val="000000"/>
          <w:sz w:val="28"/>
          <w:szCs w:val="28"/>
        </w:rPr>
        <w:t>ong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B6206">
        <w:rPr>
          <w:rFonts w:ascii="Times New Roman" w:eastAsia="Geeza Pro" w:hAnsi="Times New Roman"/>
          <w:color w:val="000000"/>
          <w:sz w:val="28"/>
          <w:szCs w:val="28"/>
        </w:rPr>
        <w:t>F</w:t>
      </w:r>
      <w:r>
        <w:rPr>
          <w:rFonts w:ascii="Times New Roman" w:eastAsia="Geeza Pro" w:hAnsi="Times New Roman"/>
          <w:color w:val="000000"/>
          <w:sz w:val="28"/>
          <w:szCs w:val="28"/>
        </w:rPr>
        <w:t>or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Nicolas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(в трио, в</w:t>
      </w:r>
      <w:r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ансамбле с педагогом или с </w:t>
      </w:r>
      <w:proofErr w:type="gramEnd"/>
    </w:p>
    <w:p w:rsidR="00334080" w:rsidRDefault="003B662C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minu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s</w:t>
      </w:r>
      <w:r w:rsidR="00334080"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334080">
        <w:rPr>
          <w:rFonts w:ascii="Times New Roman" w:eastAsia="Geeza Pro" w:hAnsi="Times New Roman"/>
          <w:color w:val="000000"/>
          <w:sz w:val="28"/>
          <w:szCs w:val="28"/>
        </w:rPr>
        <w:t>one</w:t>
      </w:r>
      <w:proofErr w:type="gramEnd"/>
      <w:r w:rsidR="00334080" w:rsidRPr="00602437">
        <w:rPr>
          <w:rFonts w:ascii="Times New Roman" w:eastAsia="Geeza Pro" w:hAnsi="Times New Roman"/>
          <w:color w:val="000000"/>
          <w:sz w:val="28"/>
          <w:szCs w:val="28"/>
          <w:lang w:val="ru-RU"/>
        </w:rPr>
        <w:t>)</w:t>
      </w:r>
    </w:p>
    <w:p w:rsidR="00334080" w:rsidRDefault="00334080" w:rsidP="003B662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4080" w:rsidRDefault="006B6206" w:rsidP="003B662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ПЯТЫЙ </w:t>
      </w:r>
      <w:r w:rsidR="00334080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Специальность и чтение с листа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 3  часа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Самос</w:t>
      </w:r>
      <w:r w:rsidR="00F8619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тоятельная работа </w:t>
      </w:r>
      <w:r w:rsidR="00F8619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F8619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 w:rsidR="00F8619E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 не менее 4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 часов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Консультации по специальности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 xml:space="preserve"> 8 часов в год</w:t>
      </w:r>
    </w:p>
    <w:p w:rsidR="00334080" w:rsidRDefault="00334080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 год учащиеся должны сыграть три зачета и переводной экзамен.</w:t>
      </w:r>
    </w:p>
    <w:p w:rsidR="00334080" w:rsidRPr="003B662C" w:rsidRDefault="003B662C" w:rsidP="003B662C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3B662C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Годовые требования</w:t>
      </w:r>
    </w:p>
    <w:p w:rsidR="00334080" w:rsidRDefault="00334080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полифонических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произведения, </w:t>
      </w:r>
    </w:p>
    <w:p w:rsidR="00334080" w:rsidRDefault="00334080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2 произведения крупной формы, </w:t>
      </w:r>
    </w:p>
    <w:p w:rsidR="00334080" w:rsidRDefault="00334080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3-5 этюдов, </w:t>
      </w:r>
    </w:p>
    <w:p w:rsidR="00334080" w:rsidRDefault="00334080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1-2 этюда (джазовый репертуар)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334080" w:rsidRDefault="00334080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1-2 пьесы (академический репертуар)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334080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3 пьесы (джазовый репертуар)</w:t>
      </w:r>
      <w:r w:rsidR="003B662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84EC8" w:rsidRDefault="003B662C" w:rsidP="003B662C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Требования к гаммам: у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чащиеся, готовящиеся к поступлению в музыкальный колледж на фортепианное отделение, должны совершенствовать техническую подготовку, добиваясь при исполнении гамм, арпеджио и других технических формул более быстрого темпа, хорошего </w:t>
      </w:r>
      <w:proofErr w:type="spellStart"/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звукоизвлечения</w:t>
      </w:r>
      <w:proofErr w:type="spellEnd"/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расширяя требования, указанные в 4 классе (гаммы в сексту, 11 видов длинных арпеджио и др.). Остальные учащиеся могут повторять гаммы в объеме требований предыдущего года обучения, добиваясь более высокого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технического уровня исполнения.</w:t>
      </w:r>
    </w:p>
    <w:p w:rsidR="003B662C" w:rsidRPr="003B662C" w:rsidRDefault="00334080" w:rsidP="003B662C">
      <w:pPr>
        <w:pStyle w:val="a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3B662C">
        <w:rPr>
          <w:i/>
          <w:sz w:val="28"/>
          <w:szCs w:val="28"/>
        </w:rPr>
        <w:t>Задачи года по джазовой специализации</w:t>
      </w:r>
    </w:p>
    <w:p w:rsidR="00334080" w:rsidRDefault="00334080" w:rsidP="003B662C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2B2F">
        <w:rPr>
          <w:sz w:val="28"/>
          <w:szCs w:val="28"/>
        </w:rPr>
        <w:t xml:space="preserve">Использование </w:t>
      </w:r>
      <w:proofErr w:type="spellStart"/>
      <w:r w:rsidRPr="00112B2F">
        <w:rPr>
          <w:sz w:val="28"/>
          <w:szCs w:val="28"/>
        </w:rPr>
        <w:t>терцовой</w:t>
      </w:r>
      <w:proofErr w:type="spellEnd"/>
      <w:r w:rsidRPr="00112B2F">
        <w:rPr>
          <w:sz w:val="28"/>
          <w:szCs w:val="28"/>
        </w:rPr>
        <w:t xml:space="preserve"> гармонической системы до 3-х знаков в форме «Золотой секвенции»; введение секвенций</w:t>
      </w:r>
      <w:r w:rsidR="003B662C">
        <w:rPr>
          <w:sz w:val="28"/>
          <w:szCs w:val="28"/>
        </w:rPr>
        <w:t>,</w:t>
      </w:r>
      <w:r w:rsidRPr="00112B2F">
        <w:rPr>
          <w:sz w:val="28"/>
          <w:szCs w:val="28"/>
        </w:rPr>
        <w:t xml:space="preserve"> II-V-I как обязательное упражнение исполняется по </w:t>
      </w:r>
      <w:proofErr w:type="spellStart"/>
      <w:r w:rsidRPr="00112B2F">
        <w:rPr>
          <w:sz w:val="28"/>
          <w:szCs w:val="28"/>
        </w:rPr>
        <w:t>целотону</w:t>
      </w:r>
      <w:proofErr w:type="spellEnd"/>
      <w:r w:rsidRPr="00112B2F">
        <w:rPr>
          <w:sz w:val="28"/>
          <w:szCs w:val="28"/>
        </w:rPr>
        <w:t xml:space="preserve">; новый лад – </w:t>
      </w:r>
      <w:proofErr w:type="spellStart"/>
      <w:r w:rsidRPr="00112B2F">
        <w:rPr>
          <w:sz w:val="28"/>
          <w:szCs w:val="28"/>
        </w:rPr>
        <w:t>альтерированный</w:t>
      </w:r>
      <w:proofErr w:type="spellEnd"/>
      <w:r w:rsidRPr="00112B2F">
        <w:rPr>
          <w:sz w:val="28"/>
          <w:szCs w:val="28"/>
        </w:rPr>
        <w:t xml:space="preserve">; блюзы до 3-х знаков;  насыщенная </w:t>
      </w:r>
      <w:proofErr w:type="spellStart"/>
      <w:r w:rsidRPr="00112B2F">
        <w:rPr>
          <w:sz w:val="28"/>
          <w:szCs w:val="28"/>
        </w:rPr>
        <w:t>хроматикой</w:t>
      </w:r>
      <w:proofErr w:type="spellEnd"/>
      <w:r w:rsidRPr="00112B2F">
        <w:rPr>
          <w:sz w:val="28"/>
          <w:szCs w:val="28"/>
        </w:rPr>
        <w:t xml:space="preserve"> и альтерациями гармония; сочинение и запи</w:t>
      </w:r>
      <w:r w:rsidR="003B662C">
        <w:rPr>
          <w:sz w:val="28"/>
          <w:szCs w:val="28"/>
        </w:rPr>
        <w:t xml:space="preserve">сь своих соло. </w:t>
      </w:r>
      <w:proofErr w:type="spellStart"/>
      <w:r w:rsidR="003B662C">
        <w:rPr>
          <w:sz w:val="28"/>
          <w:szCs w:val="28"/>
        </w:rPr>
        <w:t>Блюз-</w:t>
      </w:r>
      <w:proofErr w:type="gramStart"/>
      <w:r w:rsidR="002B26FD">
        <w:rPr>
          <w:sz w:val="28"/>
          <w:szCs w:val="28"/>
        </w:rPr>
        <w:t>SOLO</w:t>
      </w:r>
      <w:proofErr w:type="spellEnd"/>
      <w:proofErr w:type="gramEnd"/>
      <w:r w:rsidR="002B26FD">
        <w:rPr>
          <w:sz w:val="28"/>
          <w:szCs w:val="28"/>
        </w:rPr>
        <w:t xml:space="preserve">, «Все мажоры», «Все </w:t>
      </w:r>
      <w:proofErr w:type="spellStart"/>
      <w:r w:rsidR="00BF2E49">
        <w:rPr>
          <w:sz w:val="28"/>
          <w:szCs w:val="28"/>
        </w:rPr>
        <w:t>н</w:t>
      </w:r>
      <w:r w:rsidR="002B26FD">
        <w:rPr>
          <w:sz w:val="28"/>
          <w:szCs w:val="28"/>
        </w:rPr>
        <w:t>он</w:t>
      </w:r>
      <w:r w:rsidRPr="00112B2F">
        <w:rPr>
          <w:sz w:val="28"/>
          <w:szCs w:val="28"/>
        </w:rPr>
        <w:t>аккорды</w:t>
      </w:r>
      <w:proofErr w:type="spellEnd"/>
      <w:r w:rsidRPr="00112B2F">
        <w:rPr>
          <w:sz w:val="28"/>
          <w:szCs w:val="28"/>
        </w:rPr>
        <w:t xml:space="preserve">» (расширение и углубление этой темы), аккорды </w:t>
      </w:r>
      <w:proofErr w:type="spellStart"/>
      <w:r w:rsidRPr="00112B2F">
        <w:rPr>
          <w:sz w:val="28"/>
          <w:szCs w:val="28"/>
        </w:rPr>
        <w:t>So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What</w:t>
      </w:r>
      <w:proofErr w:type="spellEnd"/>
      <w:r w:rsidRPr="00112B2F">
        <w:rPr>
          <w:sz w:val="28"/>
          <w:szCs w:val="28"/>
        </w:rPr>
        <w:t xml:space="preserve"> (</w:t>
      </w:r>
      <w:proofErr w:type="spellStart"/>
      <w:r w:rsidRPr="00112B2F">
        <w:rPr>
          <w:sz w:val="28"/>
          <w:szCs w:val="28"/>
        </w:rPr>
        <w:t>So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What</w:t>
      </w:r>
      <w:proofErr w:type="spellEnd"/>
      <w:r w:rsidRPr="00112B2F">
        <w:rPr>
          <w:sz w:val="28"/>
          <w:szCs w:val="28"/>
        </w:rPr>
        <w:t xml:space="preserve"> </w:t>
      </w:r>
      <w:proofErr w:type="spellStart"/>
      <w:r w:rsidRPr="00112B2F">
        <w:rPr>
          <w:sz w:val="28"/>
          <w:szCs w:val="28"/>
        </w:rPr>
        <w:t>Chords</w:t>
      </w:r>
      <w:proofErr w:type="spellEnd"/>
      <w:r w:rsidRPr="00112B2F">
        <w:rPr>
          <w:sz w:val="28"/>
          <w:szCs w:val="28"/>
        </w:rPr>
        <w:t>), квар</w:t>
      </w:r>
      <w:r w:rsidR="00BF2E49">
        <w:rPr>
          <w:sz w:val="28"/>
          <w:szCs w:val="28"/>
        </w:rPr>
        <w:t>товые аккорды (</w:t>
      </w:r>
      <w:proofErr w:type="spellStart"/>
      <w:r w:rsidR="00BF2E49">
        <w:rPr>
          <w:sz w:val="28"/>
          <w:szCs w:val="28"/>
        </w:rPr>
        <w:t>Fourth</w:t>
      </w:r>
      <w:proofErr w:type="spellEnd"/>
      <w:r w:rsidR="00BF2E49">
        <w:rPr>
          <w:sz w:val="28"/>
          <w:szCs w:val="28"/>
        </w:rPr>
        <w:t xml:space="preserve"> </w:t>
      </w:r>
      <w:proofErr w:type="spellStart"/>
      <w:r w:rsidR="00BF2E49">
        <w:rPr>
          <w:sz w:val="28"/>
          <w:szCs w:val="28"/>
        </w:rPr>
        <w:t>Chords</w:t>
      </w:r>
      <w:proofErr w:type="spellEnd"/>
      <w:r w:rsidR="00BF2E49">
        <w:rPr>
          <w:sz w:val="28"/>
          <w:szCs w:val="28"/>
        </w:rPr>
        <w:t xml:space="preserve">). </w:t>
      </w:r>
      <w:r w:rsidRPr="00112B2F">
        <w:rPr>
          <w:sz w:val="28"/>
          <w:szCs w:val="28"/>
        </w:rPr>
        <w:t xml:space="preserve">Особое внимание в подборе репертуара </w:t>
      </w:r>
      <w:r w:rsidR="002B26FD">
        <w:rPr>
          <w:sz w:val="28"/>
          <w:szCs w:val="28"/>
        </w:rPr>
        <w:t>уделяется</w:t>
      </w:r>
      <w:r w:rsidRPr="00112B2F">
        <w:rPr>
          <w:sz w:val="28"/>
          <w:szCs w:val="28"/>
        </w:rPr>
        <w:t xml:space="preserve"> транскрипциям Мак</w:t>
      </w:r>
      <w:proofErr w:type="gramStart"/>
      <w:r w:rsidRPr="00112B2F">
        <w:rPr>
          <w:sz w:val="28"/>
          <w:szCs w:val="28"/>
        </w:rPr>
        <w:t xml:space="preserve"> К</w:t>
      </w:r>
      <w:proofErr w:type="gramEnd"/>
      <w:r w:rsidRPr="00112B2F">
        <w:rPr>
          <w:sz w:val="28"/>
          <w:szCs w:val="28"/>
        </w:rPr>
        <w:t xml:space="preserve">ой </w:t>
      </w:r>
      <w:proofErr w:type="spellStart"/>
      <w:r w:rsidRPr="00112B2F">
        <w:rPr>
          <w:sz w:val="28"/>
          <w:szCs w:val="28"/>
        </w:rPr>
        <w:t>Тайнера</w:t>
      </w:r>
      <w:proofErr w:type="spellEnd"/>
      <w:r w:rsidRPr="00112B2F">
        <w:rPr>
          <w:sz w:val="28"/>
          <w:szCs w:val="28"/>
        </w:rPr>
        <w:t xml:space="preserve">, </w:t>
      </w:r>
      <w:proofErr w:type="spellStart"/>
      <w:r w:rsidRPr="00112B2F">
        <w:rPr>
          <w:sz w:val="28"/>
          <w:szCs w:val="28"/>
        </w:rPr>
        <w:t>Ч.Кориа</w:t>
      </w:r>
      <w:proofErr w:type="spellEnd"/>
      <w:r w:rsidR="003B662C">
        <w:rPr>
          <w:sz w:val="28"/>
          <w:szCs w:val="28"/>
        </w:rPr>
        <w:t>.</w:t>
      </w:r>
      <w:r w:rsidRPr="00112B2F">
        <w:rPr>
          <w:sz w:val="28"/>
          <w:szCs w:val="28"/>
        </w:rPr>
        <w:t xml:space="preserve"> </w:t>
      </w:r>
    </w:p>
    <w:p w:rsidR="00334080" w:rsidRDefault="00334080" w:rsidP="003B662C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34080">
        <w:rPr>
          <w:sz w:val="28"/>
          <w:szCs w:val="28"/>
        </w:rPr>
        <w:t xml:space="preserve">Во втором полугодии </w:t>
      </w:r>
      <w:r>
        <w:rPr>
          <w:sz w:val="28"/>
          <w:szCs w:val="28"/>
        </w:rPr>
        <w:t>- в</w:t>
      </w:r>
      <w:r w:rsidRPr="00334080">
        <w:rPr>
          <w:sz w:val="28"/>
          <w:szCs w:val="28"/>
        </w:rPr>
        <w:t>ведение</w:t>
      </w:r>
      <w:r w:rsidRPr="00112B2F">
        <w:rPr>
          <w:sz w:val="28"/>
          <w:szCs w:val="28"/>
        </w:rPr>
        <w:t xml:space="preserve"> аккордов в широком расположении, фактурные упражнения II-V-I по </w:t>
      </w:r>
      <w:proofErr w:type="spellStart"/>
      <w:r w:rsidRPr="00112B2F">
        <w:rPr>
          <w:sz w:val="28"/>
          <w:szCs w:val="28"/>
        </w:rPr>
        <w:t>целотону</w:t>
      </w:r>
      <w:proofErr w:type="spellEnd"/>
      <w:r w:rsidRPr="00112B2F">
        <w:rPr>
          <w:sz w:val="28"/>
          <w:szCs w:val="28"/>
        </w:rPr>
        <w:t xml:space="preserve">; понятие позиционной игры и импровизации; исполнение </w:t>
      </w:r>
      <w:proofErr w:type="spellStart"/>
      <w:r w:rsidRPr="00112B2F">
        <w:rPr>
          <w:sz w:val="28"/>
          <w:szCs w:val="28"/>
        </w:rPr>
        <w:t>блюзовых</w:t>
      </w:r>
      <w:proofErr w:type="spellEnd"/>
      <w:r w:rsidRPr="00112B2F">
        <w:rPr>
          <w:sz w:val="28"/>
          <w:szCs w:val="28"/>
        </w:rPr>
        <w:t xml:space="preserve"> упражнений с различной гармонией. Стандарты с II,</w:t>
      </w:r>
      <w:r w:rsidR="00BF2E49">
        <w:rPr>
          <w:sz w:val="28"/>
          <w:szCs w:val="28"/>
        </w:rPr>
        <w:t xml:space="preserve"> </w:t>
      </w:r>
      <w:r w:rsidRPr="00112B2F">
        <w:rPr>
          <w:sz w:val="28"/>
          <w:szCs w:val="28"/>
        </w:rPr>
        <w:t xml:space="preserve">V. Игра отклонений. «Все мажоры», понятие вертикальной импровизации: упражнения «Все </w:t>
      </w:r>
      <w:proofErr w:type="spellStart"/>
      <w:r w:rsidRPr="00112B2F">
        <w:rPr>
          <w:sz w:val="28"/>
          <w:szCs w:val="28"/>
        </w:rPr>
        <w:t>нонаккорды</w:t>
      </w:r>
      <w:proofErr w:type="spellEnd"/>
      <w:r w:rsidRPr="00112B2F">
        <w:rPr>
          <w:sz w:val="28"/>
          <w:szCs w:val="28"/>
        </w:rPr>
        <w:t xml:space="preserve">», введение «Съёма» </w:t>
      </w:r>
      <w:proofErr w:type="gramStart"/>
      <w:r w:rsidRPr="00112B2F">
        <w:rPr>
          <w:sz w:val="28"/>
          <w:szCs w:val="28"/>
        </w:rPr>
        <w:t>-с</w:t>
      </w:r>
      <w:proofErr w:type="gramEnd"/>
      <w:r w:rsidRPr="00112B2F">
        <w:rPr>
          <w:sz w:val="28"/>
          <w:szCs w:val="28"/>
        </w:rPr>
        <w:t>амостоятельных транс</w:t>
      </w:r>
      <w:r w:rsidR="002B26FD">
        <w:rPr>
          <w:sz w:val="28"/>
          <w:szCs w:val="28"/>
        </w:rPr>
        <w:t>крипций, сочинение сольных прове</w:t>
      </w:r>
      <w:r w:rsidRPr="00112B2F">
        <w:rPr>
          <w:sz w:val="28"/>
          <w:szCs w:val="28"/>
        </w:rPr>
        <w:t xml:space="preserve">дений темы. Приемы </w:t>
      </w:r>
      <w:proofErr w:type="spellStart"/>
      <w:r w:rsidRPr="00112B2F">
        <w:rPr>
          <w:sz w:val="28"/>
          <w:szCs w:val="28"/>
        </w:rPr>
        <w:t>полифонизации</w:t>
      </w:r>
      <w:proofErr w:type="spellEnd"/>
      <w:r w:rsidRPr="00112B2F">
        <w:rPr>
          <w:sz w:val="28"/>
          <w:szCs w:val="28"/>
        </w:rPr>
        <w:t xml:space="preserve"> фактуры на примере гармонических секвенций II V I, </w:t>
      </w:r>
      <w:proofErr w:type="spellStart"/>
      <w:r w:rsidRPr="00112B2F">
        <w:rPr>
          <w:sz w:val="28"/>
          <w:szCs w:val="28"/>
        </w:rPr>
        <w:t>Drop</w:t>
      </w:r>
      <w:proofErr w:type="spellEnd"/>
      <w:r w:rsidRPr="00112B2F">
        <w:rPr>
          <w:sz w:val="28"/>
          <w:szCs w:val="28"/>
        </w:rPr>
        <w:t xml:space="preserve"> 2</w:t>
      </w:r>
      <w:r w:rsidR="002B26FD">
        <w:rPr>
          <w:sz w:val="28"/>
          <w:szCs w:val="28"/>
        </w:rPr>
        <w:t>.</w:t>
      </w:r>
      <w:r w:rsidRPr="00112B2F">
        <w:rPr>
          <w:sz w:val="28"/>
          <w:szCs w:val="28"/>
        </w:rPr>
        <w:t xml:space="preserve"> </w:t>
      </w:r>
    </w:p>
    <w:p w:rsidR="00472F8D" w:rsidRPr="002B26FD" w:rsidRDefault="00472F8D" w:rsidP="002B26FD">
      <w:pPr>
        <w:tabs>
          <w:tab w:val="left" w:pos="709"/>
          <w:tab w:val="left" w:pos="1980"/>
        </w:tabs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2B26FD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</w:t>
      </w:r>
      <w:r w:rsidR="002B26FD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ебования к переводному экзамену</w:t>
      </w:r>
    </w:p>
    <w:p w:rsidR="00472F8D" w:rsidRDefault="00472F8D" w:rsidP="002B26FD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полифоническое произведение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72F8D" w:rsidRDefault="00472F8D" w:rsidP="002B26FD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произведение крупной формы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72F8D" w:rsidRDefault="00472F8D" w:rsidP="002B26FD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пьеса из академической программы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472F8D" w:rsidP="002B26FD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этюд из академической программы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Default="00472F8D" w:rsidP="002B26FD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джазовый этюд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</w:p>
    <w:p w:rsidR="00472F8D" w:rsidRPr="00E26D14" w:rsidRDefault="00472F8D" w:rsidP="002B26FD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джазовая пьеса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34080">
      <w:pPr>
        <w:keepNext/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Примерные программы выпускного экзамена</w:t>
      </w:r>
    </w:p>
    <w:p w:rsidR="00334080" w:rsidRDefault="00334080" w:rsidP="00334080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 С.           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Трехголосная инвенция №7 ми 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минор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Соч.</w:t>
      </w:r>
      <w:r w:rsidR="00484EC8">
        <w:rPr>
          <w:rFonts w:ascii="Times New Roman" w:eastAsia="Geeza Pro" w:hAnsi="Times New Roman"/>
          <w:color w:val="000000"/>
          <w:sz w:val="28"/>
          <w:szCs w:val="28"/>
          <w:lang w:val="ru-RU"/>
        </w:rPr>
        <w:t>299 №38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Соната №1, </w:t>
      </w:r>
      <w:r w:rsidR="00BF2E49">
        <w:rPr>
          <w:rFonts w:ascii="Times New Roman" w:eastAsia="Geeza Pro" w:hAnsi="Times New Roman"/>
          <w:color w:val="000000"/>
          <w:sz w:val="28"/>
          <w:szCs w:val="28"/>
          <w:lang w:val="ru-RU"/>
        </w:rPr>
        <w:t>1-я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часть</w:t>
      </w:r>
    </w:p>
    <w:p w:rsidR="00472F8D" w:rsidRDefault="00472F8D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Шуберт Ф.     </w:t>
      </w:r>
      <w:r w:rsidR="002B26FD">
        <w:rPr>
          <w:rFonts w:ascii="Times New Roman" w:hAnsi="Times New Roman" w:cs="Times New Roman"/>
          <w:sz w:val="28"/>
          <w:szCs w:val="28"/>
          <w:lang w:val="ru-RU"/>
        </w:rPr>
        <w:t xml:space="preserve">    Скерцо С</w:t>
      </w:r>
      <w:r>
        <w:rPr>
          <w:rFonts w:ascii="Times New Roman" w:hAnsi="Times New Roman" w:cs="Times New Roman"/>
          <w:sz w:val="28"/>
          <w:szCs w:val="28"/>
          <w:lang w:val="ru-RU"/>
        </w:rPr>
        <w:t>и-бемоль мажор</w:t>
      </w:r>
    </w:p>
    <w:p w:rsidR="00334080" w:rsidRPr="002E0667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0667">
        <w:rPr>
          <w:rFonts w:ascii="Times New Roman" w:hAnsi="Times New Roman" w:cs="Times New Roman"/>
          <w:sz w:val="28"/>
          <w:szCs w:val="28"/>
          <w:lang w:val="ru-RU"/>
        </w:rPr>
        <w:t>Кориа</w:t>
      </w:r>
      <w:proofErr w:type="spellEnd"/>
      <w:r w:rsidRPr="002E0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2F8D" w:rsidRPr="002E0667">
        <w:rPr>
          <w:rFonts w:ascii="Times New Roman" w:hAnsi="Times New Roman" w:cs="Times New Roman"/>
          <w:sz w:val="28"/>
          <w:szCs w:val="28"/>
          <w:lang w:val="ru-RU"/>
        </w:rPr>
        <w:t>Ч.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F2E4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E0667">
        <w:rPr>
          <w:rFonts w:ascii="Times New Roman" w:hAnsi="Times New Roman" w:cs="Times New Roman"/>
          <w:sz w:val="28"/>
          <w:szCs w:val="28"/>
          <w:lang w:val="ru-RU"/>
        </w:rPr>
        <w:t>«Гимн 7-й Галактики»</w:t>
      </w:r>
    </w:p>
    <w:p w:rsidR="00334080" w:rsidRPr="001E0B58" w:rsidRDefault="00334080" w:rsidP="00334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950">
        <w:rPr>
          <w:rFonts w:ascii="Times New Roman" w:hAnsi="Times New Roman" w:cs="Times New Roman"/>
          <w:sz w:val="28"/>
          <w:szCs w:val="28"/>
          <w:lang w:val="ru-RU"/>
        </w:rPr>
        <w:t>Косма</w:t>
      </w:r>
      <w:proofErr w:type="spellEnd"/>
      <w:r w:rsidR="00472F8D" w:rsidRPr="001E0B58">
        <w:rPr>
          <w:rFonts w:ascii="Times New Roman" w:hAnsi="Times New Roman" w:cs="Times New Roman"/>
          <w:sz w:val="28"/>
          <w:szCs w:val="28"/>
        </w:rPr>
        <w:t xml:space="preserve"> </w:t>
      </w:r>
      <w:r w:rsidR="00472F8D" w:rsidRPr="00D9695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472F8D" w:rsidRPr="001E0B58">
        <w:rPr>
          <w:rFonts w:ascii="Times New Roman" w:hAnsi="Times New Roman" w:cs="Times New Roman"/>
          <w:sz w:val="28"/>
          <w:szCs w:val="28"/>
        </w:rPr>
        <w:t xml:space="preserve">. </w:t>
      </w:r>
      <w:r w:rsidRPr="001E0B58">
        <w:rPr>
          <w:rFonts w:ascii="Times New Roman" w:hAnsi="Times New Roman" w:cs="Times New Roman"/>
          <w:sz w:val="28"/>
          <w:szCs w:val="28"/>
        </w:rPr>
        <w:t xml:space="preserve">- </w:t>
      </w:r>
      <w:r w:rsidRPr="00D9695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F2E49" w:rsidRPr="001E0B58">
        <w:rPr>
          <w:rFonts w:ascii="Times New Roman" w:hAnsi="Times New Roman" w:cs="Times New Roman"/>
          <w:sz w:val="28"/>
          <w:szCs w:val="28"/>
        </w:rPr>
        <w:t>.</w:t>
      </w:r>
      <w:r w:rsidRPr="00D96950">
        <w:rPr>
          <w:rFonts w:ascii="Times New Roman" w:hAnsi="Times New Roman" w:cs="Times New Roman"/>
          <w:sz w:val="28"/>
          <w:szCs w:val="28"/>
          <w:lang w:val="ru-RU"/>
        </w:rPr>
        <w:t>Эванс</w:t>
      </w:r>
      <w:r w:rsidRPr="001E0B58">
        <w:rPr>
          <w:rFonts w:ascii="Times New Roman" w:hAnsi="Times New Roman" w:cs="Times New Roman"/>
          <w:sz w:val="28"/>
          <w:szCs w:val="28"/>
        </w:rPr>
        <w:t xml:space="preserve">  </w:t>
      </w:r>
      <w:r w:rsidR="002B26FD" w:rsidRPr="001E0B58">
        <w:rPr>
          <w:rFonts w:ascii="Times New Roman" w:hAnsi="Times New Roman" w:cs="Times New Roman"/>
          <w:sz w:val="28"/>
          <w:szCs w:val="28"/>
        </w:rPr>
        <w:t>«</w:t>
      </w:r>
      <w:r w:rsidRPr="002E0667">
        <w:rPr>
          <w:rFonts w:ascii="Times New Roman" w:hAnsi="Times New Roman" w:cs="Times New Roman"/>
          <w:sz w:val="28"/>
          <w:szCs w:val="28"/>
        </w:rPr>
        <w:t>Autumn</w:t>
      </w:r>
      <w:r w:rsidRPr="001E0B58">
        <w:rPr>
          <w:rFonts w:ascii="Times New Roman" w:hAnsi="Times New Roman" w:cs="Times New Roman"/>
          <w:sz w:val="28"/>
          <w:szCs w:val="28"/>
        </w:rPr>
        <w:t xml:space="preserve"> </w:t>
      </w:r>
      <w:r w:rsidR="002B26FD" w:rsidRPr="002E0667">
        <w:rPr>
          <w:rFonts w:ascii="Times New Roman" w:hAnsi="Times New Roman" w:cs="Times New Roman"/>
          <w:sz w:val="28"/>
          <w:szCs w:val="28"/>
        </w:rPr>
        <w:t>L</w:t>
      </w:r>
      <w:r w:rsidRPr="002E0667">
        <w:rPr>
          <w:rFonts w:ascii="Times New Roman" w:hAnsi="Times New Roman" w:cs="Times New Roman"/>
          <w:sz w:val="28"/>
          <w:szCs w:val="28"/>
        </w:rPr>
        <w:t>eaves</w:t>
      </w:r>
      <w:r w:rsidR="002B26FD" w:rsidRPr="001E0B58">
        <w:rPr>
          <w:rFonts w:ascii="Times New Roman" w:hAnsi="Times New Roman" w:cs="Times New Roman"/>
          <w:sz w:val="28"/>
          <w:szCs w:val="28"/>
        </w:rPr>
        <w:t>»</w:t>
      </w:r>
    </w:p>
    <w:p w:rsidR="00334080" w:rsidRDefault="00334080" w:rsidP="002B26FD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334080" w:rsidRDefault="00BF2E49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Французская сюита </w:t>
      </w:r>
      <w:proofErr w:type="gramStart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до</w:t>
      </w:r>
      <w:proofErr w:type="gramEnd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минор (</w:t>
      </w:r>
      <w:proofErr w:type="spellStart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Аллеманда</w:t>
      </w:r>
      <w:proofErr w:type="spellEnd"/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, Сарабанда)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М.Соч.72.  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Э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тюд №2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Соната №5, 1-я часть</w:t>
      </w:r>
    </w:p>
    <w:p w:rsidR="00484EC8" w:rsidRDefault="00484EC8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С.    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Ромео и Джульетта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»: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«Меркуцио»</w:t>
      </w:r>
    </w:p>
    <w:p w:rsidR="00334080" w:rsidRPr="00BA7159" w:rsidRDefault="00334080" w:rsidP="002B26FD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E0667">
        <w:rPr>
          <w:sz w:val="28"/>
          <w:szCs w:val="28"/>
        </w:rPr>
        <w:t>Келли</w:t>
      </w:r>
      <w:proofErr w:type="spellEnd"/>
      <w:r w:rsidRPr="001E0B58">
        <w:rPr>
          <w:sz w:val="28"/>
          <w:szCs w:val="28"/>
          <w:lang w:val="en-US"/>
        </w:rPr>
        <w:t xml:space="preserve">    </w:t>
      </w:r>
      <w:r w:rsidR="00472F8D" w:rsidRPr="002E0667">
        <w:rPr>
          <w:sz w:val="28"/>
          <w:szCs w:val="28"/>
        </w:rPr>
        <w:t>У</w:t>
      </w:r>
      <w:r w:rsidR="00472F8D" w:rsidRPr="001E0B58">
        <w:rPr>
          <w:sz w:val="28"/>
          <w:szCs w:val="28"/>
          <w:lang w:val="en-US"/>
        </w:rPr>
        <w:t xml:space="preserve">. </w:t>
      </w:r>
      <w:r w:rsidRPr="001E0B58">
        <w:rPr>
          <w:sz w:val="28"/>
          <w:szCs w:val="28"/>
          <w:lang w:val="en-US"/>
        </w:rPr>
        <w:t xml:space="preserve">           </w:t>
      </w:r>
      <w:r w:rsidRPr="00BA7159">
        <w:rPr>
          <w:sz w:val="28"/>
          <w:szCs w:val="28"/>
          <w:lang w:val="en-US"/>
        </w:rPr>
        <w:t>«</w:t>
      </w:r>
      <w:r w:rsidRPr="002A2483">
        <w:rPr>
          <w:sz w:val="28"/>
          <w:szCs w:val="28"/>
          <w:lang w:val="en-US"/>
        </w:rPr>
        <w:t>Kelly</w:t>
      </w:r>
      <w:r w:rsidRPr="00BA7159">
        <w:rPr>
          <w:sz w:val="28"/>
          <w:szCs w:val="28"/>
          <w:lang w:val="en-US"/>
        </w:rPr>
        <w:t xml:space="preserve"> </w:t>
      </w:r>
      <w:r w:rsidRPr="002A2483">
        <w:rPr>
          <w:sz w:val="28"/>
          <w:szCs w:val="28"/>
          <w:lang w:val="en-US"/>
        </w:rPr>
        <w:t>Blue</w:t>
      </w:r>
      <w:r w:rsidRPr="00BA7159">
        <w:rPr>
          <w:sz w:val="28"/>
          <w:szCs w:val="28"/>
          <w:lang w:val="en-US"/>
        </w:rPr>
        <w:t xml:space="preserve">», </w:t>
      </w:r>
    </w:p>
    <w:p w:rsidR="00334080" w:rsidRPr="001E71C7" w:rsidRDefault="00334080" w:rsidP="002B26FD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E0667">
        <w:rPr>
          <w:sz w:val="28"/>
          <w:szCs w:val="28"/>
        </w:rPr>
        <w:t>Гарленд</w:t>
      </w:r>
      <w:proofErr w:type="spellEnd"/>
      <w:r w:rsidR="00472F8D" w:rsidRPr="00BF2E49">
        <w:rPr>
          <w:sz w:val="28"/>
          <w:szCs w:val="28"/>
          <w:lang w:val="en-US"/>
        </w:rPr>
        <w:t xml:space="preserve"> </w:t>
      </w:r>
      <w:r w:rsidR="00472F8D" w:rsidRPr="002E0667">
        <w:rPr>
          <w:sz w:val="28"/>
          <w:szCs w:val="28"/>
        </w:rPr>
        <w:t>Р</w:t>
      </w:r>
      <w:r w:rsidR="00472F8D" w:rsidRPr="00BF2E49">
        <w:rPr>
          <w:sz w:val="28"/>
          <w:szCs w:val="28"/>
          <w:lang w:val="en-US"/>
        </w:rPr>
        <w:t xml:space="preserve">. </w:t>
      </w:r>
      <w:r w:rsidRPr="00BF2E49">
        <w:rPr>
          <w:sz w:val="28"/>
          <w:szCs w:val="28"/>
          <w:lang w:val="en-US"/>
        </w:rPr>
        <w:t xml:space="preserve">- </w:t>
      </w:r>
      <w:r w:rsidRPr="002E0667">
        <w:rPr>
          <w:sz w:val="28"/>
          <w:szCs w:val="28"/>
        </w:rPr>
        <w:t>Гершвин</w:t>
      </w:r>
      <w:r w:rsidRPr="00BF2E49">
        <w:rPr>
          <w:sz w:val="28"/>
          <w:szCs w:val="28"/>
          <w:lang w:val="en-US"/>
        </w:rPr>
        <w:t xml:space="preserve"> </w:t>
      </w:r>
      <w:proofErr w:type="gramStart"/>
      <w:r w:rsidR="00472F8D">
        <w:rPr>
          <w:sz w:val="28"/>
          <w:szCs w:val="28"/>
        </w:rPr>
        <w:t>Дж</w:t>
      </w:r>
      <w:proofErr w:type="gramEnd"/>
      <w:r w:rsidR="00BF2E49" w:rsidRPr="00BA7159">
        <w:rPr>
          <w:sz w:val="28"/>
          <w:szCs w:val="28"/>
          <w:lang w:val="en-US"/>
        </w:rPr>
        <w:t>.</w:t>
      </w:r>
      <w:r w:rsidR="00BF2E49" w:rsidRPr="00BF2E49">
        <w:rPr>
          <w:sz w:val="28"/>
          <w:szCs w:val="28"/>
          <w:lang w:val="en-US"/>
        </w:rPr>
        <w:t xml:space="preserve"> «</w:t>
      </w:r>
      <w:r w:rsidRPr="002E0667">
        <w:rPr>
          <w:sz w:val="28"/>
          <w:szCs w:val="28"/>
          <w:lang w:val="en-US"/>
        </w:rPr>
        <w:t>But</w:t>
      </w:r>
      <w:r w:rsidRPr="00E26D14">
        <w:rPr>
          <w:sz w:val="28"/>
          <w:szCs w:val="28"/>
          <w:lang w:val="en-US"/>
        </w:rPr>
        <w:t xml:space="preserve"> </w:t>
      </w:r>
      <w:r w:rsidR="002B26FD" w:rsidRPr="002E0667">
        <w:rPr>
          <w:sz w:val="28"/>
          <w:szCs w:val="28"/>
          <w:lang w:val="en-US"/>
        </w:rPr>
        <w:t>N</w:t>
      </w:r>
      <w:r w:rsidRPr="002E0667">
        <w:rPr>
          <w:sz w:val="28"/>
          <w:szCs w:val="28"/>
          <w:lang w:val="en-US"/>
        </w:rPr>
        <w:t>ot</w:t>
      </w:r>
      <w:r w:rsidRPr="00E26D14">
        <w:rPr>
          <w:sz w:val="28"/>
          <w:szCs w:val="28"/>
          <w:lang w:val="en-US"/>
        </w:rPr>
        <w:t xml:space="preserve"> </w:t>
      </w:r>
      <w:r w:rsidR="00BF2E49" w:rsidRPr="002E0667">
        <w:rPr>
          <w:sz w:val="28"/>
          <w:szCs w:val="28"/>
          <w:lang w:val="en-US"/>
        </w:rPr>
        <w:t>F</w:t>
      </w:r>
      <w:r w:rsidRPr="002E0667">
        <w:rPr>
          <w:sz w:val="28"/>
          <w:szCs w:val="28"/>
          <w:lang w:val="en-US"/>
        </w:rPr>
        <w:t>or</w:t>
      </w:r>
      <w:r w:rsidRPr="00E26D14">
        <w:rPr>
          <w:sz w:val="28"/>
          <w:szCs w:val="28"/>
          <w:lang w:val="en-US"/>
        </w:rPr>
        <w:t xml:space="preserve"> </w:t>
      </w:r>
      <w:r w:rsidR="002B26FD" w:rsidRPr="002E0667">
        <w:rPr>
          <w:sz w:val="28"/>
          <w:szCs w:val="28"/>
          <w:lang w:val="en-US"/>
        </w:rPr>
        <w:t>M</w:t>
      </w:r>
      <w:r w:rsidRPr="002E0667">
        <w:rPr>
          <w:sz w:val="28"/>
          <w:szCs w:val="28"/>
          <w:lang w:val="en-US"/>
        </w:rPr>
        <w:t>e</w:t>
      </w:r>
      <w:r w:rsidR="002B26FD">
        <w:rPr>
          <w:sz w:val="28"/>
          <w:szCs w:val="28"/>
          <w:lang w:val="en-US"/>
        </w:rPr>
        <w:t>»</w:t>
      </w:r>
    </w:p>
    <w:p w:rsidR="00334080" w:rsidRPr="00BA7159" w:rsidRDefault="00334080" w:rsidP="002B26FD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</w:t>
      </w:r>
      <w:r w:rsidRPr="00BA7159"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 xml:space="preserve"> 3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И.С.             ХТК </w:t>
      </w:r>
      <w:r w:rsidR="00BF2E49">
        <w:rPr>
          <w:rFonts w:ascii="Times New Roman" w:eastAsia="Geeza Pro" w:hAnsi="Times New Roman"/>
          <w:color w:val="000000"/>
          <w:sz w:val="28"/>
          <w:szCs w:val="28"/>
        </w:rPr>
        <w:t>II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 Прелюдия и фуга фа минор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Этюд №13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Гайдн Й.              Соната  Ми-бемоль мажор, 1-я часть</w:t>
      </w:r>
    </w:p>
    <w:p w:rsidR="00484EC8" w:rsidRDefault="00484EC8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Тактакишвили О.  «Поэма»</w:t>
      </w:r>
    </w:p>
    <w:p w:rsidR="002B26FD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Эванс </w:t>
      </w:r>
      <w:r w:rsidR="00472F8D"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="00472F8D"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My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2B26FD">
        <w:rPr>
          <w:rFonts w:ascii="Times New Roman" w:eastAsia="Geeza Pro" w:hAnsi="Times New Roman"/>
          <w:color w:val="000000"/>
          <w:sz w:val="28"/>
          <w:szCs w:val="28"/>
        </w:rPr>
        <w:t>F</w:t>
      </w:r>
      <w:r>
        <w:rPr>
          <w:rFonts w:ascii="Times New Roman" w:eastAsia="Geeza Pro" w:hAnsi="Times New Roman"/>
          <w:color w:val="000000"/>
          <w:sz w:val="28"/>
          <w:szCs w:val="28"/>
        </w:rPr>
        <w:t>oolish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Heart</w:t>
      </w:r>
      <w:r w:rsidRPr="002E066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(проведение темы соло, как самостоятельной </w:t>
      </w:r>
      <w:proofErr w:type="gramEnd"/>
    </w:p>
    <w:p w:rsidR="00334080" w:rsidRDefault="002B26FD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работы в классе, импровизация и заключительная тема в трио)</w:t>
      </w:r>
    </w:p>
    <w:p w:rsidR="00E26D14" w:rsidRPr="001E71C7" w:rsidRDefault="00F8619E" w:rsidP="002B26FD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2E0667">
        <w:rPr>
          <w:sz w:val="28"/>
          <w:szCs w:val="28"/>
        </w:rPr>
        <w:t>Гарнер</w:t>
      </w:r>
      <w:proofErr w:type="spellEnd"/>
      <w:r w:rsidRPr="00B06368">
        <w:rPr>
          <w:sz w:val="28"/>
          <w:szCs w:val="28"/>
          <w:lang w:val="en-US"/>
        </w:rPr>
        <w:t xml:space="preserve">   </w:t>
      </w:r>
      <w:r w:rsidR="00472F8D" w:rsidRPr="002E0667">
        <w:rPr>
          <w:sz w:val="28"/>
          <w:szCs w:val="28"/>
        </w:rPr>
        <w:t>Э</w:t>
      </w:r>
      <w:r w:rsidR="00472F8D" w:rsidRPr="00B06368">
        <w:rPr>
          <w:sz w:val="28"/>
          <w:szCs w:val="28"/>
          <w:lang w:val="en-US"/>
        </w:rPr>
        <w:t>.</w:t>
      </w:r>
      <w:r w:rsidR="002B26FD">
        <w:rPr>
          <w:sz w:val="28"/>
          <w:szCs w:val="28"/>
          <w:lang w:val="en-US"/>
        </w:rPr>
        <w:t xml:space="preserve">              </w:t>
      </w:r>
      <w:r w:rsidR="002B26FD" w:rsidRPr="001E71C7">
        <w:rPr>
          <w:sz w:val="28"/>
          <w:szCs w:val="28"/>
          <w:lang w:val="en-US"/>
        </w:rPr>
        <w:t>«</w:t>
      </w:r>
      <w:r w:rsidRPr="002E0667">
        <w:rPr>
          <w:sz w:val="28"/>
          <w:szCs w:val="28"/>
          <w:lang w:val="en-US"/>
        </w:rPr>
        <w:t>Teach</w:t>
      </w:r>
      <w:r w:rsidRPr="00B06368">
        <w:rPr>
          <w:sz w:val="28"/>
          <w:szCs w:val="28"/>
          <w:lang w:val="en-US"/>
        </w:rPr>
        <w:t xml:space="preserve"> </w:t>
      </w:r>
      <w:r w:rsidR="002B26FD" w:rsidRPr="002E0667">
        <w:rPr>
          <w:sz w:val="28"/>
          <w:szCs w:val="28"/>
          <w:lang w:val="en-US"/>
        </w:rPr>
        <w:t>M</w:t>
      </w:r>
      <w:r w:rsidRPr="002E0667">
        <w:rPr>
          <w:sz w:val="28"/>
          <w:szCs w:val="28"/>
          <w:lang w:val="en-US"/>
        </w:rPr>
        <w:t>e</w:t>
      </w:r>
      <w:r w:rsidR="002B26FD">
        <w:rPr>
          <w:sz w:val="28"/>
          <w:szCs w:val="28"/>
          <w:lang w:val="en-US"/>
        </w:rPr>
        <w:t xml:space="preserve"> Tonight</w:t>
      </w:r>
      <w:r w:rsidR="002B26FD" w:rsidRPr="001E71C7">
        <w:rPr>
          <w:sz w:val="28"/>
          <w:szCs w:val="28"/>
          <w:lang w:val="en-US"/>
        </w:rPr>
        <w:t>»</w:t>
      </w:r>
    </w:p>
    <w:p w:rsidR="002B26FD" w:rsidRPr="001E71C7" w:rsidRDefault="002B26FD" w:rsidP="002B26FD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334080" w:rsidRDefault="00BF2E49" w:rsidP="002B26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ШЕСТОЙ</w:t>
      </w:r>
      <w:r w:rsidR="00334080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Специальность и чтение с листа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3 часа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lastRenderedPageBreak/>
        <w:t>Самостоятельная работа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не менее 4 часов в неделю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 xml:space="preserve">Консультации по специальности </w:t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ab/>
        <w:t>8 часов в год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этом классе обучаются учащиеся, которые целенаправленно готовятся к поступлению в 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профессиональную образовательную организацию, реализующую образовательные программы в области эстрадно-джазового исполнительства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334080" w:rsidRDefault="00334080" w:rsidP="0033408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Учащиеся сдают два экзамена с отметкой в конце каждого полугодия.</w:t>
      </w:r>
    </w:p>
    <w:p w:rsidR="00334080" w:rsidRPr="002B26FD" w:rsidRDefault="00334080" w:rsidP="002B26FD">
      <w:pPr>
        <w:spacing w:line="360" w:lineRule="auto"/>
        <w:jc w:val="center"/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</w:pPr>
      <w:r w:rsidRPr="002B26FD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Тре</w:t>
      </w:r>
      <w:r w:rsidR="002B26FD">
        <w:rPr>
          <w:rFonts w:ascii="Times New Roman" w:eastAsia="Geeza Pro" w:hAnsi="Times New Roman"/>
          <w:i/>
          <w:color w:val="000000"/>
          <w:sz w:val="28"/>
          <w:szCs w:val="28"/>
          <w:lang w:val="ru-RU"/>
        </w:rPr>
        <w:t>бования к полугодовому экзамену</w:t>
      </w:r>
    </w:p>
    <w:p w:rsidR="00334080" w:rsidRDefault="002B26FD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олифоническое произведение (ХТК), </w:t>
      </w:r>
    </w:p>
    <w:p w:rsidR="00334080" w:rsidRDefault="002B26FD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роизведение крупной формы (классическая или романтическая соната, вариации, концерт),</w:t>
      </w:r>
    </w:p>
    <w:p w:rsidR="00334080" w:rsidRDefault="00334080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два этюда (инструктивные этюд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ы Черни, </w:t>
      </w:r>
      <w:proofErr w:type="spellStart"/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возможны этюды Шопена, Листа, Рахманинова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),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334080" w:rsidRDefault="00334080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два аранжированных джазовых стандарта (самостоятельные аранжировки) в разн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ых стилях, сыгранных в трио; 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дно джазовое произведение, сыгранное сольно.</w:t>
      </w:r>
    </w:p>
    <w:p w:rsidR="002B26FD" w:rsidRDefault="00334080" w:rsidP="002B26F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На выпускной экзамен выносится </w:t>
      </w:r>
      <w:r w:rsidR="00472F8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частично обновленная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программа по тем же требованиям</w:t>
      </w:r>
      <w:r w:rsidR="00472F8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2B26FD">
        <w:rPr>
          <w:rFonts w:ascii="Times New Roman" w:eastAsia="Geeza Pro" w:hAnsi="Times New Roman"/>
          <w:color w:val="000000"/>
          <w:sz w:val="28"/>
          <w:szCs w:val="28"/>
          <w:lang w:val="ru-RU"/>
        </w:rPr>
        <w:t>(обновление за счет замены 1-2-х произведений).</w:t>
      </w:r>
    </w:p>
    <w:p w:rsidR="00334080" w:rsidRDefault="00334080" w:rsidP="002B26FD">
      <w:pPr>
        <w:spacing w:line="360" w:lineRule="auto"/>
        <w:jc w:val="center"/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>Примерные программы для выпускного экзамена</w:t>
      </w:r>
    </w:p>
    <w:p w:rsidR="00334080" w:rsidRDefault="00334080" w:rsidP="002B26FD">
      <w:pPr>
        <w:keepNext/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1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Бах-Бузони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</w:t>
      </w:r>
      <w:r w:rsidR="007F71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Органная хоральная прелюдия фа минор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 </w:t>
      </w:r>
      <w:r w:rsidR="007F71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Соч.740 Этюд №17</w:t>
      </w:r>
    </w:p>
    <w:p w:rsidR="00334080" w:rsidRDefault="00334080" w:rsidP="002B26FD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</w:t>
      </w:r>
      <w:r w:rsidR="007F71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Соч.72 Этюд №6</w:t>
      </w:r>
    </w:p>
    <w:p w:rsidR="007F71A2" w:rsidRDefault="00BF2E49" w:rsidP="002B26FD">
      <w:p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Моцарт В.</w:t>
      </w:r>
      <w:r w:rsid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А.</w:t>
      </w:r>
      <w:r w:rsidR="00334080" w:rsidRP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2E5D9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Соната №12 Фа </w:t>
      </w:r>
      <w:r w:rsid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мажор</w:t>
      </w:r>
      <w:r w:rsidR="002E5D9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,</w:t>
      </w:r>
      <w:r w:rsid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="007F71A2">
        <w:rPr>
          <w:rFonts w:ascii="Times New Roman" w:eastAsia="Geeza Pro" w:hAnsi="Times New Roman" w:cs="Times New Roman"/>
          <w:color w:val="000000"/>
          <w:sz w:val="28"/>
          <w:szCs w:val="28"/>
        </w:rPr>
        <w:t>I</w:t>
      </w:r>
      <w:r w:rsidR="007F71A2" w:rsidRP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 xml:space="preserve"> </w:t>
      </w:r>
      <w:r w:rsid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часть</w:t>
      </w:r>
    </w:p>
    <w:p w:rsidR="007F71A2" w:rsidRPr="007F71A2" w:rsidRDefault="007F71A2" w:rsidP="002B26FD">
      <w:p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Ш</w:t>
      </w:r>
      <w:r w:rsidR="002E5D9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остакович Д.       Прелюдия 14 М</w:t>
      </w:r>
      <w:r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и-бемоль минор</w:t>
      </w:r>
    </w:p>
    <w:p w:rsidR="00334080" w:rsidRPr="007F71A2" w:rsidRDefault="00334080" w:rsidP="002B26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A2">
        <w:rPr>
          <w:rFonts w:ascii="Times New Roman" w:hAnsi="Times New Roman" w:cs="Times New Roman"/>
          <w:sz w:val="28"/>
          <w:szCs w:val="28"/>
          <w:lang w:val="ru-RU"/>
        </w:rPr>
        <w:t>Эванс</w:t>
      </w:r>
      <w:r w:rsidRPr="001E0B58">
        <w:rPr>
          <w:rFonts w:ascii="Times New Roman" w:hAnsi="Times New Roman" w:cs="Times New Roman"/>
          <w:sz w:val="28"/>
          <w:szCs w:val="28"/>
        </w:rPr>
        <w:t xml:space="preserve">  </w:t>
      </w:r>
      <w:r w:rsidR="007F71A2" w:rsidRPr="007F71A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F71A2" w:rsidRPr="001E0B58">
        <w:rPr>
          <w:rFonts w:ascii="Times New Roman" w:hAnsi="Times New Roman" w:cs="Times New Roman"/>
          <w:sz w:val="28"/>
          <w:szCs w:val="28"/>
        </w:rPr>
        <w:t xml:space="preserve">. </w:t>
      </w:r>
      <w:r w:rsidRPr="001E0B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26FD" w:rsidRPr="001E0B58">
        <w:rPr>
          <w:rFonts w:ascii="Times New Roman" w:hAnsi="Times New Roman" w:cs="Times New Roman"/>
          <w:sz w:val="28"/>
          <w:szCs w:val="28"/>
        </w:rPr>
        <w:t xml:space="preserve">   </w:t>
      </w:r>
      <w:r w:rsidRPr="007F71A2">
        <w:rPr>
          <w:rFonts w:ascii="Times New Roman" w:hAnsi="Times New Roman" w:cs="Times New Roman"/>
          <w:sz w:val="28"/>
          <w:szCs w:val="28"/>
        </w:rPr>
        <w:t xml:space="preserve">«Very Early» </w:t>
      </w:r>
    </w:p>
    <w:p w:rsidR="00334080" w:rsidRPr="002B26FD" w:rsidRDefault="00334080" w:rsidP="002B26FD">
      <w:pPr>
        <w:spacing w:line="360" w:lineRule="auto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Янг</w:t>
      </w:r>
      <w:r w:rsidRPr="007F71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</w:t>
      </w:r>
      <w:r w:rsidR="007F71A2" w:rsidRPr="007F71A2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В</w:t>
      </w:r>
      <w:r w:rsidR="007F71A2" w:rsidRPr="007F71A2">
        <w:rPr>
          <w:rFonts w:ascii="Times New Roman" w:eastAsia="Geeza Pro" w:hAnsi="Times New Roman" w:cs="Times New Roman"/>
          <w:color w:val="000000"/>
          <w:sz w:val="28"/>
          <w:szCs w:val="28"/>
        </w:rPr>
        <w:t>.</w:t>
      </w:r>
      <w:r w:rsidRPr="007F71A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        </w:t>
      </w:r>
      <w:r w:rsidR="002B26FD" w:rsidRPr="002B26FD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    </w:t>
      </w:r>
      <w:r w:rsidR="002B26FD" w:rsidRPr="002E5D92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Pr="004A22B9">
        <w:rPr>
          <w:rFonts w:ascii="Times New Roman" w:eastAsia="Geeza Pro" w:hAnsi="Times New Roman" w:cs="Times New Roman"/>
          <w:color w:val="000000"/>
          <w:sz w:val="28"/>
          <w:szCs w:val="28"/>
        </w:rPr>
        <w:t>«</w:t>
      </w:r>
      <w:r w:rsidRPr="007F71A2">
        <w:rPr>
          <w:rFonts w:ascii="Times New Roman" w:eastAsia="Geeza Pro" w:hAnsi="Times New Roman" w:cs="Times New Roman"/>
          <w:color w:val="000000"/>
          <w:sz w:val="28"/>
          <w:szCs w:val="28"/>
        </w:rPr>
        <w:t>Stella</w:t>
      </w:r>
      <w:r w:rsidRPr="004A22B9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Pr="007F71A2">
        <w:rPr>
          <w:rFonts w:ascii="Times New Roman" w:eastAsia="Geeza Pro" w:hAnsi="Times New Roman" w:cs="Times New Roman"/>
          <w:color w:val="000000"/>
          <w:sz w:val="28"/>
          <w:szCs w:val="28"/>
        </w:rPr>
        <w:t>By</w:t>
      </w:r>
      <w:r w:rsidRPr="004A22B9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71A2">
        <w:rPr>
          <w:rFonts w:ascii="Times New Roman" w:eastAsia="Geeza Pro" w:hAnsi="Times New Roman" w:cs="Times New Roman"/>
          <w:color w:val="000000"/>
          <w:sz w:val="28"/>
          <w:szCs w:val="28"/>
        </w:rPr>
        <w:t>StarLights</w:t>
      </w:r>
      <w:proofErr w:type="spellEnd"/>
      <w:r w:rsidRPr="004A22B9">
        <w:rPr>
          <w:rFonts w:ascii="Times New Roman" w:eastAsia="Geeza Pro" w:hAnsi="Times New Roman" w:cs="Times New Roman"/>
          <w:color w:val="000000"/>
          <w:sz w:val="28"/>
          <w:szCs w:val="28"/>
        </w:rPr>
        <w:t>»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2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Шостакович Д.   Прелюдия и фуга ля минор</w:t>
      </w:r>
    </w:p>
    <w:p w:rsidR="00334080" w:rsidRDefault="002E5D9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Соч. 740 Э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тюд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ы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№20, 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24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Соната</w:t>
      </w:r>
      <w:r w:rsidRPr="002607B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№9, 1-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я</w:t>
      </w:r>
      <w:r w:rsidRPr="002607B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часть</w:t>
      </w:r>
    </w:p>
    <w:p w:rsidR="00472F8D" w:rsidRPr="002607B5" w:rsidRDefault="00472F8D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Рахманинов С.    </w:t>
      </w:r>
      <w:r w:rsidR="002E5D92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Юмореска</w:t>
      </w:r>
      <w:r w:rsidR="002E5D92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(1-я редакция)</w:t>
      </w:r>
    </w:p>
    <w:p w:rsidR="00334080" w:rsidRPr="00BF2E49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Роджерс</w:t>
      </w:r>
      <w:proofErr w:type="spellEnd"/>
      <w:r w:rsidR="00BF2E49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BF2E49"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="00BF2E49"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. </w:t>
      </w:r>
      <w:r w:rsidRPr="001E0B58">
        <w:rPr>
          <w:rFonts w:ascii="Times New Roman" w:eastAsia="Geeza Pro" w:hAnsi="Times New Roman"/>
          <w:color w:val="000000"/>
          <w:sz w:val="28"/>
          <w:szCs w:val="28"/>
        </w:rPr>
        <w:t xml:space="preserve">          </w:t>
      </w:r>
      <w:r w:rsidRPr="00BF2E49">
        <w:rPr>
          <w:rFonts w:ascii="Times New Roman" w:eastAsia="Geeza Pro" w:hAnsi="Times New Roman"/>
          <w:color w:val="000000"/>
          <w:sz w:val="28"/>
          <w:szCs w:val="28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Have</w:t>
      </w:r>
      <w:r w:rsidRPr="00BF2E4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You</w:t>
      </w:r>
      <w:r w:rsidRPr="00BF2E4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Meet</w:t>
      </w:r>
      <w:r w:rsidRPr="00BF2E4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Miss</w:t>
      </w:r>
      <w:r w:rsidRPr="00BF2E4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Jones</w:t>
      </w:r>
      <w:r w:rsidRPr="00BF2E49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334080" w:rsidRPr="00BA7159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транскрипция</w:t>
      </w:r>
      <w:r w:rsidRPr="00BA715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Pr="00BA7159">
        <w:rPr>
          <w:rFonts w:ascii="Times New Roman" w:eastAsia="Geeza Pro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Эванса</w:t>
      </w:r>
      <w:r w:rsidRPr="00BA7159">
        <w:rPr>
          <w:rFonts w:ascii="Times New Roman" w:eastAsia="Geeza Pro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Time</w:t>
      </w:r>
      <w:r w:rsidRPr="00BA7159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Remembered</w:t>
      </w:r>
      <w:r w:rsidRPr="00BA7159">
        <w:rPr>
          <w:rFonts w:ascii="Times New Roman" w:eastAsia="Geeza Pro" w:hAnsi="Times New Roman"/>
          <w:color w:val="000000"/>
          <w:sz w:val="28"/>
          <w:szCs w:val="28"/>
        </w:rPr>
        <w:t>»</w:t>
      </w:r>
    </w:p>
    <w:p w:rsidR="00334080" w:rsidRDefault="00334080" w:rsidP="00334080">
      <w:pPr>
        <w:spacing w:line="360" w:lineRule="auto"/>
        <w:jc w:val="center"/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i/>
          <w:color w:val="000000"/>
          <w:sz w:val="28"/>
          <w:szCs w:val="28"/>
          <w:lang w:val="ru-RU"/>
        </w:rPr>
        <w:t>Вариант 3</w:t>
      </w:r>
    </w:p>
    <w:p w:rsidR="00334080" w:rsidRDefault="002E5D9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Бах И. С.             ХТК </w:t>
      </w:r>
      <w:r w:rsidR="00BF2E49">
        <w:rPr>
          <w:rFonts w:ascii="Times New Roman" w:eastAsia="Geeza Pro" w:hAnsi="Times New Roman"/>
          <w:color w:val="000000"/>
          <w:sz w:val="28"/>
          <w:szCs w:val="28"/>
        </w:rPr>
        <w:t>I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том  Прелюдия и фуга соль-диез минор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Этюд №12</w:t>
      </w:r>
    </w:p>
    <w:p w:rsidR="00334080" w:rsidRDefault="002E5D9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Соч. 72</w:t>
      </w:r>
      <w:r w:rsidR="007F71A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Этюд №1</w:t>
      </w:r>
    </w:p>
    <w:p w:rsidR="00334080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Шуберт Ф.           Соч. 120 Соната Ля мажор, 1-я часть</w:t>
      </w:r>
    </w:p>
    <w:p w:rsidR="007F71A2" w:rsidRDefault="007F71A2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Щедрин Р.            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Бассо-остинато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334080" w:rsidRPr="001E71C7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Эванс</w:t>
      </w:r>
      <w:r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7F71A2">
        <w:rPr>
          <w:rFonts w:ascii="Times New Roman" w:eastAsia="Geeza Pro" w:hAnsi="Times New Roman"/>
          <w:color w:val="000000"/>
          <w:sz w:val="28"/>
          <w:szCs w:val="28"/>
          <w:lang w:val="ru-RU"/>
        </w:rPr>
        <w:t>Б</w:t>
      </w:r>
      <w:r w:rsidR="007F71A2"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</w:t>
      </w:r>
      <w:r w:rsidR="002E5D92"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Geeza Pro" w:hAnsi="Times New Roman"/>
          <w:color w:val="000000"/>
          <w:sz w:val="28"/>
          <w:szCs w:val="28"/>
        </w:rPr>
        <w:t>Time</w:t>
      </w:r>
      <w:r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F2E49">
        <w:rPr>
          <w:rFonts w:ascii="Times New Roman" w:eastAsia="Geeza Pro" w:hAnsi="Times New Roman"/>
          <w:color w:val="000000"/>
          <w:sz w:val="28"/>
          <w:szCs w:val="28"/>
        </w:rPr>
        <w:t>F</w:t>
      </w:r>
      <w:r>
        <w:rPr>
          <w:rFonts w:ascii="Times New Roman" w:eastAsia="Geeza Pro" w:hAnsi="Times New Roman"/>
          <w:color w:val="000000"/>
          <w:sz w:val="28"/>
          <w:szCs w:val="28"/>
        </w:rPr>
        <w:t>or</w:t>
      </w:r>
      <w:r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Love</w:t>
      </w:r>
      <w:r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</w:p>
    <w:p w:rsidR="002E5D92" w:rsidRDefault="00334080" w:rsidP="0033408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Роджерс</w:t>
      </w:r>
      <w:proofErr w:type="spellEnd"/>
      <w:r w:rsidR="007F71A2"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7F71A2">
        <w:rPr>
          <w:rFonts w:ascii="Times New Roman" w:eastAsia="Geeza Pro" w:hAnsi="Times New Roman"/>
          <w:color w:val="000000"/>
          <w:sz w:val="28"/>
          <w:szCs w:val="28"/>
          <w:lang w:val="ru-RU"/>
        </w:rPr>
        <w:t>Р</w:t>
      </w:r>
      <w:r w:rsidR="007F71A2"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2E5D92" w:rsidRPr="001E71C7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</w:rPr>
        <w:t>My</w:t>
      </w:r>
      <w:r w:rsidRPr="008F693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Romance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 (проведение темы соло, как самостоятельной </w:t>
      </w:r>
      <w:proofErr w:type="gramEnd"/>
    </w:p>
    <w:p w:rsidR="00334080" w:rsidRDefault="002E5D92" w:rsidP="002E5D92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</w:t>
      </w:r>
      <w:r w:rsidR="0033408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работы в классе, импровизация и заключительная тема в трио)</w:t>
      </w:r>
    </w:p>
    <w:p w:rsidR="002E5D92" w:rsidRPr="002E5D92" w:rsidRDefault="002E5D92" w:rsidP="002E5D92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426660" w:rsidRDefault="00BF2E49" w:rsidP="002E5D9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ТРЕБОВАНИЯ К УРОВНЮ ПОДГОТОВКИ УЧАЩИХСЯ</w:t>
      </w:r>
    </w:p>
    <w:p w:rsidR="002E5D92" w:rsidRPr="002E5D92" w:rsidRDefault="00BF2E49" w:rsidP="002E5D9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уча</w:t>
      </w:r>
      <w:r w:rsidR="002E5D92">
        <w:rPr>
          <w:rFonts w:ascii="Times New Roman" w:hAnsi="Times New Roman"/>
          <w:sz w:val="28"/>
          <w:szCs w:val="28"/>
          <w:lang w:val="ru-RU"/>
        </w:rPr>
        <w:t>щихся  является  результатом  освоения    программы  учебного  предмета  «Специальность и чтение с листа (фортепиано)»,  который  предполагает формирование следующих знаний, умений, навыков,  таких  как:</w:t>
      </w:r>
    </w:p>
    <w:p w:rsidR="00F91898" w:rsidRPr="00F91898" w:rsidRDefault="00F91898" w:rsidP="002E5D92">
      <w:pPr>
        <w:spacing w:line="360" w:lineRule="auto"/>
        <w:ind w:firstLine="37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91898">
        <w:rPr>
          <w:rFonts w:ascii="Times New Roman" w:hAnsi="Times New Roman"/>
          <w:b/>
          <w:i/>
          <w:sz w:val="28"/>
          <w:szCs w:val="28"/>
          <w:lang w:val="ru-RU"/>
        </w:rPr>
        <w:t>1. Академическая программа</w:t>
      </w:r>
    </w:p>
    <w:p w:rsidR="00426660" w:rsidRDefault="00BF2E49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наличие у уча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щегося интереса к музыкальному искусству, самостоятельному музыкальному исполнительству;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сформированный комплекс исполнительских зна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ний, умений и навыков,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позволяющих 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знание в соответствии с программными требованиями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фортепианного</w:t>
      </w:r>
      <w:proofErr w:type="gramEnd"/>
    </w:p>
    <w:p w:rsidR="00426660" w:rsidRDefault="00426660" w:rsidP="002E5D92">
      <w:pPr>
        <w:pStyle w:val="14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репертуара, включающего произведения разных стилей и жанров (полифонические произведения, сонаты, концерты, пьесы, этюды, инструментальные миниатюры</w:t>
      </w:r>
      <w:r w:rsidR="009026E8">
        <w:rPr>
          <w:rFonts w:ascii="Times New Roman" w:eastAsia="Geeza Pro" w:hAnsi="Times New Roman"/>
          <w:color w:val="000000"/>
          <w:sz w:val="28"/>
          <w:szCs w:val="28"/>
          <w:lang w:val="ru-RU"/>
        </w:rPr>
        <w:t>, произведения джазового репертуара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);</w:t>
      </w:r>
      <w:proofErr w:type="gramEnd"/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знание художественно-исполнительских возможностей фортепиано;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знание профессиональной терминологии;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наличие умений по чтению с листа и транспонированию музыкальных произведений разных жанров и форм;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426660" w:rsidRDefault="00426660" w:rsidP="002E5D92">
      <w:pPr>
        <w:pStyle w:val="1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наличие начальных навыков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репетиционно-концертной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работы в качестве солиста.</w:t>
      </w:r>
    </w:p>
    <w:p w:rsidR="00F91898" w:rsidRPr="00F91898" w:rsidRDefault="00F91898" w:rsidP="002E5D92">
      <w:pPr>
        <w:pStyle w:val="af0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 w:bidi="ar-SA"/>
        </w:rPr>
      </w:pPr>
      <w:r w:rsidRPr="00F9189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 w:bidi="ar-SA"/>
        </w:rPr>
        <w:t>2. Джазовая программа</w:t>
      </w:r>
    </w:p>
    <w:p w:rsidR="00F91898" w:rsidRPr="00F91898" w:rsidRDefault="00F91898" w:rsidP="002E5D92">
      <w:pPr>
        <w:pStyle w:val="af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владение джазовой артикуляцией, стилистикой при исполнении пьес джазового </w:t>
      </w:r>
      <w:proofErr w:type="gramStart"/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>репертуара</w:t>
      </w:r>
      <w:proofErr w:type="gramEnd"/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как в сольном исполнении, так и в ансамбле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91898" w:rsidRPr="00F91898" w:rsidRDefault="00F91898" w:rsidP="002E5D92">
      <w:pPr>
        <w:pStyle w:val="af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>чтение буквенно-цифровой записи гармонии аккомпанемента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91898" w:rsidRPr="00F91898" w:rsidRDefault="00F91898" w:rsidP="002E5D92">
      <w:pPr>
        <w:pStyle w:val="af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>владение навыками импровизации и аранжировки гармонии на фортепиано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91898" w:rsidRPr="00F91898" w:rsidRDefault="00F91898" w:rsidP="002E5D92">
      <w:pPr>
        <w:pStyle w:val="af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>умение играть по слуху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91898" w:rsidRPr="00F91898" w:rsidRDefault="00F91898" w:rsidP="002E5D92">
      <w:pPr>
        <w:pStyle w:val="af0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владение навыками аранжировки  на фортепиано и 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>в ансамбле, в первую очередь:</w:t>
      </w: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трио с басом и барабанами  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>как самостоятельны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>й</w:t>
      </w: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жанр,  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как основа </w:t>
      </w:r>
      <w:proofErr w:type="spellStart"/>
      <w:proofErr w:type="gramStart"/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>ритм-секции</w:t>
      </w:r>
      <w:proofErr w:type="spellEnd"/>
      <w:proofErr w:type="gramEnd"/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  </w:t>
      </w: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джазовых </w:t>
      </w:r>
      <w:r w:rsidR="002E5D92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ансамблей и </w:t>
      </w:r>
      <w:r w:rsidRPr="00F91898">
        <w:rPr>
          <w:rFonts w:ascii="Times New Roman" w:hAnsi="Times New Roman" w:cs="Times New Roman"/>
          <w:sz w:val="28"/>
          <w:szCs w:val="28"/>
          <w:lang w:val="ru-RU" w:eastAsia="ru-RU" w:bidi="ar-SA"/>
        </w:rPr>
        <w:t>оркестров.</w:t>
      </w:r>
    </w:p>
    <w:p w:rsidR="00F91898" w:rsidRPr="00F91898" w:rsidRDefault="00F91898" w:rsidP="002E5D92">
      <w:pPr>
        <w:tabs>
          <w:tab w:val="left" w:pos="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426660" w:rsidRDefault="00BF2E49" w:rsidP="00BF2E4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ru-RU"/>
        </w:rPr>
        <w:t>. ФОРМЫ И МЕТОДЫ КОНТРОЛЯ, СИСТЕМА ОЦЕНОК</w:t>
      </w:r>
    </w:p>
    <w:p w:rsidR="00426660" w:rsidRDefault="00426660">
      <w:pPr>
        <w:pStyle w:val="13"/>
        <w:widowControl/>
        <w:numPr>
          <w:ilvl w:val="0"/>
          <w:numId w:val="17"/>
        </w:numPr>
        <w:spacing w:line="360" w:lineRule="auto"/>
        <w:ind w:left="113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2E5D92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426660" w:rsidRDefault="00426660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Оценка качества реализации программы </w:t>
      </w:r>
      <w:r w:rsidR="002E5D92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Специальность и чтение с листа</w:t>
      </w:r>
      <w:r w:rsidR="002E5D9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(фортепиано)»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включает в себя текущий контроль успеваемости, промежуточную и итоговую а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ттестацию 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щихся.</w:t>
      </w:r>
    </w:p>
    <w:p w:rsidR="00426660" w:rsidRDefault="00426660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Успеваемость учащихся проверяется на различных выступлениях: академических зачетах, контрольных уроках, экзаменах, концертах, конкурсах, прослушиваниях к ним и т.д.</w:t>
      </w:r>
    </w:p>
    <w:p w:rsidR="00426660" w:rsidRDefault="00426660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Текущий контроль успеваемости учащихся проводится в счет аудиторного времени, предусмотренного на учебный предмет.</w:t>
      </w:r>
    </w:p>
    <w:p w:rsidR="00426660" w:rsidRDefault="00426660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программ.</w:t>
      </w:r>
    </w:p>
    <w:p w:rsidR="00426660" w:rsidRDefault="00426660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F91898" w:rsidRDefault="00426660" w:rsidP="007A7BFC">
      <w:pPr>
        <w:pStyle w:val="14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Итоговая аттестация проводится в форме выпускных экзаменов, представляющих собой концертное исполнение программы. По итогам этого экзамена выставляется оценка 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отлично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хорошо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удовлетворительно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неудовлетворительно</w:t>
      </w:r>
      <w:r w:rsidR="00BF2E4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композиторов. </w:t>
      </w:r>
    </w:p>
    <w:p w:rsidR="00426660" w:rsidRDefault="00426660">
      <w:pPr>
        <w:pStyle w:val="Body1"/>
        <w:spacing w:line="360" w:lineRule="auto"/>
        <w:ind w:left="1276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2.Критерии оценок</w:t>
      </w:r>
    </w:p>
    <w:p w:rsidR="00481121" w:rsidRPr="000D5E2B" w:rsidRDefault="00BF2E49" w:rsidP="000D5E2B">
      <w:pPr>
        <w:pStyle w:val="14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аттестации уча</w:t>
      </w:r>
      <w:r w:rsidR="00426660">
        <w:rPr>
          <w:rFonts w:ascii="Times New Roman" w:hAnsi="Times New Roman"/>
          <w:sz w:val="28"/>
          <w:szCs w:val="28"/>
          <w:lang w:val="ru-RU"/>
        </w:rPr>
        <w:t xml:space="preserve">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426660" w:rsidRDefault="00426660">
      <w:pPr>
        <w:pStyle w:val="13"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>Критерии оценки качества исполнения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ab/>
      </w:r>
    </w:p>
    <w:p w:rsidR="00334080" w:rsidRDefault="00426660" w:rsidP="00E26D14">
      <w:pPr>
        <w:pStyle w:val="13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334080" w:rsidRDefault="00334080">
      <w:pPr>
        <w:pStyle w:val="13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26660" w:rsidRDefault="00426660" w:rsidP="00481121">
      <w:pPr>
        <w:pStyle w:val="Body1"/>
        <w:spacing w:line="360" w:lineRule="auto"/>
        <w:ind w:left="7920"/>
        <w:jc w:val="right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Таблица 3</w:t>
      </w:r>
    </w:p>
    <w:tbl>
      <w:tblPr>
        <w:tblW w:w="0" w:type="auto"/>
        <w:tblInd w:w="-15" w:type="dxa"/>
        <w:tblLayout w:type="fixed"/>
        <w:tblLook w:val="0000"/>
      </w:tblPr>
      <w:tblGrid>
        <w:gridCol w:w="3509"/>
        <w:gridCol w:w="6304"/>
      </w:tblGrid>
      <w:tr w:rsidR="00426660">
        <w:trPr>
          <w:cantSplit/>
          <w:trHeight w:hRule="exact" w:val="51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60" w:rsidRDefault="00426660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426660" w:rsidRPr="001E0B58" w:rsidTr="00481121">
        <w:trPr>
          <w:cantSplit/>
          <w:trHeight w:hRule="exact" w:val="162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426660" w:rsidRPr="001E0B58" w:rsidTr="00481121">
        <w:trPr>
          <w:cantSplit/>
          <w:trHeight w:hRule="exact" w:val="157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426660" w:rsidRPr="001E0B58" w:rsidTr="00481121">
        <w:trPr>
          <w:cantSplit/>
          <w:trHeight w:hRule="exact" w:val="19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 малохудожественная игра, отсутствие свободы игрового аппарата и т.д. </w:t>
            </w:r>
          </w:p>
        </w:tc>
      </w:tr>
      <w:tr w:rsidR="00426660" w:rsidRPr="001E0B58" w:rsidTr="00481121">
        <w:trPr>
          <w:cantSplit/>
          <w:trHeight w:hRule="exact" w:val="156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426660" w:rsidRPr="001E0B58" w:rsidTr="00481121">
        <w:trPr>
          <w:cantSplit/>
          <w:trHeight w:hRule="exact" w:val="104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оценки)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60" w:rsidRDefault="00426660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426660" w:rsidRPr="00AD176B" w:rsidRDefault="00426660">
      <w:pPr>
        <w:pStyle w:val="Body1"/>
        <w:spacing w:line="360" w:lineRule="auto"/>
        <w:rPr>
          <w:lang w:val="ru-RU"/>
        </w:rPr>
      </w:pPr>
    </w:p>
    <w:p w:rsidR="00426660" w:rsidRDefault="004266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ФГТ данная система оценки качества исполнения является основной. В зависимо</w:t>
      </w:r>
      <w:r w:rsidR="007A7BFC">
        <w:rPr>
          <w:rFonts w:ascii="Times New Roman" w:hAnsi="Times New Roman"/>
          <w:sz w:val="28"/>
          <w:szCs w:val="28"/>
          <w:lang w:val="ru-RU"/>
        </w:rPr>
        <w:t>сти от сложившихся традиций той или иной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7BFC">
        <w:rPr>
          <w:rFonts w:ascii="Times New Roman" w:hAnsi="Times New Roman"/>
          <w:sz w:val="28"/>
          <w:szCs w:val="28"/>
          <w:lang w:val="ru-RU"/>
        </w:rPr>
        <w:t>образовательной организации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что даст возможность более конкретно и точно оценить выступление учащегося.</w:t>
      </w:r>
    </w:p>
    <w:p w:rsidR="00426660" w:rsidRDefault="004266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Фонды оценочных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При выведении экзаменационной (переводной) оценки учитывается следующее:</w:t>
      </w:r>
    </w:p>
    <w:p w:rsidR="00426660" w:rsidRDefault="00426660">
      <w:pPr>
        <w:pStyle w:val="14"/>
        <w:numPr>
          <w:ilvl w:val="0"/>
          <w:numId w:val="18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оценка годовой работы ученика;</w:t>
      </w:r>
    </w:p>
    <w:p w:rsidR="00426660" w:rsidRDefault="00426660">
      <w:pPr>
        <w:pStyle w:val="14"/>
        <w:numPr>
          <w:ilvl w:val="0"/>
          <w:numId w:val="18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оценка на академическом концерте или экзамене;</w:t>
      </w:r>
    </w:p>
    <w:p w:rsidR="00426660" w:rsidRDefault="00426660">
      <w:pPr>
        <w:pStyle w:val="14"/>
        <w:numPr>
          <w:ilvl w:val="0"/>
          <w:numId w:val="18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другие выступления ученика в течение учебного года.</w:t>
      </w:r>
    </w:p>
    <w:p w:rsidR="00426660" w:rsidRDefault="00426660">
      <w:pPr>
        <w:spacing w:line="360" w:lineRule="auto"/>
        <w:ind w:firstLine="718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Оценки выставляются по окончании каждой четверти и полугодий учебного года.</w:t>
      </w:r>
    </w:p>
    <w:p w:rsidR="007A7BFC" w:rsidRDefault="007A7BFC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660" w:rsidRDefault="00BF2E49" w:rsidP="00BF2E49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>. МЕТОДИЧЕСКОЕ ОБЕСПЕЧЕНИЕ УЧЕБНОГО ПРОЦЕССА</w:t>
      </w:r>
    </w:p>
    <w:p w:rsidR="00426660" w:rsidRDefault="00426660">
      <w:pPr>
        <w:pStyle w:val="Body1"/>
        <w:spacing w:line="360" w:lineRule="auto"/>
        <w:ind w:firstLine="7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1.Методические рекомендации педагогическим работникам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Основная форма учебной и воспитательной работы - урок в классе по специальности, обычно включающий в себя проверку выполненного задания, совместную работу педагога и ученика над музыкальным произведением, рекомендации педагога относительно способов самостоятельной работы 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щегося. Урок может иметь различную форму, которая определяется не только конкретными задачами, стоящими перед учеником, но также во многом обусловлена его индивидуальностью и характером, а также сложившимися в процессе занятий отношениями ученика и педагога. Работа в классе, как правило, сочетает словесное объяснение с показом на инструменте необходимых фрагментов музыкального текста.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сложному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BF2E49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Одна из основных задач специальных классов - формирование музыкально-исполнительского аппарата </w:t>
      </w:r>
      <w:r w:rsidR="007A7BFC"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щегося. </w:t>
      </w:r>
    </w:p>
    <w:p w:rsidR="00BF2E49" w:rsidRDefault="00BF2E49" w:rsidP="00BF2E49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Исполнительская техника является необходимым средством для исполнения любого сочинения, поэтому необходимо постоянно стимулировать работу ученика над совершенствованием его исполнительской техники.</w:t>
      </w:r>
    </w:p>
    <w:p w:rsidR="00BF2E49" w:rsidRDefault="00BF2E49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С первых уроков полезно ученику  рассказывать об истории инструмента, о композиторах и выдающихся исполнителях, ярко и выразительно исполнять на инструменте для ученика музыкальные произведения.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Следуя </w:t>
      </w:r>
      <w:r w:rsidR="00FA39D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лучшим традициям и достижениям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русской пианистической школы, преподаватель в занятиях с учеником должен стремиться к раскрытию содержания музыкального произведения, добиваясь ясного ощущения мелодии, гармонии, выразительности музыкальных интонаций, а также понимания элементов формы.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Систематическое развитие навыков чтения с листа</w:t>
      </w:r>
      <w:r>
        <w:rPr>
          <w:rFonts w:ascii="Times New Roman" w:eastAsia="Geeza Pro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sz w:val="28"/>
          <w:szCs w:val="28"/>
          <w:lang w:val="ru-RU"/>
        </w:rPr>
        <w:t>является составной частью предмета, важнейшим направлением в работе и, таким образом, входит в обязанности преподавателя.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Перед прочтением нового материала необходимо предварительно </w:t>
      </w:r>
      <w:r>
        <w:rPr>
          <w:rFonts w:ascii="Times New Roman" w:eastAsia="Geeza Pro" w:hAnsi="Times New Roman"/>
          <w:sz w:val="28"/>
          <w:szCs w:val="28"/>
          <w:lang w:val="ru-RU"/>
        </w:rPr>
        <w:t xml:space="preserve">просмотреть и, по возможности, проанализировать музыкальный текст с целью осознания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ладотональности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метроритма, выявления мелодии и аккомпанемента.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работе над музыкальным произведением необходимо </w:t>
      </w:r>
      <w:r>
        <w:rPr>
          <w:rFonts w:ascii="Times New Roman" w:eastAsia="Geeza Pro" w:hAnsi="Times New Roman"/>
          <w:sz w:val="28"/>
          <w:szCs w:val="28"/>
          <w:lang w:val="ru-RU"/>
        </w:rPr>
        <w:t xml:space="preserve">прослеживать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связь между художественной и технической сторонами изучаемого произведения.</w:t>
      </w:r>
      <w:proofErr w:type="gramEnd"/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Правильная организация учебного процесса, успешное и всестороннее развитие музыкально-исполнительских данных ученика зависят непосредственно от того, насколько тщательно спланирована работа в целом, глубоко продуман выбор репертуара.</w:t>
      </w:r>
    </w:p>
    <w:p w:rsidR="00426660" w:rsidRDefault="0042666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DD508D">
        <w:rPr>
          <w:rFonts w:ascii="Times New Roman" w:eastAsia="Geeza Pro" w:hAnsi="Times New Roman"/>
          <w:color w:val="000000"/>
          <w:sz w:val="28"/>
          <w:szCs w:val="28"/>
          <w:lang w:val="ru-RU"/>
        </w:rPr>
        <w:t>краткой характеристики работы 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щегося. При составлении индивидуального учебного плана следует учитывать индивидуальн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о-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личностные особенности и степень подготовки </w:t>
      </w:r>
      <w:r w:rsidR="00DD508D"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</w:t>
      </w:r>
      <w:r w:rsidR="00DD508D"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уча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9026E8" w:rsidRDefault="009026E8" w:rsidP="009372C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Учитывая </w:t>
      </w:r>
      <w:r w:rsidR="009372C2">
        <w:rPr>
          <w:rFonts w:ascii="Times New Roman" w:eastAsia="Geeza Pro" w:hAnsi="Times New Roman"/>
          <w:color w:val="000000"/>
          <w:sz w:val="28"/>
          <w:szCs w:val="28"/>
          <w:lang w:val="ru-RU"/>
        </w:rPr>
        <w:t>специфику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джазовый отделений, </w:t>
      </w:r>
      <w:r w:rsidRPr="009026E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необходимо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стимулировать у ученика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интерес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 современным направлениям музыкального искусства, как в области современной академической музыки, так и в области музыки «третьего направления» («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third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stream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»), под которым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понимается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соединение различных направлений джазовой и современной академической музыки.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При этом акцент ставится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 воспитании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культуры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межстилевого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общения,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повышении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интереса к интеграции разных направлений музыкального искусства,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направленного на 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понимание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новой музыкальной эстетики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- как в среде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исп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олнителей, так и в </w:t>
      </w:r>
      <w:proofErr w:type="spellStart"/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слушательской</w:t>
      </w:r>
      <w:proofErr w:type="spellEnd"/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среде</w:t>
      </w:r>
      <w:r w:rsidR="00F6388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создании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традиций восприятия с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овременной музыки, популяризации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основных направлений музыки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XX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-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XXI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веков, новых форм музыкального языка. </w:t>
      </w:r>
    </w:p>
    <w:p w:rsidR="009026E8" w:rsidRDefault="009026E8" w:rsidP="009372C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Цель педагога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- расширить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музыкальный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кругозор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учащегося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способствовать формированию навыков прочтения современных музыкальных текстов, навыков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звукоизвлечения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для адекватной интерпретации сочинений, написанных современным языком. </w:t>
      </w:r>
    </w:p>
    <w:p w:rsidR="00426660" w:rsidRPr="009372C2" w:rsidRDefault="009026E8" w:rsidP="009372C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репертуаре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учащихся должны 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присутствовать сочинения любых стилей и направлений академической музыки 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XX</w:t>
      </w:r>
      <w:r w:rsidR="00DD508D"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-</w:t>
      </w:r>
      <w:r w:rsidR="00DD50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XXI</w:t>
      </w:r>
      <w:r w:rsidR="00DD508D"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веков, расширяющих словарь традиционного музыкального языка: от модернизма и постмодернизма, неоклассицизма и додекафонии до авангарда,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полистилистики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и минимализма. Возможно исполнение сочинений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Бартока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Хиндемита, Стравинского, Прокофьева, Шостаковича, Мартину,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Мессиана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Пуленка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Онеггера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Айвза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Кейджа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Денисова,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Шнитке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Щедрина,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Лигети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Пярта</w:t>
      </w:r>
      <w:proofErr w:type="spellEnd"/>
      <w:r w:rsidRPr="009026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Губайдуллиной, Подгайца и д</w:t>
      </w:r>
      <w:r w:rsidR="009372C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ругих современных композиторов.</w:t>
      </w:r>
    </w:p>
    <w:p w:rsidR="00426660" w:rsidRPr="00DD508D" w:rsidRDefault="00426660" w:rsidP="00DD508D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Одна из самых главных методических задач преподавателя состоит в том, чтобы научить ребенка работать самостоятельно. Творческая деятельность развивает такие важные для любого вида деятельности личные качества, как воображение, мышление, увлеченность, трудолюбие, активность, инициативность, самостоятельность. Эти качества необходимы для </w:t>
      </w:r>
      <w:r>
        <w:rPr>
          <w:rFonts w:ascii="Times New Roman" w:eastAsia="Geeza Pro" w:hAnsi="Times New Roman"/>
          <w:sz w:val="28"/>
          <w:szCs w:val="28"/>
          <w:lang w:val="ru-RU"/>
        </w:rPr>
        <w:t>организации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грамотной самостоятельной работы, которая позволяет значительно активизировать учебный процесс.</w:t>
      </w:r>
    </w:p>
    <w:p w:rsidR="00426660" w:rsidRDefault="00426660" w:rsidP="00F63885">
      <w:pPr>
        <w:pStyle w:val="14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0"/>
          <w:sz w:val="28"/>
          <w:szCs w:val="28"/>
          <w:lang w:val="ru-RU"/>
        </w:rPr>
        <w:t>Методические рекомендации по организации самостоятельной работы</w:t>
      </w:r>
    </w:p>
    <w:p w:rsidR="00426660" w:rsidRDefault="00426660">
      <w:pPr>
        <w:pStyle w:val="14"/>
        <w:numPr>
          <w:ilvl w:val="0"/>
          <w:numId w:val="1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самостоятельные занятия должны быть регулярными и систематическими;</w:t>
      </w:r>
    </w:p>
    <w:p w:rsidR="00426660" w:rsidRDefault="00426660">
      <w:pPr>
        <w:pStyle w:val="14"/>
        <w:numPr>
          <w:ilvl w:val="0"/>
          <w:numId w:val="1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периодичность занятий - каждый день;</w:t>
      </w:r>
    </w:p>
    <w:p w:rsidR="00426660" w:rsidRDefault="00FA39DC">
      <w:pPr>
        <w:pStyle w:val="14"/>
        <w:numPr>
          <w:ilvl w:val="0"/>
          <w:numId w:val="19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объем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часов недельной нагрузки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- от 2 до </w:t>
      </w:r>
      <w:r w:rsidR="002A2483">
        <w:rPr>
          <w:rFonts w:ascii="Times New Roman" w:eastAsia="Geeza Pro" w:hAnsi="Times New Roman"/>
          <w:color w:val="000000"/>
          <w:sz w:val="28"/>
          <w:szCs w:val="28"/>
          <w:lang w:val="ru-RU"/>
        </w:rPr>
        <w:t>4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часов.</w:t>
      </w:r>
    </w:p>
    <w:p w:rsidR="00426660" w:rsidRDefault="00426660">
      <w:pPr>
        <w:spacing w:line="360" w:lineRule="auto"/>
        <w:ind w:firstLine="709"/>
        <w:jc w:val="both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Объем самостоятельной работы определяется с учетом минимальных затрат на подготовку домашнего задания (параллельно с освоением детьми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программы начального и основного общего образования), </w:t>
      </w:r>
      <w:r>
        <w:rPr>
          <w:rFonts w:ascii="Times New Roman" w:eastAsia="Geeza Pro" w:hAnsi="Times New Roman"/>
          <w:sz w:val="28"/>
          <w:szCs w:val="28"/>
          <w:lang w:val="ru-RU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426660" w:rsidRDefault="00426660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Ученик должен быть физически здоров. Занятия при повышенной температуре опасны для здоровья и нецелесообразны, так как результат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занятий всегда будет отрицательным.</w:t>
      </w:r>
    </w:p>
    <w:p w:rsidR="00426660" w:rsidRDefault="00426660">
      <w:pPr>
        <w:pStyle w:val="14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426660" w:rsidRDefault="00426660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Необходимо помочь ученику организовать домашнюю работу, исходя из количества времени, отведенного на занятие. </w:t>
      </w:r>
      <w:proofErr w:type="gramStart"/>
      <w:r>
        <w:rPr>
          <w:rFonts w:ascii="Times New Roman" w:hAnsi="Times New Roman"/>
          <w:sz w:val="28"/>
          <w:lang w:val="ru-RU"/>
        </w:rPr>
        <w:t xml:space="preserve">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</w:t>
      </w:r>
      <w:r w:rsidR="00F63885">
        <w:rPr>
          <w:rFonts w:ascii="Times New Roman" w:hAnsi="Times New Roman"/>
          <w:sz w:val="28"/>
          <w:lang w:val="ru-RU"/>
        </w:rPr>
        <w:t>планировать</w:t>
      </w:r>
      <w:r>
        <w:rPr>
          <w:rFonts w:ascii="Times New Roman" w:hAnsi="Times New Roman"/>
          <w:sz w:val="28"/>
          <w:lang w:val="ru-RU"/>
        </w:rPr>
        <w:t xml:space="preserve">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</w:t>
      </w:r>
      <w:proofErr w:type="gramEnd"/>
      <w:r>
        <w:rPr>
          <w:rFonts w:ascii="Times New Roman" w:hAnsi="Times New Roman"/>
          <w:sz w:val="28"/>
          <w:lang w:val="ru-RU"/>
        </w:rPr>
        <w:t xml:space="preserve">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F8619E" w:rsidRDefault="00F8619E" w:rsidP="00D96950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color w:val="FB0007"/>
          <w:sz w:val="28"/>
          <w:lang w:val="ru-RU"/>
        </w:rPr>
      </w:pPr>
    </w:p>
    <w:p w:rsidR="00426660" w:rsidRDefault="00F63885" w:rsidP="00D96950">
      <w:pPr>
        <w:pStyle w:val="Body1"/>
        <w:spacing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НОТНАЯ И МЕТОДИЧЕСКАЯ ЛИТЕРАТУРА</w:t>
      </w:r>
    </w:p>
    <w:p w:rsidR="00426660" w:rsidRDefault="00D96950" w:rsidP="00D96950">
      <w:pPr>
        <w:pStyle w:val="Body1"/>
        <w:spacing w:line="360" w:lineRule="auto"/>
        <w:ind w:left="85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Нотная литература </w:t>
      </w:r>
      <w:r w:rsidR="006E0514">
        <w:rPr>
          <w:rFonts w:ascii="Times New Roman" w:eastAsia="Helvetica" w:hAnsi="Times New Roman"/>
          <w:b/>
          <w:i/>
          <w:sz w:val="28"/>
          <w:szCs w:val="28"/>
          <w:lang w:val="ru-RU"/>
        </w:rPr>
        <w:t>(академическая программа)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Альбом классического ре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пертуара. П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особие для подготовительного и 1 класса</w:t>
      </w:r>
    </w:p>
    <w:p w:rsidR="00426660" w:rsidRDefault="00F63885">
      <w:pPr>
        <w:spacing w:line="360" w:lineRule="auto"/>
        <w:ind w:left="1440"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Сост.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Т.Директоренко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О.Мечетина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Композитор,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2003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Аренский А.           Фортепианные пьесы.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2000</w:t>
      </w:r>
    </w:p>
    <w:p w:rsidR="00426660" w:rsidRDefault="00F63885" w:rsidP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Ш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есть каприсов. У моря.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2009</w:t>
      </w:r>
    </w:p>
    <w:p w:rsidR="001E12C3" w:rsidRDefault="00426660" w:rsidP="001F57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Артоболевская А.  Хрестоматия маленького пиани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ста.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Советский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1E12C3" w:rsidP="001F57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композитор,1991</w:t>
      </w:r>
    </w:p>
    <w:p w:rsidR="002628CD" w:rsidRDefault="001E12C3" w:rsidP="001F57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Барток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        </w:t>
      </w:r>
      <w:r w:rsidR="002628CD">
        <w:rPr>
          <w:rFonts w:ascii="Times New Roman" w:eastAsia="Geeza Pro" w:hAnsi="Times New Roman"/>
          <w:color w:val="000000"/>
          <w:sz w:val="28"/>
          <w:szCs w:val="28"/>
          <w:lang w:val="ru-RU"/>
        </w:rPr>
        <w:t>«Микрокосмос».1-6 тетради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2628C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М., Музыка 2000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   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Нотная тетр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адь Анны Магдалены Бах.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2012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С.                 Малень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кие прелюдии и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фугетты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С.                 Инвенц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ии двухголосные и трехголосные.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     Французские сюиты, ред. Л.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Ройзмана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1F578F" w:rsidRDefault="00F63885" w:rsidP="001F57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               </w:t>
      </w:r>
      <w:r w:rsidR="001E12C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Хорошо темперированный клавир,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тт.1, 2,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ред.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Муджеллини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</w:p>
    <w:p w:rsidR="00426660" w:rsidRDefault="001F578F" w:rsidP="001F57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</w:t>
      </w:r>
      <w:r w:rsidR="001E12C3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2012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С.               Ал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ьбом пьес для фортепиано. Вып.2.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2009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С.                 Концер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 фа минор для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 оркестром.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2009</w:t>
      </w:r>
    </w:p>
    <w:p w:rsidR="00426660" w:rsidRDefault="00F6388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Бах И.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              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Концерт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соль минор для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 оркестром.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2008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Беренс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Этюды для фортепиано.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2005</w:t>
      </w:r>
    </w:p>
    <w:p w:rsidR="00426660" w:rsidRDefault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Бертини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Избранные этюды.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Музыка,1992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    Аль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бом фортепианных пьес для детей.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2012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Контрдансы для фортепиано.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1992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   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Легкие сонаты (сонатины) для </w:t>
      </w:r>
      <w:proofErr w:type="spellStart"/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ф-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но</w:t>
      </w:r>
      <w:proofErr w:type="spellEnd"/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    Сонаты №№ 1,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3,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4,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5.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426660" w:rsidRDefault="00426660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Бетховен Л.            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Соната № 8, ред. </w:t>
      </w:r>
      <w:proofErr w:type="spellStart"/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Гольденвейзера</w:t>
      </w:r>
      <w:proofErr w:type="spellEnd"/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B0796F" w:rsidRDefault="00426660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Бетховен Л.            Со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наты №№ 9, 10.</w:t>
      </w:r>
      <w:r w:rsidR="00B0796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2006</w:t>
      </w:r>
    </w:p>
    <w:p w:rsidR="00426660" w:rsidRDefault="00426660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Бородин А.       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Сочинения для фортепиано.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9372C2" w:rsidRPr="001E12C3" w:rsidRDefault="009372C2" w:rsidP="001E12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0514">
        <w:rPr>
          <w:rFonts w:ascii="Times New Roman" w:hAnsi="Times New Roman" w:cs="Times New Roman"/>
          <w:sz w:val="28"/>
          <w:szCs w:val="28"/>
          <w:lang w:val="ru-RU"/>
        </w:rPr>
        <w:t>Буцко</w:t>
      </w:r>
      <w:proofErr w:type="spellEnd"/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Ю. </w:t>
      </w:r>
      <w:r w:rsidR="00F638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>«Из дневника»</w:t>
      </w:r>
      <w:r w:rsidR="00F638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Те</w:t>
      </w:r>
      <w:r w:rsidR="00F63885">
        <w:rPr>
          <w:rFonts w:ascii="Times New Roman" w:hAnsi="Times New Roman" w:cs="Times New Roman"/>
          <w:sz w:val="28"/>
          <w:szCs w:val="28"/>
          <w:lang w:val="ru-RU"/>
        </w:rPr>
        <w:t>традь 1.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М., «Музыка», 2003</w:t>
      </w:r>
    </w:p>
    <w:p w:rsidR="00B0796F" w:rsidRDefault="00F63885" w:rsidP="001E12C3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sz w:val="28"/>
          <w:szCs w:val="28"/>
          <w:lang w:val="ru-RU"/>
        </w:rPr>
        <w:t>«В музыку с радостью»</w:t>
      </w:r>
      <w:r w:rsidR="00B0796F">
        <w:rPr>
          <w:rFonts w:ascii="Times New Roman" w:eastAsia="Geeza Pro" w:hAnsi="Times New Roman" w:cs="Times New Roman"/>
          <w:sz w:val="28"/>
          <w:szCs w:val="28"/>
          <w:lang w:val="ru-RU"/>
        </w:rPr>
        <w:t>,</w:t>
      </w:r>
      <w:r w:rsidR="00B0796F" w:rsidRPr="00B0796F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сост. </w:t>
      </w:r>
      <w:proofErr w:type="spellStart"/>
      <w:r w:rsidR="00B0796F" w:rsidRPr="00B0796F">
        <w:rPr>
          <w:rFonts w:ascii="Times New Roman" w:eastAsia="Geeza Pro" w:hAnsi="Times New Roman" w:cs="Times New Roman"/>
          <w:sz w:val="28"/>
          <w:szCs w:val="28"/>
          <w:lang w:val="ru-RU"/>
        </w:rPr>
        <w:t>О.Геталова</w:t>
      </w:r>
      <w:proofErr w:type="spellEnd"/>
      <w:r w:rsidR="00B0796F" w:rsidRPr="00B0796F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796F" w:rsidRPr="00B0796F">
        <w:rPr>
          <w:rFonts w:ascii="Times New Roman" w:eastAsia="Geeza Pro" w:hAnsi="Times New Roman" w:cs="Times New Roman"/>
          <w:sz w:val="28"/>
          <w:szCs w:val="28"/>
          <w:lang w:val="ru-RU"/>
        </w:rPr>
        <w:t>И.Визная</w:t>
      </w:r>
      <w:proofErr w:type="spellEnd"/>
      <w:r w:rsidR="00B0796F" w:rsidRPr="00B0796F">
        <w:rPr>
          <w:rFonts w:ascii="Times New Roman" w:eastAsia="Geeza Pro" w:hAnsi="Times New Roman" w:cs="Times New Roman"/>
          <w:sz w:val="28"/>
          <w:szCs w:val="28"/>
          <w:lang w:val="ru-RU"/>
        </w:rPr>
        <w:t>. СПб</w:t>
      </w:r>
      <w:r w:rsidR="00B0796F"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, «Композитор», </w:t>
      </w:r>
    </w:p>
    <w:p w:rsidR="00B0796F" w:rsidRDefault="00B0796F" w:rsidP="001E12C3">
      <w:pPr>
        <w:spacing w:line="360" w:lineRule="auto"/>
        <w:jc w:val="both"/>
        <w:outlineLvl w:val="0"/>
        <w:rPr>
          <w:rFonts w:ascii="Times New Roman" w:eastAsia="Geeza Pro" w:hAnsi="Times New Roman" w:cs="Times New Roman"/>
          <w:sz w:val="28"/>
          <w:szCs w:val="28"/>
          <w:lang w:val="ru-RU"/>
        </w:rPr>
      </w:pPr>
      <w:r>
        <w:rPr>
          <w:rFonts w:ascii="Times New Roman" w:eastAsia="Geeza Pro" w:hAnsi="Times New Roman" w:cs="Times New Roman"/>
          <w:sz w:val="28"/>
          <w:szCs w:val="28"/>
          <w:lang w:val="ru-RU"/>
        </w:rPr>
        <w:t xml:space="preserve">                               2005</w:t>
      </w:r>
    </w:p>
    <w:p w:rsidR="00BB4A4E" w:rsidRPr="00BB4A4E" w:rsidRDefault="00BB4A4E" w:rsidP="001E12C3">
      <w:pPr>
        <w:suppressAutoHyphens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B4A4E">
        <w:rPr>
          <w:rFonts w:ascii="Times New Roman" w:hAnsi="Times New Roman" w:cs="Times New Roman"/>
          <w:sz w:val="28"/>
          <w:szCs w:val="28"/>
          <w:lang w:val="ru-RU"/>
        </w:rPr>
        <w:lastRenderedPageBreak/>
        <w:t>Гаврилин</w:t>
      </w:r>
      <w:proofErr w:type="gramEnd"/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E12C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Пьесы </w:t>
      </w:r>
      <w:r w:rsidR="00F63885">
        <w:rPr>
          <w:rFonts w:ascii="Times New Roman" w:hAnsi="Times New Roman" w:cs="Times New Roman"/>
          <w:sz w:val="28"/>
          <w:szCs w:val="28"/>
          <w:lang w:val="ru-RU"/>
        </w:rPr>
        <w:t>(тетради 1-3). СПб</w:t>
      </w:r>
      <w:r w:rsidR="00F63885"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63885">
        <w:rPr>
          <w:rFonts w:ascii="Times New Roman" w:hAnsi="Times New Roman" w:cs="Times New Roman"/>
          <w:sz w:val="28"/>
          <w:szCs w:val="28"/>
          <w:lang w:val="ru-RU"/>
        </w:rPr>
        <w:t xml:space="preserve">«Композитор», 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2003 </w:t>
      </w:r>
    </w:p>
    <w:p w:rsidR="00426660" w:rsidRDefault="001E12C3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Избранные сонаты для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. Вып.1.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1E2A79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Избранные сонаты для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. Вып.2</w:t>
      </w:r>
      <w:r w:rsidR="00F63885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1F578F" w:rsidRDefault="00426660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Гайдн Й.     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Кон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церт Соль мажор для </w:t>
      </w:r>
      <w:proofErr w:type="spellStart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proofErr w:type="gramEnd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орк.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2000</w:t>
      </w:r>
    </w:p>
    <w:p w:rsidR="001F578F" w:rsidRDefault="00426660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Га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ммы и арпеджио для </w:t>
      </w:r>
      <w:proofErr w:type="spellStart"/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двух частях. Сост. Н. </w:t>
      </w:r>
      <w:proofErr w:type="spellStart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Ширинская</w:t>
      </w:r>
      <w:proofErr w:type="spellEnd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1F578F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Музыка,</w:t>
      </w:r>
      <w:r w:rsidR="00B0796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2011 </w:t>
      </w:r>
    </w:p>
    <w:p w:rsidR="00426660" w:rsidRDefault="00426660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Гендель Г.              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Избран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ные произведения для фортепиано.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426660" w:rsidRDefault="00426660" w:rsidP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Гнесина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Е.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Фортепианная азбука.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Музыка,2003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Глиэр Р.     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Пьесы для фортепиано.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Григ Э.                  Избранные лир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ические пьесы для </w:t>
      </w:r>
      <w:proofErr w:type="spellStart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Вып.1,2.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Музыка,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2011 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Григ Э.         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Концерт для </w:t>
      </w:r>
      <w:proofErr w:type="spellStart"/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 оркестром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2005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Дебюсс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 К.             Детский уголок.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СПб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Композитор, 2004</w:t>
      </w:r>
    </w:p>
    <w:p w:rsidR="005B1688" w:rsidRDefault="005B1688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Денисов Э.             Детский альбом</w:t>
      </w:r>
    </w:p>
    <w:p w:rsidR="00426660" w:rsidRDefault="001E12C3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Дювернуа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Ж.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25 прогрессивных этюдов.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1999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24 прелюдии для фортепиано.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2011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Д.  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Легкие вариации для фортепиано.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Музыка, 2004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Клементи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    Избранные с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онаты для фортепиано.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2006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Кобылянский А.    Шесть октавных этюдов для фортепиано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</w:t>
      </w:r>
    </w:p>
    <w:p w:rsidR="00426660" w:rsidRDefault="00426660" w:rsidP="006E0514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Музыка, 2010</w:t>
      </w:r>
    </w:p>
    <w:p w:rsidR="006E0514" w:rsidRPr="006E0514" w:rsidRDefault="006E0514" w:rsidP="006E051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0514">
        <w:rPr>
          <w:rFonts w:ascii="Times New Roman" w:hAnsi="Times New Roman" w:cs="Times New Roman"/>
          <w:sz w:val="28"/>
          <w:szCs w:val="28"/>
          <w:lang w:val="ru-RU"/>
        </w:rPr>
        <w:t>Леденёв</w:t>
      </w:r>
      <w:proofErr w:type="gramEnd"/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="005B1688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«Альбом фортепианных пьес для детей»</w:t>
      </w:r>
      <w:r w:rsidR="001E2A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 w:rsidRPr="006E0514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6E0514">
        <w:rPr>
          <w:rFonts w:ascii="Times New Roman" w:hAnsi="Times New Roman" w:cs="Times New Roman"/>
          <w:sz w:val="28"/>
          <w:szCs w:val="28"/>
          <w:lang w:val="ru-RU"/>
        </w:rPr>
        <w:t>, 2003</w:t>
      </w:r>
    </w:p>
    <w:p w:rsidR="001E2A79" w:rsidRDefault="006E0514" w:rsidP="006E051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0514">
        <w:rPr>
          <w:rFonts w:ascii="Times New Roman" w:hAnsi="Times New Roman" w:cs="Times New Roman"/>
          <w:sz w:val="28"/>
          <w:szCs w:val="28"/>
          <w:lang w:val="ru-RU"/>
        </w:rPr>
        <w:t>Леденёв</w:t>
      </w:r>
      <w:proofErr w:type="gramEnd"/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Р. </w:t>
      </w:r>
      <w:r w:rsidR="005B168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1E2A7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E0514">
        <w:rPr>
          <w:rFonts w:ascii="Times New Roman" w:hAnsi="Times New Roman" w:cs="Times New Roman"/>
          <w:sz w:val="28"/>
          <w:szCs w:val="28"/>
          <w:lang w:val="ru-RU"/>
        </w:rPr>
        <w:t>Лёкины</w:t>
      </w:r>
      <w:proofErr w:type="spellEnd"/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тетради» пьесы для фортепиано</w:t>
      </w:r>
      <w:r w:rsidR="001E2A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 w:rsidRPr="006E0514">
        <w:rPr>
          <w:rFonts w:ascii="Times New Roman" w:hAnsi="Times New Roman" w:cs="Times New Roman"/>
          <w:sz w:val="28"/>
          <w:szCs w:val="28"/>
          <w:lang w:val="ru-RU"/>
        </w:rPr>
        <w:t>Вреже-АВ</w:t>
      </w:r>
      <w:proofErr w:type="spellEnd"/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6E0514" w:rsidRPr="006E0514" w:rsidRDefault="001E2A79" w:rsidP="006E051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6E0514" w:rsidRPr="006E0514">
        <w:rPr>
          <w:rFonts w:ascii="Times New Roman" w:hAnsi="Times New Roman" w:cs="Times New Roman"/>
          <w:sz w:val="28"/>
          <w:szCs w:val="28"/>
          <w:lang w:val="ru-RU"/>
        </w:rPr>
        <w:t>2000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Лемуан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 50 характерных и прогрессивных эт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юдов. Соч.37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Музыка, 2010 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Лешгорн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К.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Этюды для </w:t>
      </w:r>
      <w:proofErr w:type="spellStart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Соч. 65, 66.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2005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Лист Ф.          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Нетрудные транскрипции для </w:t>
      </w:r>
      <w:proofErr w:type="spellStart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Лядов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Избранные сочинения.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1999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Менде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льсон Ф.       Песни без слов.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2011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Милич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Маленькому пианисту. М.,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Кифара, 2012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Милич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   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Фортепиано. 1, 2,3 класс. М.,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Кифара , 2006</w:t>
      </w:r>
    </w:p>
    <w:p w:rsidR="00426660" w:rsidRDefault="00426660">
      <w:pPr>
        <w:spacing w:line="360" w:lineRule="auto"/>
        <w:ind w:left="216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   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Фортепиано 4 класс. М.,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Кифара, 2001; </w:t>
      </w:r>
    </w:p>
    <w:p w:rsidR="00426660" w:rsidRDefault="001E2A79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6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2002; 7 класс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2005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 В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         Шесть сонатин.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Моцарт В.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Сонаты для фортепиано.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1975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15 виртуозных этюдов. Соч. 72.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 2010</w:t>
      </w:r>
    </w:p>
    <w:p w:rsidR="009372C2" w:rsidRPr="009372C2" w:rsidRDefault="009372C2" w:rsidP="00D9695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0514">
        <w:rPr>
          <w:rFonts w:ascii="Times New Roman" w:hAnsi="Times New Roman" w:cs="Times New Roman"/>
          <w:sz w:val="28"/>
          <w:szCs w:val="28"/>
          <w:lang w:val="ru-RU"/>
        </w:rPr>
        <w:t>Муравьев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для фортепиано</w:t>
      </w:r>
      <w:r w:rsidR="005B168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2003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Наседкин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Шесть прелюдий для фортепиано.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2008</w:t>
      </w:r>
    </w:p>
    <w:p w:rsidR="005B1688" w:rsidRDefault="00BB4A4E" w:rsidP="00D9695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4A4E">
        <w:rPr>
          <w:rFonts w:ascii="Times New Roman" w:hAnsi="Times New Roman" w:cs="Times New Roman"/>
          <w:sz w:val="28"/>
          <w:szCs w:val="28"/>
          <w:lang w:val="ru-RU"/>
        </w:rPr>
        <w:t>Парцхаладзе</w:t>
      </w:r>
      <w:proofErr w:type="spellEnd"/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r w:rsidR="009372C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>«Детский альбом»</w:t>
      </w:r>
      <w:r w:rsidR="005B16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  П</w:t>
      </w:r>
      <w:r w:rsidR="001E2A79">
        <w:rPr>
          <w:rFonts w:ascii="Times New Roman" w:hAnsi="Times New Roman" w:cs="Times New Roman"/>
          <w:sz w:val="28"/>
          <w:szCs w:val="28"/>
          <w:lang w:val="ru-RU"/>
        </w:rPr>
        <w:t xml:space="preserve">ьесы для </w:t>
      </w:r>
      <w:proofErr w:type="spellStart"/>
      <w:r w:rsidR="001E2A79">
        <w:rPr>
          <w:rFonts w:ascii="Times New Roman" w:hAnsi="Times New Roman" w:cs="Times New Roman"/>
          <w:sz w:val="28"/>
          <w:szCs w:val="28"/>
          <w:lang w:val="ru-RU"/>
        </w:rPr>
        <w:t>фп</w:t>
      </w:r>
      <w:proofErr w:type="spellEnd"/>
      <w:r w:rsidR="001E2A79">
        <w:rPr>
          <w:rFonts w:ascii="Times New Roman" w:hAnsi="Times New Roman" w:cs="Times New Roman"/>
          <w:sz w:val="28"/>
          <w:szCs w:val="28"/>
          <w:lang w:val="ru-RU"/>
        </w:rPr>
        <w:t>. Тетради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 1, 2</w:t>
      </w:r>
      <w:r w:rsidR="005B16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9372C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B4A4E" w:rsidRPr="00BB4A4E" w:rsidRDefault="005B1688" w:rsidP="00D9695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BB4A4E" w:rsidRPr="00BB4A4E">
        <w:rPr>
          <w:rFonts w:ascii="Times New Roman" w:hAnsi="Times New Roman" w:cs="Times New Roman"/>
          <w:sz w:val="28"/>
          <w:szCs w:val="28"/>
          <w:lang w:val="ru-RU"/>
        </w:rPr>
        <w:t>«Композитор», 2009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Первые шаги маленького пианиста: песенки, пьесы, этюды и ансамбли дл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я первых лет обучения. Сост. Г.Баранова, А.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Четверухина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2012</w:t>
      </w:r>
    </w:p>
    <w:p w:rsidR="00BB4A4E" w:rsidRPr="001E71C7" w:rsidRDefault="00BB4A4E" w:rsidP="00D96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A4E">
        <w:rPr>
          <w:rFonts w:ascii="Times New Roman" w:hAnsi="Times New Roman" w:cs="Times New Roman"/>
          <w:sz w:val="28"/>
          <w:szCs w:val="28"/>
          <w:lang w:val="ru-RU"/>
        </w:rPr>
        <w:t>Печерский Б.</w:t>
      </w:r>
      <w:r w:rsidR="009372C2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 «Альбом для юношества»</w:t>
      </w:r>
      <w:r w:rsidR="005B16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4A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998">
        <w:rPr>
          <w:rFonts w:ascii="Times New Roman" w:hAnsi="Times New Roman" w:cs="Times New Roman"/>
          <w:sz w:val="28"/>
          <w:szCs w:val="28"/>
        </w:rPr>
        <w:t>KMK</w:t>
      </w:r>
      <w:r w:rsidRPr="001E71C7">
        <w:rPr>
          <w:rFonts w:ascii="Times New Roman" w:hAnsi="Times New Roman" w:cs="Times New Roman"/>
          <w:sz w:val="28"/>
          <w:szCs w:val="28"/>
        </w:rPr>
        <w:t xml:space="preserve"> </w:t>
      </w:r>
      <w:r w:rsidRPr="00961998">
        <w:rPr>
          <w:rFonts w:ascii="Times New Roman" w:hAnsi="Times New Roman" w:cs="Times New Roman"/>
          <w:sz w:val="28"/>
          <w:szCs w:val="28"/>
        </w:rPr>
        <w:t>Scientific</w:t>
      </w:r>
      <w:r w:rsidRPr="001E71C7">
        <w:rPr>
          <w:rFonts w:ascii="Times New Roman" w:hAnsi="Times New Roman" w:cs="Times New Roman"/>
          <w:sz w:val="28"/>
          <w:szCs w:val="28"/>
        </w:rPr>
        <w:t xml:space="preserve"> </w:t>
      </w:r>
      <w:r w:rsidRPr="00961998">
        <w:rPr>
          <w:rFonts w:ascii="Times New Roman" w:hAnsi="Times New Roman" w:cs="Times New Roman"/>
          <w:sz w:val="28"/>
          <w:szCs w:val="28"/>
        </w:rPr>
        <w:t>Press</w:t>
      </w:r>
      <w:r w:rsidRPr="001E71C7">
        <w:rPr>
          <w:rFonts w:ascii="Times New Roman" w:hAnsi="Times New Roman" w:cs="Times New Roman"/>
          <w:sz w:val="28"/>
          <w:szCs w:val="28"/>
        </w:rPr>
        <w:t xml:space="preserve"> </w:t>
      </w:r>
      <w:r w:rsidRPr="00961998">
        <w:rPr>
          <w:rFonts w:ascii="Times New Roman" w:hAnsi="Times New Roman" w:cs="Times New Roman"/>
          <w:sz w:val="28"/>
          <w:szCs w:val="28"/>
        </w:rPr>
        <w:t>LTD</w:t>
      </w:r>
      <w:r w:rsidRPr="001E71C7">
        <w:rPr>
          <w:rFonts w:ascii="Times New Roman" w:hAnsi="Times New Roman" w:cs="Times New Roman"/>
          <w:sz w:val="28"/>
          <w:szCs w:val="28"/>
        </w:rPr>
        <w:t>, 1996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Прок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офьев</w:t>
      </w:r>
      <w:r w:rsidR="005B1688" w:rsidRPr="001E71C7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С</w:t>
      </w:r>
      <w:r w:rsidR="005B1688" w:rsidRPr="001E71C7">
        <w:rPr>
          <w:rFonts w:ascii="Times New Roman" w:eastAsia="Geeza Pro" w:hAnsi="Times New Roman"/>
          <w:color w:val="000000"/>
          <w:sz w:val="28"/>
          <w:szCs w:val="28"/>
        </w:rPr>
        <w:t xml:space="preserve">.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Мимолетности.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2003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Прокофьев С.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Ромео и Джульетта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». 10 пьес для </w:t>
      </w:r>
      <w:proofErr w:type="spellStart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2004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Рахманинов С.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Пьесы-фантазии. Соч.3.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2009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Рахманинов С.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Десять прелюдий. Соч.23.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2009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Рахманинов С.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Тринадцать прелюдий. Соч.32.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2009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Рахманинов С.           Шест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ь музыкальных моментов. Соч.16.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2009</w:t>
      </w:r>
    </w:p>
    <w:p w:rsidR="009372C2" w:rsidRDefault="006E0514" w:rsidP="00D9695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0514">
        <w:rPr>
          <w:rFonts w:ascii="Times New Roman" w:hAnsi="Times New Roman" w:cs="Times New Roman"/>
          <w:sz w:val="28"/>
          <w:szCs w:val="28"/>
          <w:lang w:val="ru-RU"/>
        </w:rPr>
        <w:t>Рогачев А.</w:t>
      </w:r>
      <w:r w:rsidR="009372C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«Детский альбом фортепианных пьес»</w:t>
      </w:r>
      <w:r w:rsidR="001E2A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 w:rsidRPr="006E0514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6E0514">
        <w:rPr>
          <w:rFonts w:ascii="Times New Roman" w:hAnsi="Times New Roman" w:cs="Times New Roman"/>
          <w:sz w:val="28"/>
          <w:szCs w:val="28"/>
          <w:lang w:val="ru-RU"/>
        </w:rPr>
        <w:t>, 2001</w:t>
      </w:r>
    </w:p>
    <w:p w:rsidR="009372C2" w:rsidRDefault="009372C2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Слонимский С.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Альбом популярных пьес.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C35A5C" w:rsidRPr="009372C2" w:rsidRDefault="00C35A5C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Слонимский С.          Детские пьесы для фортепиано. М., Музыка 2011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Скрябин А.    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24 прелюдии для </w:t>
      </w:r>
      <w:proofErr w:type="spellStart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 Соч.11.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Фортепианные вариации русских композиторов </w:t>
      </w:r>
      <w:r>
        <w:rPr>
          <w:rFonts w:ascii="Times New Roman" w:eastAsia="Geeza Pro" w:hAnsi="Times New Roman"/>
          <w:color w:val="000000"/>
          <w:sz w:val="28"/>
          <w:szCs w:val="28"/>
        </w:rPr>
        <w:t>XVIII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Geeza Pro" w:hAnsi="Times New Roman"/>
          <w:color w:val="000000"/>
          <w:sz w:val="28"/>
          <w:szCs w:val="28"/>
        </w:rPr>
        <w:t>XIX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веков / М., Музыка, 2011</w:t>
      </w:r>
    </w:p>
    <w:p w:rsidR="00C35A5C" w:rsidRDefault="00C35A5C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Фрид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                  «Детские пьесы» для фортепиан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5B1688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Хрестоматия для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3 и 4 классы. Сост.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А. Четверухина, Т.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Верижникова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2010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Хрестоматия для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 Младшие, средние и старшие классы ДМШ. Сост.</w:t>
      </w:r>
    </w:p>
    <w:p w:rsidR="00426660" w:rsidRDefault="001E2A79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Е.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Гу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дова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В.Смирнов,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С.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Чернышков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Хрестоматия п</w:t>
      </w:r>
      <w:r w:rsidR="001F578F">
        <w:rPr>
          <w:rFonts w:ascii="Times New Roman" w:eastAsia="Geeza Pro" w:hAnsi="Times New Roman"/>
          <w:color w:val="000000"/>
          <w:sz w:val="28"/>
          <w:szCs w:val="28"/>
          <w:lang w:val="ru-RU"/>
        </w:rPr>
        <w:t>едагогического репертуара. Сост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Н.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Копчевский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C35A5C" w:rsidRDefault="00C35A5C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Хиндемит П.             Пьесы для фортепиано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 1976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Чайковский П.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Детский альбом. Соч.39.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2006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Чайковский П.          12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пьес средней трудности. Соч.40.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2005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Чайковский П.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Времена года. Соч.37-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bis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2005</w:t>
      </w:r>
    </w:p>
    <w:p w:rsidR="00426660" w:rsidRDefault="005B1688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Черни К.  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Из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бранные этюды. Ред. Г.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Гермера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5B1688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      Школа беглости. Соч. 299.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2009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Черни К.                     Искусство беглости пальцев. Соч.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740.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2004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Шитте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Ф.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25 этюдов. Соч.68.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2003</w:t>
      </w:r>
    </w:p>
    <w:p w:rsidR="00C35A5C" w:rsidRDefault="005B1688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Шнитке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      </w:t>
      </w:r>
      <w:r w:rsidR="00F8619E">
        <w:rPr>
          <w:rFonts w:ascii="Times New Roman" w:eastAsia="Geeza Pro" w:hAnsi="Times New Roman"/>
          <w:color w:val="000000"/>
          <w:sz w:val="28"/>
          <w:szCs w:val="28"/>
          <w:lang w:val="ru-RU"/>
        </w:rPr>
        <w:t>8 детских пьес для фортепиано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F861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 1973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Школа игры на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ф-но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Сост. А. Николаев, В.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Натансон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Л. Рощина</w:t>
      </w:r>
    </w:p>
    <w:p w:rsidR="00426660" w:rsidRDefault="00426660" w:rsidP="00D9695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 М., Музыка, 2011</w:t>
      </w:r>
    </w:p>
    <w:p w:rsidR="00426660" w:rsidRDefault="006E0514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Шопен Ф.            </w:t>
      </w:r>
      <w:r w:rsidR="009372C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Ноктюрны для фортепиано. 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6E05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</w:t>
      </w:r>
      <w:r w:rsidR="009372C2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</w:t>
      </w:r>
      <w:r w:rsidR="006E05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Ред. Л.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Оборин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а, </w:t>
      </w:r>
      <w:proofErr w:type="spellStart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Я.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Мильштейна</w:t>
      </w:r>
      <w:proofErr w:type="spellEnd"/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2411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2011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</w:t>
      </w:r>
      <w:r w:rsidR="006E051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опен Ф.       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Экспромты.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6E0514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Шопен Ф.  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Вальсы.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Вып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1E2A79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и 2.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2010</w:t>
      </w:r>
    </w:p>
    <w:p w:rsidR="00426660" w:rsidRDefault="006E0514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Шуберт Ф.     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Четыре экспромта. Соч. 90.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Музыка, 2007</w:t>
      </w:r>
    </w:p>
    <w:p w:rsidR="00426660" w:rsidRDefault="006E0514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Шуберт Ф.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Шест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ь музыкальных моментов. Соч. 94.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2007</w:t>
      </w:r>
    </w:p>
    <w:p w:rsidR="00426660" w:rsidRDefault="006E0514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    </w:t>
      </w:r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Альбом для юношества.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2011</w:t>
      </w:r>
    </w:p>
    <w:p w:rsidR="00426660" w:rsidRDefault="006E0514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Щедрин Р. 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Ю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мореска. В подражание </w:t>
      </w:r>
      <w:proofErr w:type="spellStart"/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Альбенису</w:t>
      </w:r>
      <w:proofErr w:type="spellEnd"/>
      <w:r w:rsidR="005B1688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2007</w:t>
      </w:r>
    </w:p>
    <w:p w:rsidR="001E2A79" w:rsidRDefault="006E0514" w:rsidP="004D42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Щедрин Р.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1E2A7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>«Тетрадь для юношества» М., «Советский композитор»</w:t>
      </w:r>
      <w:r w:rsidR="005B16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0514" w:rsidRPr="004D42EF" w:rsidRDefault="001E2A79" w:rsidP="004D42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6E0514" w:rsidRPr="006E0514">
        <w:rPr>
          <w:rFonts w:ascii="Times New Roman" w:hAnsi="Times New Roman" w:cs="Times New Roman"/>
          <w:sz w:val="28"/>
          <w:szCs w:val="28"/>
          <w:lang w:val="ru-RU"/>
        </w:rPr>
        <w:t xml:space="preserve">1983 </w:t>
      </w:r>
    </w:p>
    <w:p w:rsidR="0024110C" w:rsidRDefault="00D96950" w:rsidP="004D42EF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Нотная</w:t>
      </w:r>
      <w:r w:rsidR="0024110C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литература </w:t>
      </w:r>
      <w:r w:rsidR="0024110C">
        <w:rPr>
          <w:rFonts w:ascii="Times New Roman" w:eastAsia="Helvetica" w:hAnsi="Times New Roman"/>
          <w:b/>
          <w:i/>
          <w:sz w:val="28"/>
          <w:szCs w:val="28"/>
          <w:lang w:val="ru-RU"/>
        </w:rPr>
        <w:t>(джазовая  программа)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Балакин</w:t>
      </w:r>
      <w:r>
        <w:rPr>
          <w:sz w:val="28"/>
          <w:szCs w:val="28"/>
        </w:rPr>
        <w:t xml:space="preserve"> Д.</w:t>
      </w:r>
      <w:r w:rsidRPr="0024110C">
        <w:rPr>
          <w:sz w:val="28"/>
          <w:szCs w:val="28"/>
        </w:rPr>
        <w:t xml:space="preserve"> </w:t>
      </w:r>
      <w:r w:rsidR="004D42EF">
        <w:rPr>
          <w:sz w:val="28"/>
          <w:szCs w:val="28"/>
        </w:rPr>
        <w:t xml:space="preserve">   </w:t>
      </w:r>
      <w:r w:rsidR="005B1688">
        <w:rPr>
          <w:sz w:val="28"/>
          <w:szCs w:val="28"/>
        </w:rPr>
        <w:t>«Джазовый альбом</w:t>
      </w:r>
      <w:r w:rsidRPr="0024110C">
        <w:rPr>
          <w:sz w:val="28"/>
          <w:szCs w:val="28"/>
        </w:rPr>
        <w:t xml:space="preserve"> »</w:t>
      </w:r>
      <w:r w:rsidR="005B1688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</w:t>
      </w:r>
      <w:r w:rsidR="005B1688">
        <w:rPr>
          <w:sz w:val="28"/>
          <w:szCs w:val="28"/>
        </w:rPr>
        <w:t>,</w:t>
      </w:r>
      <w:r w:rsidRPr="0024110C">
        <w:rPr>
          <w:sz w:val="28"/>
          <w:szCs w:val="28"/>
        </w:rPr>
        <w:t xml:space="preserve"> 1991 </w:t>
      </w:r>
    </w:p>
    <w:p w:rsidR="00BB116E" w:rsidRPr="00FE2B9F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24110C">
        <w:rPr>
          <w:sz w:val="28"/>
          <w:szCs w:val="28"/>
        </w:rPr>
        <w:t>Белсон</w:t>
      </w:r>
      <w:proofErr w:type="spellEnd"/>
      <w:r w:rsidRPr="00FE2B9F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Л</w:t>
      </w:r>
      <w:r w:rsidR="004D42EF">
        <w:rPr>
          <w:sz w:val="28"/>
          <w:szCs w:val="28"/>
          <w:lang w:val="en-US"/>
        </w:rPr>
        <w:t xml:space="preserve">.    </w:t>
      </w:r>
      <w:r w:rsidR="005B1688" w:rsidRPr="005B1688">
        <w:rPr>
          <w:sz w:val="28"/>
          <w:szCs w:val="28"/>
          <w:lang w:val="en-US"/>
        </w:rPr>
        <w:t>«</w:t>
      </w:r>
      <w:r w:rsidRPr="0024110C">
        <w:rPr>
          <w:sz w:val="28"/>
          <w:szCs w:val="28"/>
          <w:lang w:val="en-US"/>
        </w:rPr>
        <w:t>Modern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Reading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Text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on</w:t>
      </w:r>
      <w:r w:rsidR="005B1688">
        <w:rPr>
          <w:sz w:val="28"/>
          <w:szCs w:val="28"/>
          <w:lang w:val="en-US"/>
        </w:rPr>
        <w:t xml:space="preserve"> 4/4</w:t>
      </w:r>
      <w:r w:rsidR="005B1688" w:rsidRPr="005B1688">
        <w:rPr>
          <w:sz w:val="28"/>
          <w:szCs w:val="28"/>
          <w:lang w:val="en-US"/>
        </w:rPr>
        <w:t>».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H</w:t>
      </w:r>
      <w:r w:rsidRPr="00FE2B9F">
        <w:rPr>
          <w:sz w:val="28"/>
          <w:szCs w:val="28"/>
          <w:lang w:val="en-US"/>
        </w:rPr>
        <w:t>.</w:t>
      </w:r>
      <w:r w:rsidRPr="0024110C">
        <w:rPr>
          <w:sz w:val="28"/>
          <w:szCs w:val="28"/>
          <w:lang w:val="en-US"/>
        </w:rPr>
        <w:t>A</w:t>
      </w:r>
      <w:r w:rsidRPr="00FE2B9F">
        <w:rPr>
          <w:sz w:val="28"/>
          <w:szCs w:val="28"/>
          <w:lang w:val="en-US"/>
        </w:rPr>
        <w:t xml:space="preserve">. 1963 </w:t>
      </w:r>
    </w:p>
    <w:p w:rsidR="00BB116E" w:rsidRPr="005B1688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Бриль</w:t>
      </w:r>
      <w:r w:rsidR="004D42EF">
        <w:rPr>
          <w:sz w:val="28"/>
          <w:szCs w:val="28"/>
        </w:rPr>
        <w:t xml:space="preserve"> И. </w:t>
      </w:r>
      <w:r w:rsidRPr="0024110C">
        <w:rPr>
          <w:sz w:val="28"/>
          <w:szCs w:val="28"/>
        </w:rPr>
        <w:t>«Фортепианная джазовая школа. Хрестоматия»</w:t>
      </w:r>
      <w:r w:rsidR="001E2A79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М.</w:t>
      </w:r>
      <w:r w:rsidR="005B1688">
        <w:rPr>
          <w:sz w:val="28"/>
          <w:szCs w:val="28"/>
        </w:rPr>
        <w:t>,</w:t>
      </w:r>
      <w:r w:rsidRPr="0024110C">
        <w:rPr>
          <w:sz w:val="28"/>
          <w:szCs w:val="28"/>
        </w:rPr>
        <w:t xml:space="preserve"> </w:t>
      </w:r>
      <w:r w:rsidR="005B1688">
        <w:rPr>
          <w:sz w:val="28"/>
          <w:szCs w:val="28"/>
        </w:rPr>
        <w:t xml:space="preserve">                           </w:t>
      </w:r>
      <w:r w:rsidR="005B1688" w:rsidRPr="005B1688">
        <w:rPr>
          <w:sz w:val="28"/>
          <w:szCs w:val="28"/>
        </w:rPr>
        <w:t xml:space="preserve">                                 </w:t>
      </w:r>
      <w:r w:rsidR="005B1688">
        <w:rPr>
          <w:sz w:val="28"/>
          <w:szCs w:val="28"/>
        </w:rPr>
        <w:t xml:space="preserve">   </w:t>
      </w:r>
      <w:r w:rsidRPr="005B1688">
        <w:rPr>
          <w:sz w:val="28"/>
          <w:szCs w:val="28"/>
        </w:rPr>
        <w:t xml:space="preserve">1998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Выпуски</w:t>
      </w:r>
      <w:r w:rsidRPr="001E71C7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</w:rPr>
        <w:t>серии</w:t>
      </w:r>
      <w:r w:rsidRPr="001E71C7">
        <w:rPr>
          <w:sz w:val="28"/>
          <w:szCs w:val="28"/>
          <w:lang w:val="en-US"/>
        </w:rPr>
        <w:t xml:space="preserve"> </w:t>
      </w:r>
      <w:r w:rsidR="005B1688" w:rsidRPr="001E71C7">
        <w:rPr>
          <w:sz w:val="28"/>
          <w:szCs w:val="28"/>
          <w:lang w:val="en-US"/>
        </w:rPr>
        <w:t>«</w:t>
      </w:r>
      <w:r w:rsidRPr="001E71C7">
        <w:rPr>
          <w:sz w:val="28"/>
          <w:szCs w:val="28"/>
          <w:lang w:val="en-US"/>
        </w:rPr>
        <w:t>Artist Transcriptions. Jazz Giants</w:t>
      </w:r>
      <w:r w:rsidR="005B1688" w:rsidRPr="001E71C7">
        <w:rPr>
          <w:sz w:val="28"/>
          <w:szCs w:val="28"/>
          <w:lang w:val="en-US"/>
        </w:rPr>
        <w:t xml:space="preserve">». </w:t>
      </w:r>
      <w:r w:rsidRPr="0024110C">
        <w:rPr>
          <w:sz w:val="28"/>
          <w:szCs w:val="28"/>
        </w:rPr>
        <w:t>М</w:t>
      </w:r>
      <w:r w:rsidRPr="001E71C7">
        <w:rPr>
          <w:sz w:val="28"/>
          <w:szCs w:val="28"/>
          <w:lang w:val="en-US"/>
        </w:rPr>
        <w:t>.</w:t>
      </w:r>
      <w:proofErr w:type="spellStart"/>
      <w:r w:rsidRPr="0024110C">
        <w:rPr>
          <w:sz w:val="28"/>
          <w:szCs w:val="28"/>
        </w:rPr>
        <w:t>Тайнер</w:t>
      </w:r>
      <w:proofErr w:type="spellEnd"/>
      <w:r w:rsidRPr="001E71C7">
        <w:rPr>
          <w:sz w:val="28"/>
          <w:szCs w:val="28"/>
          <w:lang w:val="en-US"/>
        </w:rPr>
        <w:t xml:space="preserve">, </w:t>
      </w:r>
      <w:r w:rsidRPr="0024110C">
        <w:rPr>
          <w:sz w:val="28"/>
          <w:szCs w:val="28"/>
        </w:rPr>
        <w:t>К</w:t>
      </w:r>
      <w:r w:rsidRPr="001E71C7">
        <w:rPr>
          <w:sz w:val="28"/>
          <w:szCs w:val="28"/>
          <w:lang w:val="en-US"/>
        </w:rPr>
        <w:t>.</w:t>
      </w:r>
      <w:proofErr w:type="spellStart"/>
      <w:r w:rsidRPr="0024110C">
        <w:rPr>
          <w:sz w:val="28"/>
          <w:szCs w:val="28"/>
        </w:rPr>
        <w:t>Баррон</w:t>
      </w:r>
      <w:proofErr w:type="spellEnd"/>
      <w:r w:rsidRPr="001E71C7">
        <w:rPr>
          <w:sz w:val="28"/>
          <w:szCs w:val="28"/>
          <w:lang w:val="en-US"/>
        </w:rPr>
        <w:t xml:space="preserve">, </w:t>
      </w:r>
      <w:r w:rsidRPr="0024110C">
        <w:rPr>
          <w:sz w:val="28"/>
          <w:szCs w:val="28"/>
        </w:rPr>
        <w:t>Б</w:t>
      </w:r>
      <w:r w:rsidRPr="001E71C7">
        <w:rPr>
          <w:sz w:val="28"/>
          <w:szCs w:val="28"/>
          <w:lang w:val="en-US"/>
        </w:rPr>
        <w:t>.</w:t>
      </w:r>
      <w:r w:rsidRPr="0024110C">
        <w:rPr>
          <w:sz w:val="28"/>
          <w:szCs w:val="28"/>
        </w:rPr>
        <w:t>Эванс</w:t>
      </w:r>
      <w:r w:rsidRPr="001E71C7">
        <w:rPr>
          <w:sz w:val="28"/>
          <w:szCs w:val="28"/>
          <w:lang w:val="en-US"/>
        </w:rPr>
        <w:t xml:space="preserve">, </w:t>
      </w:r>
      <w:r w:rsidRPr="0024110C">
        <w:rPr>
          <w:sz w:val="28"/>
          <w:szCs w:val="28"/>
        </w:rPr>
        <w:t>Х</w:t>
      </w:r>
      <w:r w:rsidRPr="001E71C7">
        <w:rPr>
          <w:sz w:val="28"/>
          <w:szCs w:val="28"/>
          <w:lang w:val="en-US"/>
        </w:rPr>
        <w:t>.</w:t>
      </w:r>
      <w:proofErr w:type="spellStart"/>
      <w:r w:rsidRPr="0024110C">
        <w:rPr>
          <w:sz w:val="28"/>
          <w:szCs w:val="28"/>
        </w:rPr>
        <w:t>Хенкок</w:t>
      </w:r>
      <w:proofErr w:type="spellEnd"/>
      <w:r w:rsidRPr="001E71C7">
        <w:rPr>
          <w:sz w:val="28"/>
          <w:szCs w:val="28"/>
          <w:lang w:val="en-US"/>
        </w:rPr>
        <w:t xml:space="preserve">, </w:t>
      </w:r>
      <w:r w:rsidRPr="0024110C">
        <w:rPr>
          <w:sz w:val="28"/>
          <w:szCs w:val="28"/>
        </w:rPr>
        <w:t>О</w:t>
      </w:r>
      <w:r w:rsidRPr="001E71C7">
        <w:rPr>
          <w:sz w:val="28"/>
          <w:szCs w:val="28"/>
          <w:lang w:val="en-US"/>
        </w:rPr>
        <w:t>.</w:t>
      </w:r>
      <w:r w:rsidRPr="0024110C">
        <w:rPr>
          <w:sz w:val="28"/>
          <w:szCs w:val="28"/>
        </w:rPr>
        <w:t>Питерсон</w:t>
      </w:r>
      <w:r w:rsidRPr="001E71C7">
        <w:rPr>
          <w:sz w:val="28"/>
          <w:szCs w:val="28"/>
          <w:lang w:val="en-US"/>
        </w:rPr>
        <w:t xml:space="preserve">, </w:t>
      </w:r>
      <w:r w:rsidRPr="0024110C">
        <w:rPr>
          <w:sz w:val="28"/>
          <w:szCs w:val="28"/>
        </w:rPr>
        <w:t>М</w:t>
      </w:r>
      <w:r w:rsidRPr="001E71C7">
        <w:rPr>
          <w:sz w:val="28"/>
          <w:szCs w:val="28"/>
          <w:lang w:val="en-US"/>
        </w:rPr>
        <w:t>.</w:t>
      </w:r>
      <w:proofErr w:type="spellStart"/>
      <w:r w:rsidRPr="0024110C">
        <w:rPr>
          <w:sz w:val="28"/>
          <w:szCs w:val="28"/>
        </w:rPr>
        <w:t>Петручиани</w:t>
      </w:r>
      <w:proofErr w:type="spellEnd"/>
      <w:r w:rsidRPr="001E71C7">
        <w:rPr>
          <w:sz w:val="28"/>
          <w:szCs w:val="28"/>
          <w:lang w:val="en-US"/>
        </w:rPr>
        <w:t xml:space="preserve">, </w:t>
      </w:r>
      <w:r w:rsidRPr="0024110C">
        <w:rPr>
          <w:sz w:val="28"/>
          <w:szCs w:val="28"/>
        </w:rPr>
        <w:t>Ч</w:t>
      </w:r>
      <w:r w:rsidRPr="001E71C7">
        <w:rPr>
          <w:sz w:val="28"/>
          <w:szCs w:val="28"/>
          <w:lang w:val="en-US"/>
        </w:rPr>
        <w:t>.</w:t>
      </w:r>
      <w:proofErr w:type="spellStart"/>
      <w:r w:rsidRPr="0024110C">
        <w:rPr>
          <w:sz w:val="28"/>
          <w:szCs w:val="28"/>
        </w:rPr>
        <w:t>Кориа</w:t>
      </w:r>
      <w:proofErr w:type="spellEnd"/>
      <w:r w:rsidRPr="001E71C7">
        <w:rPr>
          <w:sz w:val="28"/>
          <w:szCs w:val="28"/>
          <w:lang w:val="en-US"/>
        </w:rPr>
        <w:t xml:space="preserve">, </w:t>
      </w:r>
      <w:r w:rsidRPr="0024110C">
        <w:rPr>
          <w:sz w:val="28"/>
          <w:szCs w:val="28"/>
        </w:rPr>
        <w:t>Б</w:t>
      </w:r>
      <w:r w:rsidRPr="001E71C7">
        <w:rPr>
          <w:sz w:val="28"/>
          <w:szCs w:val="28"/>
          <w:lang w:val="en-US"/>
        </w:rPr>
        <w:t xml:space="preserve">. </w:t>
      </w:r>
      <w:r w:rsidRPr="0024110C">
        <w:rPr>
          <w:sz w:val="28"/>
          <w:szCs w:val="28"/>
        </w:rPr>
        <w:t>Пауэлл</w:t>
      </w:r>
      <w:r w:rsidRPr="001E71C7">
        <w:rPr>
          <w:sz w:val="28"/>
          <w:szCs w:val="28"/>
          <w:lang w:val="en-US"/>
        </w:rPr>
        <w:t>,</w:t>
      </w:r>
      <w:r w:rsidR="005B1688" w:rsidRPr="001E71C7">
        <w:rPr>
          <w:sz w:val="28"/>
          <w:szCs w:val="28"/>
          <w:lang w:val="en-US"/>
        </w:rPr>
        <w:t xml:space="preserve"> </w:t>
      </w:r>
      <w:r w:rsidR="005B1688">
        <w:rPr>
          <w:sz w:val="28"/>
          <w:szCs w:val="28"/>
        </w:rPr>
        <w:t>Т</w:t>
      </w:r>
      <w:r w:rsidR="005B1688" w:rsidRPr="001E71C7">
        <w:rPr>
          <w:sz w:val="28"/>
          <w:szCs w:val="28"/>
          <w:lang w:val="en-US"/>
        </w:rPr>
        <w:t xml:space="preserve">. </w:t>
      </w:r>
      <w:proofErr w:type="spellStart"/>
      <w:r w:rsidR="005B1688">
        <w:rPr>
          <w:sz w:val="28"/>
          <w:szCs w:val="28"/>
        </w:rPr>
        <w:t>Монк</w:t>
      </w:r>
      <w:proofErr w:type="spellEnd"/>
      <w:r w:rsidR="005B1688" w:rsidRPr="001E71C7">
        <w:rPr>
          <w:sz w:val="28"/>
          <w:szCs w:val="28"/>
          <w:lang w:val="en-US"/>
        </w:rPr>
        <w:t xml:space="preserve">. </w:t>
      </w:r>
      <w:proofErr w:type="spellStart"/>
      <w:r w:rsidR="005B1688">
        <w:rPr>
          <w:sz w:val="28"/>
          <w:szCs w:val="28"/>
        </w:rPr>
        <w:t>И</w:t>
      </w:r>
      <w:r w:rsidRPr="0024110C">
        <w:rPr>
          <w:sz w:val="28"/>
          <w:szCs w:val="28"/>
        </w:rPr>
        <w:t>зд</w:t>
      </w:r>
      <w:proofErr w:type="spellEnd"/>
      <w:r w:rsidRPr="001E71C7">
        <w:rPr>
          <w:sz w:val="28"/>
          <w:szCs w:val="28"/>
          <w:lang w:val="en-US"/>
        </w:rPr>
        <w:t xml:space="preserve">. </w:t>
      </w:r>
      <w:proofErr w:type="spellStart"/>
      <w:r w:rsidRPr="0024110C">
        <w:rPr>
          <w:sz w:val="28"/>
          <w:szCs w:val="28"/>
        </w:rPr>
        <w:t>Hal</w:t>
      </w:r>
      <w:proofErr w:type="spellEnd"/>
      <w:r w:rsidRPr="0024110C">
        <w:rPr>
          <w:sz w:val="28"/>
          <w:szCs w:val="28"/>
        </w:rPr>
        <w:t xml:space="preserve"> </w:t>
      </w:r>
      <w:proofErr w:type="spellStart"/>
      <w:r w:rsidRPr="0024110C">
        <w:rPr>
          <w:sz w:val="28"/>
          <w:szCs w:val="28"/>
        </w:rPr>
        <w:t>Leonard</w:t>
      </w:r>
      <w:proofErr w:type="spellEnd"/>
      <w:r w:rsidRPr="0024110C">
        <w:rPr>
          <w:sz w:val="28"/>
          <w:szCs w:val="28"/>
        </w:rPr>
        <w:t xml:space="preserve"> 1992-99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Гречищев</w:t>
      </w:r>
      <w:r w:rsidR="004D42EF">
        <w:rPr>
          <w:sz w:val="28"/>
          <w:szCs w:val="28"/>
        </w:rPr>
        <w:t xml:space="preserve"> Е.  </w:t>
      </w:r>
      <w:r w:rsidRPr="0024110C">
        <w:rPr>
          <w:sz w:val="28"/>
          <w:szCs w:val="28"/>
        </w:rPr>
        <w:t>«</w:t>
      </w:r>
      <w:proofErr w:type="spellStart"/>
      <w:r w:rsidRPr="0024110C">
        <w:rPr>
          <w:sz w:val="28"/>
          <w:szCs w:val="28"/>
        </w:rPr>
        <w:t>Jazz</w:t>
      </w:r>
      <w:proofErr w:type="spellEnd"/>
      <w:r w:rsidRPr="0024110C">
        <w:rPr>
          <w:sz w:val="28"/>
          <w:szCs w:val="28"/>
        </w:rPr>
        <w:t xml:space="preserve"> </w:t>
      </w:r>
      <w:proofErr w:type="spellStart"/>
      <w:r w:rsidRPr="0024110C">
        <w:rPr>
          <w:sz w:val="28"/>
          <w:szCs w:val="28"/>
        </w:rPr>
        <w:t>continuo</w:t>
      </w:r>
      <w:proofErr w:type="spellEnd"/>
      <w:r w:rsidRPr="0024110C">
        <w:rPr>
          <w:sz w:val="28"/>
          <w:szCs w:val="28"/>
        </w:rPr>
        <w:t>. Упражнения, этюды и Хрестоматия»</w:t>
      </w:r>
      <w:r w:rsidR="001E2A79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М.</w:t>
      </w:r>
      <w:r w:rsidR="005B1688">
        <w:rPr>
          <w:sz w:val="28"/>
          <w:szCs w:val="28"/>
        </w:rPr>
        <w:t xml:space="preserve">,     </w:t>
      </w:r>
      <w:r w:rsidRPr="0024110C">
        <w:rPr>
          <w:sz w:val="28"/>
          <w:szCs w:val="28"/>
        </w:rPr>
        <w:t xml:space="preserve">2013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110C">
        <w:rPr>
          <w:sz w:val="28"/>
          <w:szCs w:val="28"/>
        </w:rPr>
        <w:lastRenderedPageBreak/>
        <w:t>Джоплин</w:t>
      </w:r>
      <w:proofErr w:type="spellEnd"/>
      <w:proofErr w:type="gramStart"/>
      <w:r w:rsidRPr="0024110C">
        <w:rPr>
          <w:sz w:val="28"/>
          <w:szCs w:val="28"/>
        </w:rPr>
        <w:t xml:space="preserve"> </w:t>
      </w:r>
      <w:r w:rsidR="004D42EF">
        <w:rPr>
          <w:sz w:val="28"/>
          <w:szCs w:val="28"/>
        </w:rPr>
        <w:t>С</w:t>
      </w:r>
      <w:proofErr w:type="gramEnd"/>
      <w:r w:rsidR="004D42EF">
        <w:rPr>
          <w:sz w:val="28"/>
          <w:szCs w:val="28"/>
        </w:rPr>
        <w:t xml:space="preserve">     </w:t>
      </w:r>
      <w:r w:rsidRPr="0024110C">
        <w:rPr>
          <w:sz w:val="28"/>
          <w:szCs w:val="28"/>
        </w:rPr>
        <w:t>«</w:t>
      </w:r>
      <w:proofErr w:type="spellStart"/>
      <w:r w:rsidRPr="0024110C">
        <w:rPr>
          <w:sz w:val="28"/>
          <w:szCs w:val="28"/>
        </w:rPr>
        <w:t>Рэгтаймы</w:t>
      </w:r>
      <w:proofErr w:type="spellEnd"/>
      <w:r w:rsidRPr="0024110C">
        <w:rPr>
          <w:sz w:val="28"/>
          <w:szCs w:val="28"/>
        </w:rPr>
        <w:t>»</w:t>
      </w:r>
      <w:r w:rsidR="005B1688">
        <w:rPr>
          <w:sz w:val="28"/>
          <w:szCs w:val="28"/>
        </w:rPr>
        <w:t>.</w:t>
      </w:r>
      <w:r w:rsidR="001E2A79">
        <w:rPr>
          <w:sz w:val="28"/>
          <w:szCs w:val="28"/>
        </w:rPr>
        <w:t xml:space="preserve"> 1,2 тетради. С</w:t>
      </w:r>
      <w:r w:rsidR="0036375C">
        <w:rPr>
          <w:sz w:val="28"/>
          <w:szCs w:val="28"/>
        </w:rPr>
        <w:t>Пб,</w:t>
      </w:r>
      <w:r w:rsidRPr="0024110C">
        <w:rPr>
          <w:sz w:val="28"/>
          <w:szCs w:val="28"/>
        </w:rPr>
        <w:t xml:space="preserve"> 2013 </w:t>
      </w:r>
    </w:p>
    <w:p w:rsidR="00BB116E" w:rsidRPr="00FE2B9F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24110C">
        <w:rPr>
          <w:sz w:val="28"/>
          <w:szCs w:val="28"/>
        </w:rPr>
        <w:t>Кориа</w:t>
      </w:r>
      <w:proofErr w:type="spellEnd"/>
      <w:r w:rsidRPr="00FE2B9F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Ч</w:t>
      </w:r>
      <w:r w:rsidR="004D42EF">
        <w:rPr>
          <w:sz w:val="28"/>
          <w:szCs w:val="28"/>
          <w:lang w:val="en-US"/>
        </w:rPr>
        <w:t xml:space="preserve">.         </w:t>
      </w:r>
      <w:r w:rsidRPr="00FE2B9F">
        <w:rPr>
          <w:sz w:val="28"/>
          <w:szCs w:val="28"/>
          <w:lang w:val="en-US"/>
        </w:rPr>
        <w:t>«</w:t>
      </w:r>
      <w:proofErr w:type="spellStart"/>
      <w:r w:rsidRPr="0024110C">
        <w:rPr>
          <w:sz w:val="28"/>
          <w:szCs w:val="28"/>
          <w:lang w:val="en-US"/>
        </w:rPr>
        <w:t>Childrens</w:t>
      </w:r>
      <w:proofErr w:type="spellEnd"/>
      <w:r w:rsidRPr="00FE2B9F">
        <w:rPr>
          <w:sz w:val="28"/>
          <w:szCs w:val="28"/>
          <w:lang w:val="en-US"/>
        </w:rPr>
        <w:t xml:space="preserve"> </w:t>
      </w:r>
      <w:r w:rsidR="0036375C" w:rsidRPr="0024110C">
        <w:rPr>
          <w:sz w:val="28"/>
          <w:szCs w:val="28"/>
          <w:lang w:val="en-US"/>
        </w:rPr>
        <w:t>S</w:t>
      </w:r>
      <w:r w:rsidRPr="0024110C">
        <w:rPr>
          <w:sz w:val="28"/>
          <w:szCs w:val="28"/>
          <w:lang w:val="en-US"/>
        </w:rPr>
        <w:t>ongs</w:t>
      </w:r>
      <w:r w:rsidRPr="00FE2B9F">
        <w:rPr>
          <w:sz w:val="28"/>
          <w:szCs w:val="28"/>
          <w:lang w:val="en-US"/>
        </w:rPr>
        <w:t>»</w:t>
      </w:r>
      <w:r w:rsidR="0036375C" w:rsidRPr="0036375C">
        <w:rPr>
          <w:sz w:val="28"/>
          <w:szCs w:val="28"/>
          <w:lang w:val="en-US"/>
        </w:rPr>
        <w:t>.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Advance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Music</w:t>
      </w:r>
      <w:r w:rsidRPr="00FE2B9F">
        <w:rPr>
          <w:sz w:val="28"/>
          <w:szCs w:val="28"/>
          <w:lang w:val="en-US"/>
        </w:rPr>
        <w:t xml:space="preserve">, </w:t>
      </w:r>
      <w:proofErr w:type="spellStart"/>
      <w:r w:rsidRPr="0024110C">
        <w:rPr>
          <w:sz w:val="28"/>
          <w:szCs w:val="28"/>
          <w:lang w:val="en-US"/>
        </w:rPr>
        <w:t>Rottenburg</w:t>
      </w:r>
      <w:proofErr w:type="spellEnd"/>
      <w:r w:rsidR="0036375C" w:rsidRPr="0036375C">
        <w:rPr>
          <w:sz w:val="28"/>
          <w:szCs w:val="28"/>
          <w:lang w:val="en-US"/>
        </w:rPr>
        <w:t>,</w:t>
      </w:r>
      <w:r w:rsidRPr="00FE2B9F">
        <w:rPr>
          <w:sz w:val="28"/>
          <w:szCs w:val="28"/>
          <w:lang w:val="en-US"/>
        </w:rPr>
        <w:t xml:space="preserve"> 2000 </w:t>
      </w:r>
    </w:p>
    <w:p w:rsidR="00BB116E" w:rsidRPr="00FE2B9F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4110C">
        <w:rPr>
          <w:sz w:val="28"/>
          <w:szCs w:val="28"/>
        </w:rPr>
        <w:t>Левин</w:t>
      </w:r>
      <w:r w:rsidRPr="00FE2B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</w:t>
      </w:r>
      <w:r w:rsidR="004D42EF">
        <w:rPr>
          <w:sz w:val="28"/>
          <w:szCs w:val="28"/>
          <w:lang w:val="en-US"/>
        </w:rPr>
        <w:t xml:space="preserve">.          </w:t>
      </w:r>
      <w:r w:rsidRPr="00FE2B9F">
        <w:rPr>
          <w:sz w:val="28"/>
          <w:szCs w:val="28"/>
          <w:lang w:val="en-US"/>
        </w:rPr>
        <w:t>«</w:t>
      </w:r>
      <w:r w:rsidRPr="0024110C">
        <w:rPr>
          <w:sz w:val="28"/>
          <w:szCs w:val="28"/>
          <w:lang w:val="en-US"/>
        </w:rPr>
        <w:t>The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Drop</w:t>
      </w:r>
      <w:r w:rsidRPr="00FE2B9F">
        <w:rPr>
          <w:sz w:val="28"/>
          <w:szCs w:val="28"/>
          <w:lang w:val="en-US"/>
        </w:rPr>
        <w:t xml:space="preserve"> 2 </w:t>
      </w:r>
      <w:r w:rsidRPr="0024110C">
        <w:rPr>
          <w:sz w:val="28"/>
          <w:szCs w:val="28"/>
          <w:lang w:val="en-US"/>
        </w:rPr>
        <w:t>Book</w:t>
      </w:r>
      <w:r w:rsidRPr="00FE2B9F">
        <w:rPr>
          <w:sz w:val="28"/>
          <w:szCs w:val="28"/>
          <w:lang w:val="en-US"/>
        </w:rPr>
        <w:t>»</w:t>
      </w:r>
      <w:r w:rsidR="0036375C" w:rsidRPr="0036375C">
        <w:rPr>
          <w:sz w:val="28"/>
          <w:szCs w:val="28"/>
          <w:lang w:val="en-US"/>
        </w:rPr>
        <w:t>.</w:t>
      </w:r>
      <w:r w:rsidRPr="00FE2B9F">
        <w:rPr>
          <w:sz w:val="28"/>
          <w:szCs w:val="28"/>
          <w:lang w:val="en-US"/>
        </w:rPr>
        <w:t xml:space="preserve"> </w:t>
      </w:r>
      <w:proofErr w:type="spellStart"/>
      <w:r w:rsidRPr="0024110C">
        <w:rPr>
          <w:sz w:val="28"/>
          <w:szCs w:val="28"/>
          <w:lang w:val="en-US"/>
        </w:rPr>
        <w:t>Sher</w:t>
      </w:r>
      <w:proofErr w:type="spellEnd"/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Music</w:t>
      </w:r>
      <w:r w:rsidRPr="00FE2B9F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Co</w:t>
      </w:r>
      <w:r w:rsidR="0036375C" w:rsidRPr="0036375C">
        <w:rPr>
          <w:sz w:val="28"/>
          <w:szCs w:val="28"/>
          <w:lang w:val="en-US"/>
        </w:rPr>
        <w:t>,</w:t>
      </w:r>
      <w:r w:rsidRPr="00FE2B9F">
        <w:rPr>
          <w:sz w:val="28"/>
          <w:szCs w:val="28"/>
          <w:lang w:val="en-US"/>
        </w:rPr>
        <w:t xml:space="preserve"> 2006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Маркин</w:t>
      </w:r>
      <w:r w:rsidR="004D42EF">
        <w:rPr>
          <w:sz w:val="28"/>
          <w:szCs w:val="28"/>
        </w:rPr>
        <w:t xml:space="preserve">  Ю.      </w:t>
      </w:r>
      <w:r w:rsidR="0036375C">
        <w:rPr>
          <w:sz w:val="28"/>
          <w:szCs w:val="28"/>
        </w:rPr>
        <w:t>«Школа джазовой импровизации</w:t>
      </w:r>
      <w:r w:rsidRPr="0024110C">
        <w:rPr>
          <w:sz w:val="28"/>
          <w:szCs w:val="28"/>
        </w:rPr>
        <w:t>»</w:t>
      </w:r>
      <w:r w:rsidR="0036375C">
        <w:rPr>
          <w:sz w:val="28"/>
          <w:szCs w:val="28"/>
        </w:rPr>
        <w:t>,</w:t>
      </w:r>
      <w:r w:rsidRPr="0024110C">
        <w:rPr>
          <w:sz w:val="28"/>
          <w:szCs w:val="28"/>
        </w:rPr>
        <w:t xml:space="preserve"> часть 2</w:t>
      </w:r>
      <w:r w:rsidR="0036375C">
        <w:rPr>
          <w:sz w:val="28"/>
          <w:szCs w:val="28"/>
        </w:rPr>
        <w:t>. М., 2006</w:t>
      </w:r>
    </w:p>
    <w:p w:rsidR="00BB116E" w:rsidRPr="0024110C" w:rsidRDefault="004D42EF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  Ю.       </w:t>
      </w:r>
      <w:r w:rsidR="00BB116E">
        <w:rPr>
          <w:sz w:val="28"/>
          <w:szCs w:val="28"/>
        </w:rPr>
        <w:t>«</w:t>
      </w:r>
      <w:r w:rsidR="00BB116E" w:rsidRPr="0024110C">
        <w:rPr>
          <w:sz w:val="28"/>
          <w:szCs w:val="28"/>
        </w:rPr>
        <w:t>Мои первые шаги в джазе»</w:t>
      </w:r>
      <w:r w:rsidR="0036375C">
        <w:rPr>
          <w:sz w:val="28"/>
          <w:szCs w:val="28"/>
        </w:rPr>
        <w:t>. Ч</w:t>
      </w:r>
      <w:r w:rsidR="00BB116E" w:rsidRPr="0024110C">
        <w:rPr>
          <w:sz w:val="28"/>
          <w:szCs w:val="28"/>
        </w:rPr>
        <w:t>асти 1,2</w:t>
      </w:r>
      <w:r w:rsidR="0036375C">
        <w:rPr>
          <w:sz w:val="28"/>
          <w:szCs w:val="28"/>
        </w:rPr>
        <w:t xml:space="preserve">. </w:t>
      </w:r>
      <w:r w:rsidR="00BB116E" w:rsidRPr="0024110C">
        <w:rPr>
          <w:sz w:val="28"/>
          <w:szCs w:val="28"/>
        </w:rPr>
        <w:t xml:space="preserve"> М.,</w:t>
      </w:r>
      <w:r w:rsidR="0036375C">
        <w:rPr>
          <w:sz w:val="28"/>
          <w:szCs w:val="28"/>
        </w:rPr>
        <w:t xml:space="preserve"> </w:t>
      </w:r>
      <w:r w:rsidR="00BB116E" w:rsidRPr="0024110C">
        <w:rPr>
          <w:sz w:val="28"/>
          <w:szCs w:val="28"/>
        </w:rPr>
        <w:t xml:space="preserve">2006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Маркин</w:t>
      </w:r>
      <w:r>
        <w:rPr>
          <w:sz w:val="28"/>
          <w:szCs w:val="28"/>
        </w:rPr>
        <w:t xml:space="preserve"> Ю.     </w:t>
      </w:r>
      <w:r w:rsidR="004D42EF">
        <w:rPr>
          <w:sz w:val="28"/>
          <w:szCs w:val="28"/>
        </w:rPr>
        <w:t xml:space="preserve">   </w:t>
      </w:r>
      <w:r w:rsidR="0036375C">
        <w:rPr>
          <w:sz w:val="28"/>
          <w:szCs w:val="28"/>
        </w:rPr>
        <w:t>«</w:t>
      </w:r>
      <w:proofErr w:type="spellStart"/>
      <w:r w:rsidRPr="0024110C">
        <w:rPr>
          <w:sz w:val="28"/>
          <w:szCs w:val="28"/>
        </w:rPr>
        <w:t>Свингуем</w:t>
      </w:r>
      <w:proofErr w:type="spellEnd"/>
      <w:r w:rsidRPr="0024110C">
        <w:rPr>
          <w:sz w:val="28"/>
          <w:szCs w:val="28"/>
        </w:rPr>
        <w:t xml:space="preserve"> вместе»</w:t>
      </w:r>
      <w:r w:rsidR="0036375C">
        <w:rPr>
          <w:sz w:val="28"/>
          <w:szCs w:val="28"/>
        </w:rPr>
        <w:t>,</w:t>
      </w:r>
      <w:r w:rsidRPr="0024110C">
        <w:rPr>
          <w:sz w:val="28"/>
          <w:szCs w:val="28"/>
        </w:rPr>
        <w:t xml:space="preserve"> </w:t>
      </w:r>
      <w:proofErr w:type="spellStart"/>
      <w:r w:rsidRPr="0024110C">
        <w:rPr>
          <w:sz w:val="28"/>
          <w:szCs w:val="28"/>
        </w:rPr>
        <w:t>вып</w:t>
      </w:r>
      <w:proofErr w:type="spellEnd"/>
      <w:r w:rsidRPr="0024110C">
        <w:rPr>
          <w:sz w:val="28"/>
          <w:szCs w:val="28"/>
        </w:rPr>
        <w:t>. 1-4</w:t>
      </w:r>
      <w:r w:rsidR="001E2A79">
        <w:rPr>
          <w:sz w:val="28"/>
          <w:szCs w:val="28"/>
        </w:rPr>
        <w:t xml:space="preserve">. </w:t>
      </w:r>
      <w:r w:rsidRPr="0024110C">
        <w:rPr>
          <w:sz w:val="28"/>
          <w:szCs w:val="28"/>
        </w:rPr>
        <w:t xml:space="preserve"> М.,</w:t>
      </w:r>
      <w:r w:rsidR="0036375C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 xml:space="preserve">2008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 xml:space="preserve">Питерсон </w:t>
      </w:r>
      <w:r w:rsidR="004D42EF">
        <w:rPr>
          <w:sz w:val="28"/>
          <w:szCs w:val="28"/>
        </w:rPr>
        <w:t xml:space="preserve"> О.       </w:t>
      </w:r>
      <w:r w:rsidR="001E2A79">
        <w:rPr>
          <w:sz w:val="28"/>
          <w:szCs w:val="28"/>
        </w:rPr>
        <w:t>«Джазовые э</w:t>
      </w:r>
      <w:r w:rsidRPr="0024110C">
        <w:rPr>
          <w:sz w:val="28"/>
          <w:szCs w:val="28"/>
        </w:rPr>
        <w:t>тюды и пьесы.</w:t>
      </w:r>
      <w:r w:rsidR="0036375C">
        <w:rPr>
          <w:sz w:val="28"/>
          <w:szCs w:val="28"/>
        </w:rPr>
        <w:t xml:space="preserve"> </w:t>
      </w:r>
      <w:proofErr w:type="spellStart"/>
      <w:r w:rsidRPr="0024110C">
        <w:rPr>
          <w:sz w:val="28"/>
          <w:szCs w:val="28"/>
        </w:rPr>
        <w:t>Jazz</w:t>
      </w:r>
      <w:proofErr w:type="spellEnd"/>
      <w:r w:rsidRPr="0024110C">
        <w:rPr>
          <w:sz w:val="28"/>
          <w:szCs w:val="28"/>
        </w:rPr>
        <w:t xml:space="preserve"> </w:t>
      </w:r>
      <w:proofErr w:type="spellStart"/>
      <w:r w:rsidRPr="0024110C">
        <w:rPr>
          <w:sz w:val="28"/>
          <w:szCs w:val="28"/>
        </w:rPr>
        <w:t>exercises</w:t>
      </w:r>
      <w:proofErr w:type="spellEnd"/>
      <w:r w:rsidRPr="0024110C">
        <w:rPr>
          <w:sz w:val="28"/>
          <w:szCs w:val="28"/>
        </w:rPr>
        <w:t>»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3 тетради</w:t>
      </w:r>
      <w:r w:rsidR="00865616">
        <w:rPr>
          <w:sz w:val="28"/>
          <w:szCs w:val="28"/>
        </w:rPr>
        <w:t>. СПб, Композитор, 2004</w:t>
      </w:r>
      <w:r w:rsidRPr="0024110C">
        <w:rPr>
          <w:sz w:val="28"/>
          <w:szCs w:val="28"/>
        </w:rPr>
        <w:t xml:space="preserve">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Сборник «Импровизации выдающихся джазовых пианистов»</w:t>
      </w:r>
      <w:r w:rsidR="0036375C">
        <w:rPr>
          <w:sz w:val="28"/>
          <w:szCs w:val="28"/>
        </w:rPr>
        <w:t>,</w:t>
      </w:r>
      <w:r w:rsidRPr="0024110C">
        <w:rPr>
          <w:sz w:val="28"/>
          <w:szCs w:val="28"/>
        </w:rPr>
        <w:t xml:space="preserve"> вып.1-10</w:t>
      </w:r>
      <w:r w:rsidR="00865616">
        <w:rPr>
          <w:sz w:val="28"/>
          <w:szCs w:val="28"/>
        </w:rPr>
        <w:t>. М., Музыка, 1989-1999</w:t>
      </w:r>
      <w:r w:rsidRPr="0024110C">
        <w:rPr>
          <w:sz w:val="28"/>
          <w:szCs w:val="28"/>
        </w:rPr>
        <w:t xml:space="preserve"> </w:t>
      </w:r>
    </w:p>
    <w:p w:rsidR="00BB116E" w:rsidRPr="001E71C7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Сборники</w:t>
      </w:r>
      <w:r w:rsidRPr="00FE2B9F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джазовых</w:t>
      </w:r>
      <w:r w:rsidRPr="00FE2B9F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стандартов</w:t>
      </w:r>
      <w:r w:rsidRPr="00FE2B9F">
        <w:rPr>
          <w:sz w:val="28"/>
          <w:szCs w:val="28"/>
        </w:rPr>
        <w:t xml:space="preserve">. </w:t>
      </w:r>
      <w:r w:rsidRPr="0024110C">
        <w:rPr>
          <w:sz w:val="28"/>
          <w:szCs w:val="28"/>
          <w:lang w:val="en-US"/>
        </w:rPr>
        <w:t>Real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  <w:lang w:val="en-US"/>
        </w:rPr>
        <w:t>Book</w:t>
      </w:r>
      <w:r w:rsidR="0036375C" w:rsidRPr="001E71C7">
        <w:rPr>
          <w:sz w:val="28"/>
          <w:szCs w:val="28"/>
        </w:rPr>
        <w:t>.</w:t>
      </w:r>
      <w:r w:rsidRPr="001E71C7">
        <w:rPr>
          <w:sz w:val="28"/>
          <w:szCs w:val="28"/>
        </w:rPr>
        <w:t xml:space="preserve"> 1-3 </w:t>
      </w:r>
      <w:r w:rsidRPr="0024110C">
        <w:rPr>
          <w:sz w:val="28"/>
          <w:szCs w:val="28"/>
        </w:rPr>
        <w:t>выпуски</w:t>
      </w:r>
      <w:r w:rsidRPr="001E71C7">
        <w:rPr>
          <w:sz w:val="28"/>
          <w:szCs w:val="28"/>
        </w:rPr>
        <w:t xml:space="preserve">, </w:t>
      </w:r>
      <w:r w:rsidRPr="0024110C">
        <w:rPr>
          <w:sz w:val="28"/>
          <w:szCs w:val="28"/>
          <w:lang w:val="en-US"/>
        </w:rPr>
        <w:t>New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  <w:lang w:val="en-US"/>
        </w:rPr>
        <w:t>Real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  <w:lang w:val="en-US"/>
        </w:rPr>
        <w:t>Book</w:t>
      </w:r>
      <w:r w:rsidR="0036375C" w:rsidRPr="001E71C7">
        <w:rPr>
          <w:sz w:val="28"/>
          <w:szCs w:val="28"/>
        </w:rPr>
        <w:t>.</w:t>
      </w:r>
      <w:r w:rsidRPr="001E71C7">
        <w:rPr>
          <w:sz w:val="28"/>
          <w:szCs w:val="28"/>
        </w:rPr>
        <w:t xml:space="preserve"> 1-3 </w:t>
      </w:r>
      <w:r w:rsidRPr="0024110C">
        <w:rPr>
          <w:sz w:val="28"/>
          <w:szCs w:val="28"/>
        </w:rPr>
        <w:t>выпуски</w:t>
      </w:r>
      <w:r w:rsidRPr="001E71C7">
        <w:rPr>
          <w:sz w:val="28"/>
          <w:szCs w:val="28"/>
        </w:rPr>
        <w:t xml:space="preserve">, </w:t>
      </w:r>
      <w:r w:rsidRPr="0024110C">
        <w:rPr>
          <w:sz w:val="28"/>
          <w:szCs w:val="28"/>
          <w:lang w:val="en-US"/>
        </w:rPr>
        <w:t>Bill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  <w:lang w:val="en-US"/>
        </w:rPr>
        <w:t>Evans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  <w:lang w:val="en-US"/>
        </w:rPr>
        <w:t>Fake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  <w:lang w:val="en-US"/>
        </w:rPr>
        <w:t>Book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и</w:t>
      </w:r>
      <w:r w:rsidRPr="001E71C7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др</w:t>
      </w:r>
      <w:r w:rsidRPr="001E71C7">
        <w:rPr>
          <w:sz w:val="28"/>
          <w:szCs w:val="28"/>
        </w:rPr>
        <w:t xml:space="preserve">.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 xml:space="preserve">Тейлор </w:t>
      </w:r>
      <w:r w:rsidR="001E2A79">
        <w:rPr>
          <w:sz w:val="28"/>
          <w:szCs w:val="28"/>
        </w:rPr>
        <w:t xml:space="preserve"> Б.         </w:t>
      </w:r>
      <w:r w:rsidRPr="0024110C">
        <w:rPr>
          <w:sz w:val="28"/>
          <w:szCs w:val="28"/>
        </w:rPr>
        <w:t>«</w:t>
      </w:r>
      <w:proofErr w:type="spellStart"/>
      <w:r w:rsidRPr="0024110C">
        <w:rPr>
          <w:sz w:val="28"/>
          <w:szCs w:val="28"/>
        </w:rPr>
        <w:t>Boogie-Woogie</w:t>
      </w:r>
      <w:proofErr w:type="spellEnd"/>
      <w:r w:rsidRPr="0024110C">
        <w:rPr>
          <w:sz w:val="28"/>
          <w:szCs w:val="28"/>
        </w:rPr>
        <w:t>»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N.Y. 1968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Тимофеев</w:t>
      </w:r>
      <w:r>
        <w:rPr>
          <w:sz w:val="28"/>
          <w:szCs w:val="28"/>
        </w:rPr>
        <w:t xml:space="preserve"> В.</w:t>
      </w:r>
      <w:r w:rsidRPr="0024110C">
        <w:rPr>
          <w:sz w:val="28"/>
          <w:szCs w:val="28"/>
        </w:rPr>
        <w:t xml:space="preserve"> </w:t>
      </w:r>
      <w:r w:rsidR="001E2A79">
        <w:rPr>
          <w:sz w:val="28"/>
          <w:szCs w:val="28"/>
        </w:rPr>
        <w:t xml:space="preserve">    </w:t>
      </w:r>
      <w:r w:rsidRPr="0024110C">
        <w:rPr>
          <w:sz w:val="28"/>
          <w:szCs w:val="28"/>
        </w:rPr>
        <w:t>«Знакомство с джазом»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1 и 2 выпуски</w:t>
      </w:r>
      <w:r w:rsidR="001E2A79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, 2007 </w:t>
      </w:r>
    </w:p>
    <w:p w:rsidR="00BB116E" w:rsidRPr="00BB116E" w:rsidRDefault="00F36066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Транскрипции </w:t>
      </w:r>
      <w:proofErr w:type="spellStart"/>
      <w:r>
        <w:rPr>
          <w:sz w:val="28"/>
          <w:szCs w:val="28"/>
        </w:rPr>
        <w:t>Р.Гарланда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У.</w:t>
      </w:r>
      <w:r w:rsidR="00BB116E" w:rsidRPr="0024110C">
        <w:rPr>
          <w:sz w:val="28"/>
          <w:szCs w:val="28"/>
        </w:rPr>
        <w:t>Келли</w:t>
      </w:r>
      <w:proofErr w:type="spellEnd"/>
      <w:r w:rsidR="00BB116E" w:rsidRPr="0024110C">
        <w:rPr>
          <w:sz w:val="28"/>
          <w:szCs w:val="28"/>
        </w:rPr>
        <w:t xml:space="preserve"> и др. </w:t>
      </w:r>
      <w:r w:rsidR="0036375C">
        <w:rPr>
          <w:sz w:val="28"/>
          <w:szCs w:val="28"/>
        </w:rPr>
        <w:t>«</w:t>
      </w:r>
      <w:r w:rsidR="00BB116E" w:rsidRPr="0024110C">
        <w:rPr>
          <w:sz w:val="28"/>
          <w:szCs w:val="28"/>
          <w:lang w:val="en-US"/>
        </w:rPr>
        <w:t>Jazz</w:t>
      </w:r>
      <w:r w:rsidR="00BB116E" w:rsidRPr="00BB116E">
        <w:rPr>
          <w:sz w:val="28"/>
          <w:szCs w:val="28"/>
        </w:rPr>
        <w:t xml:space="preserve"> </w:t>
      </w:r>
      <w:r w:rsidR="00BB116E" w:rsidRPr="0024110C">
        <w:rPr>
          <w:sz w:val="28"/>
          <w:szCs w:val="28"/>
          <w:lang w:val="en-US"/>
        </w:rPr>
        <w:t>Piano</w:t>
      </w:r>
      <w:r w:rsidR="00BB116E" w:rsidRPr="00BB116E">
        <w:rPr>
          <w:sz w:val="28"/>
          <w:szCs w:val="28"/>
        </w:rPr>
        <w:t xml:space="preserve"> </w:t>
      </w:r>
      <w:r w:rsidR="00BB116E" w:rsidRPr="0024110C">
        <w:rPr>
          <w:sz w:val="28"/>
          <w:szCs w:val="28"/>
          <w:lang w:val="en-US"/>
        </w:rPr>
        <w:t>Collections</w:t>
      </w:r>
      <w:r w:rsidR="001E2A79">
        <w:rPr>
          <w:sz w:val="28"/>
          <w:szCs w:val="28"/>
        </w:rPr>
        <w:t>».</w:t>
      </w:r>
      <w:r w:rsidR="00BB116E" w:rsidRPr="00BB116E">
        <w:rPr>
          <w:sz w:val="28"/>
          <w:szCs w:val="28"/>
        </w:rPr>
        <w:t xml:space="preserve"> </w:t>
      </w:r>
      <w:r w:rsidR="00BB116E" w:rsidRPr="0024110C">
        <w:rPr>
          <w:sz w:val="28"/>
          <w:szCs w:val="28"/>
        </w:rPr>
        <w:t>Токио</w:t>
      </w:r>
      <w:r w:rsidR="00BB116E" w:rsidRPr="00BB116E">
        <w:rPr>
          <w:sz w:val="28"/>
          <w:szCs w:val="28"/>
        </w:rPr>
        <w:t xml:space="preserve">, 1995 </w:t>
      </w:r>
    </w:p>
    <w:p w:rsidR="00BB116E" w:rsidRPr="00BB116E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24110C">
        <w:rPr>
          <w:sz w:val="28"/>
          <w:szCs w:val="28"/>
        </w:rPr>
        <w:t>Харлей</w:t>
      </w:r>
      <w:proofErr w:type="spellEnd"/>
      <w:proofErr w:type="gramStart"/>
      <w:r w:rsidRPr="00BB11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</w:t>
      </w:r>
      <w:proofErr w:type="gramEnd"/>
      <w:r w:rsidR="004D42EF">
        <w:rPr>
          <w:sz w:val="28"/>
          <w:szCs w:val="28"/>
          <w:lang w:val="en-US"/>
        </w:rPr>
        <w:t xml:space="preserve">       </w:t>
      </w:r>
      <w:r w:rsidRPr="00BB116E">
        <w:rPr>
          <w:sz w:val="28"/>
          <w:szCs w:val="28"/>
          <w:lang w:val="en-US"/>
        </w:rPr>
        <w:t>«</w:t>
      </w:r>
      <w:r w:rsidRPr="0024110C">
        <w:rPr>
          <w:sz w:val="28"/>
          <w:szCs w:val="28"/>
          <w:lang w:val="en-US"/>
        </w:rPr>
        <w:t>Jazz</w:t>
      </w:r>
      <w:r w:rsidRPr="00BB116E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Piano</w:t>
      </w:r>
      <w:r w:rsidRPr="00BB116E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Voicing</w:t>
      </w:r>
      <w:r w:rsidRPr="00BB116E">
        <w:rPr>
          <w:sz w:val="28"/>
          <w:szCs w:val="28"/>
          <w:lang w:val="en-US"/>
        </w:rPr>
        <w:t>»</w:t>
      </w:r>
      <w:r w:rsidR="0036375C" w:rsidRPr="0036375C">
        <w:rPr>
          <w:sz w:val="28"/>
          <w:szCs w:val="28"/>
          <w:lang w:val="en-US"/>
        </w:rPr>
        <w:t>.</w:t>
      </w:r>
      <w:r w:rsidRPr="00BB116E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Jamey</w:t>
      </w:r>
      <w:r w:rsidRPr="00BB116E">
        <w:rPr>
          <w:sz w:val="28"/>
          <w:szCs w:val="28"/>
          <w:lang w:val="en-US"/>
        </w:rPr>
        <w:t xml:space="preserve"> </w:t>
      </w:r>
      <w:proofErr w:type="spellStart"/>
      <w:r w:rsidRPr="0024110C">
        <w:rPr>
          <w:sz w:val="28"/>
          <w:szCs w:val="28"/>
          <w:lang w:val="en-US"/>
        </w:rPr>
        <w:t>Abersold</w:t>
      </w:r>
      <w:proofErr w:type="spellEnd"/>
      <w:r w:rsidRPr="00BB116E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Jazz</w:t>
      </w:r>
      <w:r w:rsidR="0036375C" w:rsidRPr="001E2A79">
        <w:rPr>
          <w:sz w:val="28"/>
          <w:szCs w:val="28"/>
          <w:lang w:val="en-US"/>
        </w:rPr>
        <w:t>,</w:t>
      </w:r>
      <w:r w:rsidRPr="00BB116E">
        <w:rPr>
          <w:sz w:val="28"/>
          <w:szCs w:val="28"/>
          <w:lang w:val="en-US"/>
        </w:rPr>
        <w:t xml:space="preserve">1996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Чугунов</w:t>
      </w:r>
      <w:r w:rsidR="004D42EF">
        <w:rPr>
          <w:sz w:val="28"/>
          <w:szCs w:val="28"/>
        </w:rPr>
        <w:t xml:space="preserve"> Ю.    </w:t>
      </w:r>
      <w:r w:rsidRPr="0024110C">
        <w:rPr>
          <w:sz w:val="28"/>
          <w:szCs w:val="28"/>
        </w:rPr>
        <w:t>«Джазовые этюды</w:t>
      </w:r>
      <w:r w:rsidR="00865616">
        <w:rPr>
          <w:sz w:val="28"/>
          <w:szCs w:val="28"/>
        </w:rPr>
        <w:t xml:space="preserve"> для фортепиано</w:t>
      </w:r>
      <w:r w:rsidRPr="0024110C">
        <w:rPr>
          <w:sz w:val="28"/>
          <w:szCs w:val="28"/>
        </w:rPr>
        <w:t>»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М.</w:t>
      </w:r>
      <w:r w:rsidR="0036375C">
        <w:rPr>
          <w:sz w:val="28"/>
          <w:szCs w:val="28"/>
        </w:rPr>
        <w:t>,</w:t>
      </w:r>
      <w:r w:rsidRPr="0024110C">
        <w:rPr>
          <w:sz w:val="28"/>
          <w:szCs w:val="28"/>
        </w:rPr>
        <w:t xml:space="preserve"> </w:t>
      </w:r>
      <w:r w:rsidR="00865616">
        <w:rPr>
          <w:sz w:val="28"/>
          <w:szCs w:val="28"/>
        </w:rPr>
        <w:t xml:space="preserve">Музыка, </w:t>
      </w:r>
      <w:r w:rsidRPr="0024110C">
        <w:rPr>
          <w:sz w:val="28"/>
          <w:szCs w:val="28"/>
        </w:rPr>
        <w:t xml:space="preserve">2008 </w:t>
      </w:r>
    </w:p>
    <w:p w:rsidR="00BB116E" w:rsidRPr="0075147E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4110C">
        <w:rPr>
          <w:sz w:val="28"/>
          <w:szCs w:val="28"/>
        </w:rPr>
        <w:t>Чугунов</w:t>
      </w:r>
      <w:r w:rsidRPr="00FE2B9F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4D42EF">
        <w:rPr>
          <w:sz w:val="28"/>
          <w:szCs w:val="28"/>
        </w:rPr>
        <w:t xml:space="preserve">.      </w:t>
      </w:r>
      <w:r w:rsidRPr="00FE2B9F">
        <w:rPr>
          <w:sz w:val="28"/>
          <w:szCs w:val="28"/>
        </w:rPr>
        <w:t>«</w:t>
      </w:r>
      <w:r w:rsidRPr="0024110C">
        <w:rPr>
          <w:sz w:val="28"/>
          <w:szCs w:val="28"/>
        </w:rPr>
        <w:t>Гармония</w:t>
      </w:r>
      <w:r w:rsidRPr="00FE2B9F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в</w:t>
      </w:r>
      <w:r w:rsidRPr="00FE2B9F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джазе</w:t>
      </w:r>
      <w:r w:rsidR="00737055">
        <w:rPr>
          <w:sz w:val="28"/>
          <w:szCs w:val="28"/>
        </w:rPr>
        <w:t>: учебное пособие для фортепиано</w:t>
      </w:r>
      <w:r w:rsidRPr="0075147E">
        <w:rPr>
          <w:sz w:val="28"/>
          <w:szCs w:val="28"/>
        </w:rPr>
        <w:t>»</w:t>
      </w:r>
      <w:r w:rsidR="0036375C">
        <w:rPr>
          <w:sz w:val="28"/>
          <w:szCs w:val="28"/>
        </w:rPr>
        <w:t>.</w:t>
      </w:r>
      <w:r w:rsidRPr="0075147E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М</w:t>
      </w:r>
      <w:r w:rsidRPr="0075147E">
        <w:rPr>
          <w:sz w:val="28"/>
          <w:szCs w:val="28"/>
        </w:rPr>
        <w:t>.</w:t>
      </w:r>
      <w:r w:rsidR="0036375C">
        <w:rPr>
          <w:sz w:val="28"/>
          <w:szCs w:val="28"/>
        </w:rPr>
        <w:t>,</w:t>
      </w:r>
      <w:r w:rsidRPr="0075147E">
        <w:rPr>
          <w:sz w:val="28"/>
          <w:szCs w:val="28"/>
        </w:rPr>
        <w:t xml:space="preserve"> </w:t>
      </w:r>
      <w:r w:rsidR="00737055">
        <w:rPr>
          <w:sz w:val="28"/>
          <w:szCs w:val="28"/>
        </w:rPr>
        <w:t xml:space="preserve">Советский композитор, </w:t>
      </w:r>
      <w:r w:rsidRPr="0075147E">
        <w:rPr>
          <w:sz w:val="28"/>
          <w:szCs w:val="28"/>
        </w:rPr>
        <w:t xml:space="preserve">1988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110C">
        <w:rPr>
          <w:sz w:val="28"/>
          <w:szCs w:val="28"/>
        </w:rPr>
        <w:t>Шмитц</w:t>
      </w:r>
      <w:proofErr w:type="spellEnd"/>
      <w:r w:rsidRPr="0024110C">
        <w:rPr>
          <w:sz w:val="28"/>
          <w:szCs w:val="28"/>
        </w:rPr>
        <w:t xml:space="preserve"> </w:t>
      </w:r>
      <w:r w:rsidR="004D42EF">
        <w:rPr>
          <w:sz w:val="28"/>
          <w:szCs w:val="28"/>
        </w:rPr>
        <w:t xml:space="preserve"> М.       </w:t>
      </w:r>
      <w:r w:rsidRPr="0024110C">
        <w:rPr>
          <w:sz w:val="28"/>
          <w:szCs w:val="28"/>
        </w:rPr>
        <w:t>«Джаз Парнас»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3 тетради</w:t>
      </w:r>
      <w:r w:rsidR="00865616">
        <w:rPr>
          <w:sz w:val="28"/>
          <w:szCs w:val="28"/>
        </w:rPr>
        <w:t>. М.,</w:t>
      </w:r>
      <w:r w:rsidRPr="0024110C">
        <w:rPr>
          <w:sz w:val="28"/>
          <w:szCs w:val="28"/>
        </w:rPr>
        <w:t xml:space="preserve"> 1980 </w:t>
      </w:r>
    </w:p>
    <w:p w:rsidR="00BB116E" w:rsidRPr="0024110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110C">
        <w:rPr>
          <w:sz w:val="28"/>
          <w:szCs w:val="28"/>
        </w:rPr>
        <w:t>Шмитц</w:t>
      </w:r>
      <w:proofErr w:type="spellEnd"/>
      <w:r w:rsidR="004D42EF">
        <w:rPr>
          <w:sz w:val="28"/>
          <w:szCs w:val="28"/>
        </w:rPr>
        <w:t xml:space="preserve">  М.        </w:t>
      </w:r>
      <w:r w:rsidRPr="0024110C">
        <w:rPr>
          <w:sz w:val="28"/>
          <w:szCs w:val="28"/>
        </w:rPr>
        <w:t xml:space="preserve">«24 </w:t>
      </w:r>
      <w:proofErr w:type="gramStart"/>
      <w:r w:rsidRPr="0024110C">
        <w:rPr>
          <w:sz w:val="28"/>
          <w:szCs w:val="28"/>
        </w:rPr>
        <w:t>джазовых</w:t>
      </w:r>
      <w:proofErr w:type="gramEnd"/>
      <w:r w:rsidRPr="0024110C">
        <w:rPr>
          <w:sz w:val="28"/>
          <w:szCs w:val="28"/>
        </w:rPr>
        <w:t xml:space="preserve"> инвенции»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</w:t>
      </w:r>
      <w:r w:rsidR="00865616" w:rsidRPr="0024110C">
        <w:rPr>
          <w:sz w:val="28"/>
          <w:szCs w:val="28"/>
        </w:rPr>
        <w:t>М.</w:t>
      </w:r>
      <w:r w:rsidR="00865616">
        <w:rPr>
          <w:sz w:val="28"/>
          <w:szCs w:val="28"/>
        </w:rPr>
        <w:t>,</w:t>
      </w:r>
      <w:r w:rsidR="00865616" w:rsidRPr="0024110C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 xml:space="preserve">Классика </w:t>
      </w:r>
      <w:r w:rsidR="00865616">
        <w:rPr>
          <w:sz w:val="28"/>
          <w:szCs w:val="28"/>
        </w:rPr>
        <w:t>–</w:t>
      </w:r>
      <w:r w:rsidR="0036375C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XXI</w:t>
      </w:r>
      <w:r w:rsidR="00F36066">
        <w:rPr>
          <w:sz w:val="28"/>
          <w:szCs w:val="28"/>
        </w:rPr>
        <w:t xml:space="preserve"> век</w:t>
      </w:r>
      <w:r w:rsidR="00865616">
        <w:rPr>
          <w:sz w:val="28"/>
          <w:szCs w:val="28"/>
        </w:rPr>
        <w:t>,</w:t>
      </w:r>
      <w:r w:rsidRPr="0024110C">
        <w:rPr>
          <w:sz w:val="28"/>
          <w:szCs w:val="28"/>
        </w:rPr>
        <w:t xml:space="preserve"> 2004 </w:t>
      </w:r>
    </w:p>
    <w:p w:rsidR="00BB116E" w:rsidRPr="0075147E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24110C">
        <w:rPr>
          <w:sz w:val="28"/>
          <w:szCs w:val="28"/>
        </w:rPr>
        <w:t>Шмитц</w:t>
      </w:r>
      <w:proofErr w:type="spellEnd"/>
      <w:r w:rsidRPr="00607D3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07D36">
        <w:rPr>
          <w:sz w:val="28"/>
          <w:szCs w:val="28"/>
        </w:rPr>
        <w:t xml:space="preserve">.  </w:t>
      </w:r>
      <w:r w:rsidR="004D42EF">
        <w:rPr>
          <w:sz w:val="28"/>
          <w:szCs w:val="28"/>
        </w:rPr>
        <w:t xml:space="preserve">       </w:t>
      </w:r>
      <w:r w:rsidRPr="00607D36">
        <w:rPr>
          <w:sz w:val="28"/>
          <w:szCs w:val="28"/>
        </w:rPr>
        <w:t>«</w:t>
      </w:r>
      <w:proofErr w:type="spellStart"/>
      <w:r w:rsidRPr="0075147E">
        <w:rPr>
          <w:sz w:val="28"/>
          <w:szCs w:val="28"/>
          <w:lang w:val="en-US"/>
        </w:rPr>
        <w:t>Bausteine</w:t>
      </w:r>
      <w:proofErr w:type="spellEnd"/>
      <w:r w:rsidRPr="00607D36">
        <w:rPr>
          <w:sz w:val="28"/>
          <w:szCs w:val="28"/>
        </w:rPr>
        <w:t xml:space="preserve"> </w:t>
      </w:r>
      <w:r w:rsidRPr="0075147E">
        <w:rPr>
          <w:sz w:val="28"/>
          <w:szCs w:val="28"/>
          <w:lang w:val="en-US"/>
        </w:rPr>
        <w:t>Ragtime</w:t>
      </w:r>
      <w:r w:rsidRPr="00607D36">
        <w:rPr>
          <w:sz w:val="28"/>
          <w:szCs w:val="28"/>
        </w:rPr>
        <w:t xml:space="preserve">. </w:t>
      </w:r>
      <w:r w:rsidRPr="0024110C">
        <w:rPr>
          <w:sz w:val="28"/>
          <w:szCs w:val="28"/>
        </w:rPr>
        <w:t>Школа</w:t>
      </w:r>
      <w:r w:rsidRPr="00607D36">
        <w:rPr>
          <w:sz w:val="28"/>
          <w:szCs w:val="28"/>
        </w:rPr>
        <w:t xml:space="preserve"> </w:t>
      </w:r>
      <w:r w:rsidRPr="0024110C">
        <w:rPr>
          <w:sz w:val="28"/>
          <w:szCs w:val="28"/>
        </w:rPr>
        <w:t>рэгтайма</w:t>
      </w:r>
      <w:r w:rsidRPr="00607D36">
        <w:rPr>
          <w:sz w:val="28"/>
          <w:szCs w:val="28"/>
        </w:rPr>
        <w:t>»</w:t>
      </w:r>
      <w:r w:rsidR="00865616">
        <w:rPr>
          <w:sz w:val="28"/>
          <w:szCs w:val="28"/>
        </w:rPr>
        <w:t>.</w:t>
      </w:r>
      <w:r w:rsidRPr="00607D36">
        <w:rPr>
          <w:sz w:val="28"/>
          <w:szCs w:val="28"/>
        </w:rPr>
        <w:t xml:space="preserve"> </w:t>
      </w:r>
      <w:r w:rsidRPr="0075147E">
        <w:rPr>
          <w:sz w:val="28"/>
          <w:szCs w:val="28"/>
          <w:lang w:val="en-US"/>
        </w:rPr>
        <w:t>Peters</w:t>
      </w:r>
      <w:r w:rsidRPr="00607D36">
        <w:rPr>
          <w:sz w:val="28"/>
          <w:szCs w:val="28"/>
        </w:rPr>
        <w:t xml:space="preserve">. </w:t>
      </w:r>
      <w:r w:rsidRPr="0075147E">
        <w:rPr>
          <w:sz w:val="28"/>
          <w:szCs w:val="28"/>
          <w:lang w:val="en-US"/>
        </w:rPr>
        <w:t>Frankfurt</w:t>
      </w:r>
      <w:r w:rsidR="00F36066">
        <w:rPr>
          <w:sz w:val="28"/>
          <w:szCs w:val="28"/>
        </w:rPr>
        <w:t>,</w:t>
      </w:r>
      <w:r w:rsidRPr="0075147E">
        <w:rPr>
          <w:sz w:val="28"/>
          <w:szCs w:val="28"/>
          <w:lang w:val="en-US"/>
        </w:rPr>
        <w:t xml:space="preserve"> 1986 </w:t>
      </w:r>
    </w:p>
    <w:p w:rsidR="00426660" w:rsidRPr="0036375C" w:rsidRDefault="00BB116E" w:rsidP="004D42EF">
      <w:pPr>
        <w:pStyle w:val="af"/>
        <w:numPr>
          <w:ilvl w:val="0"/>
          <w:numId w:val="3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24110C">
        <w:rPr>
          <w:sz w:val="28"/>
          <w:szCs w:val="28"/>
        </w:rPr>
        <w:t>Якушенко</w:t>
      </w:r>
      <w:proofErr w:type="spellEnd"/>
      <w:r w:rsidRPr="0024110C">
        <w:rPr>
          <w:sz w:val="28"/>
          <w:szCs w:val="28"/>
        </w:rPr>
        <w:t xml:space="preserve"> </w:t>
      </w:r>
      <w:r w:rsidR="004D42EF">
        <w:rPr>
          <w:sz w:val="28"/>
          <w:szCs w:val="28"/>
        </w:rPr>
        <w:t xml:space="preserve"> И.     </w:t>
      </w:r>
      <w:r w:rsidRPr="0024110C">
        <w:rPr>
          <w:sz w:val="28"/>
          <w:szCs w:val="28"/>
        </w:rPr>
        <w:t>«Джазовый альбом</w:t>
      </w:r>
      <w:r w:rsidR="00F36066">
        <w:rPr>
          <w:sz w:val="28"/>
          <w:szCs w:val="28"/>
        </w:rPr>
        <w:t xml:space="preserve"> для фортепиано</w:t>
      </w:r>
      <w:r w:rsidRPr="0024110C">
        <w:rPr>
          <w:sz w:val="28"/>
          <w:szCs w:val="28"/>
        </w:rPr>
        <w:t>»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</w:t>
      </w:r>
      <w:r w:rsidR="0036375C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, </w:t>
      </w:r>
      <w:r w:rsidR="00F36066">
        <w:rPr>
          <w:sz w:val="28"/>
          <w:szCs w:val="28"/>
        </w:rPr>
        <w:t xml:space="preserve">Музыка, </w:t>
      </w:r>
      <w:r w:rsidRPr="0024110C">
        <w:rPr>
          <w:sz w:val="28"/>
          <w:szCs w:val="28"/>
        </w:rPr>
        <w:t xml:space="preserve">1988 </w:t>
      </w:r>
    </w:p>
    <w:p w:rsidR="0036375C" w:rsidRDefault="00426660" w:rsidP="0024110C">
      <w:pPr>
        <w:pStyle w:val="14"/>
        <w:spacing w:line="360" w:lineRule="auto"/>
        <w:ind w:left="142"/>
        <w:jc w:val="center"/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>Список рекомендуемой методической литературы</w:t>
      </w:r>
      <w:r w:rsidR="00C35A5C"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="009372C2"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 xml:space="preserve"> </w:t>
      </w:r>
    </w:p>
    <w:p w:rsidR="00426660" w:rsidRDefault="0036375C" w:rsidP="0024110C">
      <w:pPr>
        <w:pStyle w:val="14"/>
        <w:spacing w:line="360" w:lineRule="auto"/>
        <w:ind w:left="142"/>
        <w:jc w:val="center"/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>(</w:t>
      </w:r>
      <w:r w:rsidR="009372C2"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>академическая</w:t>
      </w:r>
      <w:r w:rsidR="0024110C"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 xml:space="preserve"> программа</w:t>
      </w:r>
      <w:r w:rsidR="009372C2"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>)</w:t>
      </w:r>
    </w:p>
    <w:p w:rsidR="00F8619E" w:rsidRDefault="00F8619E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F8619E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Аберт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Герман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Моцарт. Монография.</w:t>
      </w:r>
      <w:r w:rsidR="00F861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Музыка,1990</w:t>
      </w:r>
    </w:p>
    <w:p w:rsidR="00F8619E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Айзештадт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      </w:t>
      </w:r>
      <w:r w:rsidR="00F8619E">
        <w:rPr>
          <w:rFonts w:ascii="Times New Roman" w:eastAsia="Geeza Pro" w:hAnsi="Times New Roman"/>
          <w:color w:val="000000"/>
          <w:sz w:val="28"/>
          <w:szCs w:val="28"/>
          <w:lang w:val="ru-RU"/>
        </w:rPr>
        <w:t>Детский альбом Чайковского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F8619E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М., «Классика- </w:t>
      </w:r>
      <w:r w:rsidR="00F8619E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F8619E">
        <w:rPr>
          <w:rFonts w:ascii="Times New Roman" w:eastAsia="Geeza Pro" w:hAnsi="Times New Roman"/>
          <w:color w:val="000000"/>
          <w:sz w:val="28"/>
          <w:szCs w:val="28"/>
          <w:lang w:val="ru-RU"/>
        </w:rPr>
        <w:t>», 2006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 xml:space="preserve">Алексеев А.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Клавирное искусство, 1 </w:t>
      </w:r>
      <w:proofErr w:type="spellStart"/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вып</w:t>
      </w:r>
      <w:proofErr w:type="spellEnd"/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Музгиз</w:t>
      </w:r>
      <w:proofErr w:type="spellEnd"/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1952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Алексеев А.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Методи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ка обучения игре на фортепиано.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Музыка</w:t>
      </w:r>
      <w:proofErr w:type="spellEnd"/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1978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Альшванг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Людвиг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ван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Бетховен.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Музыка,1997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Бадура-Скод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аЕ</w:t>
      </w:r>
      <w:proofErr w:type="gramStart"/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.и</w:t>
      </w:r>
      <w:proofErr w:type="spellEnd"/>
      <w:proofErr w:type="gramEnd"/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П.   Интерпретация Моцарта.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М.,1972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Берченко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Р.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 поисках утраченного смысла. </w:t>
      </w:r>
      <w:proofErr w:type="spell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Болеслав</w:t>
      </w:r>
      <w:proofErr w:type="spellEnd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Яворский о </w:t>
      </w:r>
    </w:p>
    <w:p w:rsidR="00426660" w:rsidRDefault="0036375C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Хорошо темперированном </w:t>
      </w:r>
      <w:proofErr w:type="gramStart"/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клавире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».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Классика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2008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Браудо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  </w:t>
      </w:r>
      <w:r w:rsidR="00F3606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Артикуляция.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Л.,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Государственное музыкальное издательство,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1961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Браудо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И.            </w:t>
      </w:r>
      <w:r w:rsidR="00F3606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Об органной и клавирной музыке.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Л.,1976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Выдающиеся пианисты-педагоги о фортепианном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скусст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ве.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1966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Голубовск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>ая</w:t>
      </w:r>
      <w:proofErr w:type="spellEnd"/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Искусство педализации.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Л.,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1974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Гофма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 И.      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Фортепианная игра.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Ответы на вопросы о фортепианной игре. М., </w:t>
      </w:r>
      <w:proofErr w:type="spellStart"/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Музгиз</w:t>
      </w:r>
      <w:proofErr w:type="spellEnd"/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, 1961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Дроздова М.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</w:t>
      </w:r>
      <w:r w:rsidR="00F3606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Уроки Юдиной.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Композитор, 1997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Друскин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Клавирная музыка Испании, Англии, Нидерландов, Франции, Италии,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Германии 16-18 вв.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Государственное музыкальное издательство,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1960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Зимин П.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История фор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тепиано и его предшественников.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1968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Коган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        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Работа пианиста.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3 изд.,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1979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Коган Г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          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Вопросы пианизма.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1969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Копчевский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И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С.Бах. Исторические свидетельства  и аналитические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данные об исполнительских и педагогических принципах. "Вопросы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зыкальной педагогики", 1 выпуск.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1979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Копчевский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Клавир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ная музыка, вопросы исполнения.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Музыка, 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   1986</w:t>
      </w:r>
    </w:p>
    <w:p w:rsidR="00426660" w:rsidRDefault="00426660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Корто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</w:t>
      </w:r>
      <w:r w:rsidR="00F3606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 фортепианном искусстве.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Классика –</w:t>
      </w:r>
      <w:r w:rsidR="00737055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век, 2005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Корто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</w:t>
      </w:r>
      <w:r w:rsidR="00F3606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Рациональные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принципы фортепианной техники.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1966</w:t>
      </w:r>
    </w:p>
    <w:p w:rsidR="00C35A5C" w:rsidRDefault="004D42EF" w:rsidP="00737055">
      <w:pPr>
        <w:tabs>
          <w:tab w:val="left" w:pos="2694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Кременшейн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</w:t>
      </w:r>
      <w:r w:rsidR="00F36066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>Воспитание самостоятельности учащегося в классе     специального фортепиано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Классика – </w:t>
      </w:r>
      <w:r w:rsidR="00C35A5C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C35A5C" w:rsidRP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>век, 2009</w:t>
      </w:r>
    </w:p>
    <w:p w:rsidR="00C35A5C" w:rsidRPr="00C35A5C" w:rsidRDefault="004D42EF" w:rsidP="00737055">
      <w:pPr>
        <w:tabs>
          <w:tab w:val="left" w:pos="2694"/>
        </w:tabs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Кременштейн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  </w:t>
      </w:r>
      <w:r w:rsidR="00C35A5C">
        <w:rPr>
          <w:rFonts w:ascii="Times New Roman" w:eastAsia="Geeza Pro" w:hAnsi="Times New Roman"/>
          <w:color w:val="000000"/>
          <w:sz w:val="28"/>
          <w:szCs w:val="28"/>
        </w:rPr>
        <w:t>PS</w:t>
      </w:r>
      <w:r w:rsidR="00C35A5C" w:rsidRP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Записки педагога.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Классика – </w:t>
      </w:r>
      <w:r w:rsidR="00C35A5C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C35A5C" w:rsidRP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>век, 2009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Ландовска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В.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О музыке.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Классика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-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век, 2001</w:t>
      </w:r>
    </w:p>
    <w:p w:rsidR="00426660" w:rsidRDefault="004D42EF" w:rsidP="00737055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Либерман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Е.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Творческая работа пианиста с авторским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>т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екстом.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1988</w:t>
      </w:r>
    </w:p>
    <w:p w:rsidR="00BB116E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Лонг М.     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</w:t>
      </w:r>
      <w:r w:rsidR="0036375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 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За роялем с Дебюсси.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Советский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композитор, 1985</w:t>
      </w:r>
    </w:p>
    <w:p w:rsidR="00BB116E" w:rsidRDefault="003637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Макуренкова</w:t>
      </w:r>
      <w:proofErr w:type="spellEnd"/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Е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</w:t>
      </w:r>
      <w:r w:rsidR="00BB116E">
        <w:rPr>
          <w:rFonts w:ascii="Times New Roman" w:eastAsia="Geeza Pro" w:hAnsi="Times New Roman"/>
          <w:color w:val="000000"/>
          <w:sz w:val="28"/>
          <w:szCs w:val="28"/>
          <w:lang w:val="ru-RU"/>
        </w:rPr>
        <w:t>О педагогике В.В.Листовой. М.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 w:rsidR="00BB116E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Музыка 1991</w:t>
      </w:r>
    </w:p>
    <w:p w:rsidR="00C35A5C" w:rsidRPr="00C35A5C" w:rsidRDefault="00C35A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Майкапар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                </w:t>
      </w:r>
      <w:r w:rsidR="004D42E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Музыкальное исполнительство и педагогика. 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«МП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», 2006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аккинон</w:t>
      </w:r>
      <w:proofErr w:type="spellEnd"/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Л.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Игра наизусть.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Л.,</w:t>
      </w:r>
      <w:r w:rsidR="00737055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1967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Маранц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О самостоятельной работе студента-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пианиста.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36375C" w:rsidP="00C35A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  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>Фортепиано, 2004: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№№3,4</w:t>
      </w:r>
    </w:p>
    <w:p w:rsidR="00426660" w:rsidRPr="00FE2B9F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Мартинсен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К.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Индив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идуальная фортепианная техника.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1966</w:t>
      </w:r>
    </w:p>
    <w:p w:rsidR="003E228F" w:rsidRDefault="00C35A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Малинина И.                «Детский альбом» и «Времена года» П.И. Чайковского. </w:t>
      </w:r>
      <w:r w:rsidR="003E22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C35A5C" w:rsidRDefault="003E228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  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>М.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Престо,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2003 </w:t>
      </w:r>
      <w:r w:rsidR="00C35A5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C35A5C" w:rsidRDefault="00C35A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Малинковская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«Микрокосмос» Беллы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Бартока</w:t>
      </w:r>
      <w:proofErr w:type="spellEnd"/>
      <w:r w:rsidR="003E228F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</w:t>
      </w:r>
      <w:r w:rsidR="003E228F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2006</w:t>
      </w:r>
    </w:p>
    <w:p w:rsidR="00C35A5C" w:rsidRPr="00C35A5C" w:rsidRDefault="00C35A5C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Малинковская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  </w:t>
      </w:r>
      <w:r w:rsidR="003E22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Класс основного музыкального инструмента. Искусство фортепианного интонирования. М</w:t>
      </w:r>
      <w:r w:rsidR="003E228F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«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Владос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» 2005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Метнер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Н.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Повседневная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работа пианиста и композитора.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Музгиз</w:t>
      </w:r>
      <w:proofErr w:type="spellEnd"/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Милич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Б.    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Воспитание ученика-пианиста.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>М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>,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Кифара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2002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Мильштейн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Я.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Хорошо т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емперированный клавир И.С.Баха.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1967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Мильштейн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Я.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Вопросы те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ории и истории исполнительства.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1983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Мндоянц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Очерки о фортепианном исполнительстве и педагогике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108C4" w:rsidRPr="006108C4">
        <w:rPr>
          <w:rFonts w:ascii="Times New Roman" w:hAnsi="Times New Roman" w:cs="Times New Roman"/>
          <w:color w:val="333333"/>
          <w:sz w:val="28"/>
          <w:szCs w:val="28"/>
          <w:lang w:val="ru-RU"/>
        </w:rPr>
        <w:t>Изд.</w:t>
      </w:r>
      <w:r w:rsidR="006108C4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6108C4" w:rsidRPr="006108C4">
        <w:rPr>
          <w:rFonts w:ascii="Times New Roman" w:hAnsi="Times New Roman" w:cs="Times New Roman"/>
          <w:color w:val="333333"/>
          <w:sz w:val="28"/>
          <w:szCs w:val="28"/>
          <w:lang w:val="ru-RU"/>
        </w:rPr>
        <w:t>ЦМШ при МГК им. П.И.Чайковского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2005</w:t>
      </w:r>
    </w:p>
    <w:p w:rsidR="00426660" w:rsidRDefault="00426660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Наумов Л.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Под знаком Нейгауза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РИФ Антиква, 2002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Нейгауз Г.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Об искусстве фортепианной игры. Записки 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педагога.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Музыка,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1982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Носина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В.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Символика музыки И.С.Баха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Классика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2006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Петрушин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В.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Музыкальная психология.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Академический проект, 2006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Савшинск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ий</w:t>
      </w:r>
      <w:proofErr w:type="spellEnd"/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Пианист и его работа.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Классика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eastAsia="Geeza Pro" w:hAnsi="Times New Roman"/>
          <w:color w:val="000000"/>
          <w:sz w:val="28"/>
          <w:szCs w:val="28"/>
        </w:rPr>
        <w:t>XXI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2002</w:t>
      </w:r>
    </w:p>
    <w:p w:rsidR="00BB116E" w:rsidRDefault="00BB116E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Сборник статей         </w:t>
      </w:r>
      <w:r w:rsidR="003E228F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«Л.Н.Оборин – педагог»</w:t>
      </w:r>
      <w:r w:rsidR="003E228F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 1989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Смирнова Т.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Беседы о музыкальной педагогике и многом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другом.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 1997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Тимакин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Е.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Воспитание пианиста. Ме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тодическое пособие.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   Советский композитор,1989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Фейнберг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С.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Пианизм как искусство.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1969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Цагарелли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Ю.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Психология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музыкально-исполнительской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деятельности.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СПб, Композитор,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2008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Цыпин Г.     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Обучение игре на фортепиано.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Просвещение, 198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4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Цыпин Г.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Музыкант и его работа. Проблемы психологии 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творчества.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Советский композитор,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1988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Швейцер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Иоганн Себастьян Бах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Классика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6108C4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2011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Шатковский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Г. 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 xml:space="preserve">Развитие музыкального слуха.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М.,1996</w:t>
      </w:r>
    </w:p>
    <w:p w:rsidR="00426660" w:rsidRDefault="003E228F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Шмидт-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Шкловская 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О воспитании пианистических навыков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Л.,</w:t>
      </w:r>
      <w:r w:rsidR="00F9367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Музыка,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>1985</w:t>
      </w:r>
    </w:p>
    <w:p w:rsidR="00426660" w:rsidRDefault="003E228F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Шнабель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А.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«Ты никогда не будешь пианистом»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F9367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М., 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Классика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–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</w:t>
      </w:r>
      <w:r w:rsidR="00426660">
        <w:rPr>
          <w:rFonts w:ascii="Times New Roman" w:eastAsia="Geeza Pro" w:hAnsi="Times New Roman"/>
          <w:color w:val="000000"/>
          <w:sz w:val="28"/>
          <w:szCs w:val="28"/>
        </w:rPr>
        <w:t>XXI</w:t>
      </w:r>
      <w:r w:rsidR="00F9367D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век,</w:t>
      </w:r>
      <w:r w:rsidR="00426660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1999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Штейнгаузен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Ф.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Техника игры на фортепиано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М.,1926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О музы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ке и музыкантах. Сборник статей.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 Музыка, </w:t>
      </w:r>
    </w:p>
    <w:p w:rsidR="00426660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                                      1975</w:t>
      </w:r>
    </w:p>
    <w:p w:rsidR="00426660" w:rsidRPr="003E228F" w:rsidRDefault="00426660" w:rsidP="004D42EF">
      <w:p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Шуман Р.            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ab/>
        <w:t>Жизненные правила для музыкантов</w:t>
      </w:r>
      <w:r w:rsidR="00B0070C">
        <w:rPr>
          <w:rFonts w:ascii="Times New Roman" w:eastAsia="Geeza Pro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М.,1959</w:t>
      </w:r>
      <w:bookmarkStart w:id="0" w:name="_GoBack"/>
      <w:bookmarkEnd w:id="0"/>
    </w:p>
    <w:p w:rsidR="003E228F" w:rsidRDefault="0024110C" w:rsidP="004D42EF">
      <w:pPr>
        <w:pStyle w:val="a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24110C">
        <w:rPr>
          <w:b/>
          <w:i/>
          <w:sz w:val="28"/>
          <w:szCs w:val="28"/>
        </w:rPr>
        <w:t xml:space="preserve">Список рекомендуемой методической литературы </w:t>
      </w:r>
    </w:p>
    <w:p w:rsidR="0024110C" w:rsidRPr="0024110C" w:rsidRDefault="0024110C" w:rsidP="004D42EF">
      <w:pPr>
        <w:pStyle w:val="a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24110C">
        <w:rPr>
          <w:b/>
          <w:i/>
          <w:sz w:val="28"/>
          <w:szCs w:val="28"/>
        </w:rPr>
        <w:t>(джазовая программа)</w:t>
      </w:r>
    </w:p>
    <w:p w:rsidR="0024110C" w:rsidRPr="004D42EF" w:rsidRDefault="0024110C" w:rsidP="004D42EF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24110C">
        <w:rPr>
          <w:sz w:val="28"/>
          <w:szCs w:val="28"/>
        </w:rPr>
        <w:t>Бриль</w:t>
      </w:r>
      <w:r w:rsidR="003E228F">
        <w:rPr>
          <w:sz w:val="28"/>
          <w:szCs w:val="28"/>
        </w:rPr>
        <w:t xml:space="preserve"> И. </w:t>
      </w:r>
      <w:r w:rsidR="004D42EF">
        <w:rPr>
          <w:sz w:val="28"/>
          <w:szCs w:val="28"/>
        </w:rPr>
        <w:t xml:space="preserve">                     </w:t>
      </w:r>
      <w:r w:rsidR="003E228F">
        <w:rPr>
          <w:sz w:val="28"/>
          <w:szCs w:val="28"/>
        </w:rPr>
        <w:t>«Фортепианная джазовая школа</w:t>
      </w:r>
      <w:r w:rsidRPr="0024110C">
        <w:rPr>
          <w:sz w:val="28"/>
          <w:szCs w:val="28"/>
        </w:rPr>
        <w:t>»</w:t>
      </w:r>
      <w:r w:rsidR="003E228F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</w:t>
      </w:r>
      <w:r w:rsidRPr="004D42EF">
        <w:rPr>
          <w:sz w:val="28"/>
          <w:szCs w:val="28"/>
        </w:rPr>
        <w:t>.</w:t>
      </w:r>
      <w:r w:rsidR="003E228F" w:rsidRPr="004D42EF">
        <w:rPr>
          <w:sz w:val="28"/>
          <w:szCs w:val="28"/>
        </w:rPr>
        <w:t>,</w:t>
      </w:r>
      <w:r w:rsidRPr="004D42EF">
        <w:rPr>
          <w:sz w:val="28"/>
          <w:szCs w:val="28"/>
        </w:rPr>
        <w:t xml:space="preserve"> </w:t>
      </w:r>
      <w:r w:rsidR="00F9367D">
        <w:rPr>
          <w:sz w:val="28"/>
          <w:szCs w:val="28"/>
        </w:rPr>
        <w:t>Кифара, 2006</w:t>
      </w:r>
      <w:r w:rsidRPr="004D42EF">
        <w:rPr>
          <w:sz w:val="28"/>
          <w:szCs w:val="28"/>
        </w:rPr>
        <w:t xml:space="preserve"> </w:t>
      </w:r>
    </w:p>
    <w:p w:rsidR="003E228F" w:rsidRPr="001E0B58" w:rsidRDefault="003E228F" w:rsidP="004D42EF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24110C">
        <w:rPr>
          <w:sz w:val="28"/>
          <w:szCs w:val="28"/>
        </w:rPr>
        <w:t>Гречищев</w:t>
      </w:r>
      <w:r w:rsidRPr="001E0B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</w:t>
      </w:r>
      <w:r w:rsidRPr="001E0B58">
        <w:rPr>
          <w:sz w:val="28"/>
          <w:szCs w:val="28"/>
          <w:lang w:val="en-US"/>
        </w:rPr>
        <w:t>.</w:t>
      </w:r>
      <w:r w:rsidR="004D42EF" w:rsidRPr="001E0B58">
        <w:rPr>
          <w:sz w:val="28"/>
          <w:szCs w:val="28"/>
          <w:lang w:val="en-US"/>
        </w:rPr>
        <w:t xml:space="preserve">               </w:t>
      </w:r>
      <w:r w:rsidRPr="001E0B58">
        <w:rPr>
          <w:sz w:val="28"/>
          <w:szCs w:val="28"/>
          <w:lang w:val="en-US"/>
        </w:rPr>
        <w:t xml:space="preserve"> «</w:t>
      </w:r>
      <w:r w:rsidRPr="0024110C">
        <w:rPr>
          <w:sz w:val="28"/>
          <w:szCs w:val="28"/>
          <w:lang w:val="en-US"/>
        </w:rPr>
        <w:t>Jazz</w:t>
      </w:r>
      <w:r w:rsidRPr="001E0B58">
        <w:rPr>
          <w:sz w:val="28"/>
          <w:szCs w:val="28"/>
          <w:lang w:val="en-US"/>
        </w:rPr>
        <w:t xml:space="preserve"> </w:t>
      </w:r>
      <w:r w:rsidRPr="0024110C">
        <w:rPr>
          <w:sz w:val="28"/>
          <w:szCs w:val="28"/>
          <w:lang w:val="en-US"/>
        </w:rPr>
        <w:t>continuo</w:t>
      </w:r>
      <w:r w:rsidRPr="001E0B58">
        <w:rPr>
          <w:sz w:val="28"/>
          <w:szCs w:val="28"/>
          <w:lang w:val="en-US"/>
        </w:rPr>
        <w:t xml:space="preserve">». </w:t>
      </w:r>
      <w:r w:rsidRPr="0024110C">
        <w:rPr>
          <w:sz w:val="28"/>
          <w:szCs w:val="28"/>
        </w:rPr>
        <w:t>М</w:t>
      </w:r>
      <w:r w:rsidRPr="001E0B58">
        <w:rPr>
          <w:sz w:val="28"/>
          <w:szCs w:val="28"/>
          <w:lang w:val="en-US"/>
        </w:rPr>
        <w:t xml:space="preserve">., 2013 </w:t>
      </w:r>
    </w:p>
    <w:p w:rsidR="003E228F" w:rsidRPr="001E0B58" w:rsidRDefault="003E228F" w:rsidP="004D42EF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24110C">
        <w:rPr>
          <w:sz w:val="28"/>
          <w:szCs w:val="28"/>
        </w:rPr>
        <w:t>Кузнецов</w:t>
      </w:r>
      <w:r>
        <w:rPr>
          <w:sz w:val="28"/>
          <w:szCs w:val="28"/>
        </w:rPr>
        <w:t xml:space="preserve"> Б.</w:t>
      </w:r>
      <w:r w:rsidRPr="0024110C">
        <w:rPr>
          <w:sz w:val="28"/>
          <w:szCs w:val="28"/>
        </w:rPr>
        <w:t xml:space="preserve"> </w:t>
      </w:r>
      <w:r w:rsidR="004D42EF">
        <w:rPr>
          <w:sz w:val="28"/>
          <w:szCs w:val="28"/>
        </w:rPr>
        <w:t xml:space="preserve">                </w:t>
      </w:r>
      <w:r w:rsidRPr="0024110C">
        <w:rPr>
          <w:sz w:val="28"/>
          <w:szCs w:val="28"/>
        </w:rPr>
        <w:t>«Д</w:t>
      </w:r>
      <w:r>
        <w:rPr>
          <w:sz w:val="28"/>
          <w:szCs w:val="28"/>
        </w:rPr>
        <w:t>етская джазовая школа». М</w:t>
      </w:r>
      <w:r w:rsidRPr="001E0B58">
        <w:rPr>
          <w:sz w:val="28"/>
          <w:szCs w:val="28"/>
        </w:rPr>
        <w:t xml:space="preserve">., 1996 </w:t>
      </w:r>
    </w:p>
    <w:p w:rsidR="003E228F" w:rsidRPr="0024110C" w:rsidRDefault="003E228F" w:rsidP="004D42EF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24110C">
        <w:rPr>
          <w:sz w:val="28"/>
          <w:szCs w:val="28"/>
        </w:rPr>
        <w:lastRenderedPageBreak/>
        <w:t>Левин</w:t>
      </w:r>
      <w:r w:rsidRPr="003E22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</w:t>
      </w:r>
      <w:r w:rsidRPr="003E228F">
        <w:rPr>
          <w:sz w:val="28"/>
          <w:szCs w:val="28"/>
          <w:lang w:val="en-US"/>
        </w:rPr>
        <w:t>.</w:t>
      </w:r>
      <w:r w:rsidRPr="0024110C">
        <w:rPr>
          <w:sz w:val="28"/>
          <w:szCs w:val="28"/>
          <w:lang w:val="en-US"/>
        </w:rPr>
        <w:t xml:space="preserve"> </w:t>
      </w:r>
      <w:r w:rsidR="004D42EF" w:rsidRPr="004D42EF">
        <w:rPr>
          <w:sz w:val="28"/>
          <w:szCs w:val="28"/>
          <w:lang w:val="en-US"/>
        </w:rPr>
        <w:t xml:space="preserve">                     </w:t>
      </w:r>
      <w:r w:rsidRPr="0024110C">
        <w:rPr>
          <w:sz w:val="28"/>
          <w:szCs w:val="28"/>
          <w:lang w:val="en-US"/>
        </w:rPr>
        <w:t xml:space="preserve">«Jazz Piano» </w:t>
      </w:r>
      <w:proofErr w:type="spellStart"/>
      <w:r w:rsidRPr="0024110C">
        <w:rPr>
          <w:sz w:val="28"/>
          <w:szCs w:val="28"/>
          <w:lang w:val="en-US"/>
        </w:rPr>
        <w:t>Sher</w:t>
      </w:r>
      <w:proofErr w:type="spellEnd"/>
      <w:r w:rsidRPr="0024110C">
        <w:rPr>
          <w:sz w:val="28"/>
          <w:szCs w:val="28"/>
          <w:lang w:val="en-US"/>
        </w:rPr>
        <w:t xml:space="preserve"> Music Co</w:t>
      </w:r>
      <w:r w:rsidRPr="003E228F">
        <w:rPr>
          <w:sz w:val="28"/>
          <w:szCs w:val="28"/>
          <w:lang w:val="en-US"/>
        </w:rPr>
        <w:t>,</w:t>
      </w:r>
      <w:r w:rsidRPr="0024110C">
        <w:rPr>
          <w:sz w:val="28"/>
          <w:szCs w:val="28"/>
          <w:lang w:val="en-US"/>
        </w:rPr>
        <w:t xml:space="preserve"> 1989 </w:t>
      </w:r>
    </w:p>
    <w:p w:rsidR="003E228F" w:rsidRPr="0024110C" w:rsidRDefault="003E228F" w:rsidP="004D42EF">
      <w:pPr>
        <w:pStyle w:val="a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24110C">
        <w:rPr>
          <w:sz w:val="28"/>
          <w:szCs w:val="28"/>
        </w:rPr>
        <w:t>Левин</w:t>
      </w:r>
      <w:r w:rsidRPr="003E22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</w:t>
      </w:r>
      <w:r w:rsidRPr="003E228F">
        <w:rPr>
          <w:sz w:val="28"/>
          <w:szCs w:val="28"/>
          <w:lang w:val="en-US"/>
        </w:rPr>
        <w:t>.</w:t>
      </w:r>
      <w:r w:rsidRPr="0024110C">
        <w:rPr>
          <w:sz w:val="28"/>
          <w:szCs w:val="28"/>
          <w:lang w:val="en-US"/>
        </w:rPr>
        <w:t xml:space="preserve"> </w:t>
      </w:r>
      <w:r w:rsidR="004D42EF" w:rsidRPr="004D42EF">
        <w:rPr>
          <w:sz w:val="28"/>
          <w:szCs w:val="28"/>
          <w:lang w:val="en-US"/>
        </w:rPr>
        <w:t xml:space="preserve">                     </w:t>
      </w:r>
      <w:r w:rsidRPr="0024110C">
        <w:rPr>
          <w:sz w:val="28"/>
          <w:szCs w:val="28"/>
          <w:lang w:val="en-US"/>
        </w:rPr>
        <w:t xml:space="preserve">«Jazz Theory» </w:t>
      </w:r>
      <w:proofErr w:type="spellStart"/>
      <w:r w:rsidRPr="0024110C">
        <w:rPr>
          <w:sz w:val="28"/>
          <w:szCs w:val="28"/>
          <w:lang w:val="en-US"/>
        </w:rPr>
        <w:t>Sher</w:t>
      </w:r>
      <w:proofErr w:type="spellEnd"/>
      <w:r w:rsidRPr="0024110C">
        <w:rPr>
          <w:sz w:val="28"/>
          <w:szCs w:val="28"/>
          <w:lang w:val="en-US"/>
        </w:rPr>
        <w:t xml:space="preserve"> Music Co</w:t>
      </w:r>
      <w:r w:rsidRPr="003E228F">
        <w:rPr>
          <w:sz w:val="28"/>
          <w:szCs w:val="28"/>
          <w:lang w:val="en-US"/>
        </w:rPr>
        <w:t>,</w:t>
      </w:r>
      <w:r w:rsidRPr="0024110C">
        <w:rPr>
          <w:sz w:val="28"/>
          <w:szCs w:val="28"/>
          <w:lang w:val="en-US"/>
        </w:rPr>
        <w:t xml:space="preserve"> 1991 </w:t>
      </w:r>
    </w:p>
    <w:p w:rsidR="003E228F" w:rsidRPr="001E71C7" w:rsidRDefault="003E228F" w:rsidP="004D42EF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4110C">
        <w:rPr>
          <w:sz w:val="28"/>
          <w:szCs w:val="28"/>
        </w:rPr>
        <w:t>Маркин</w:t>
      </w:r>
      <w:r>
        <w:rPr>
          <w:sz w:val="28"/>
          <w:szCs w:val="28"/>
        </w:rPr>
        <w:t xml:space="preserve"> Ю.</w:t>
      </w:r>
      <w:r w:rsidR="004D42EF">
        <w:rPr>
          <w:sz w:val="28"/>
          <w:szCs w:val="28"/>
        </w:rPr>
        <w:t xml:space="preserve">                   «</w:t>
      </w:r>
      <w:r w:rsidRPr="0024110C">
        <w:rPr>
          <w:sz w:val="28"/>
          <w:szCs w:val="28"/>
        </w:rPr>
        <w:t>Школа джазовой</w:t>
      </w:r>
      <w:r>
        <w:rPr>
          <w:sz w:val="28"/>
          <w:szCs w:val="28"/>
        </w:rPr>
        <w:t xml:space="preserve"> импровизации». Часть</w:t>
      </w:r>
      <w:r w:rsidRPr="001E0B58">
        <w:rPr>
          <w:sz w:val="28"/>
          <w:szCs w:val="28"/>
        </w:rPr>
        <w:t xml:space="preserve"> 1. </w:t>
      </w:r>
      <w:r>
        <w:rPr>
          <w:sz w:val="28"/>
          <w:szCs w:val="28"/>
        </w:rPr>
        <w:t>М</w:t>
      </w:r>
      <w:r w:rsidRPr="001E71C7">
        <w:rPr>
          <w:sz w:val="28"/>
          <w:szCs w:val="28"/>
          <w:lang w:val="en-US"/>
        </w:rPr>
        <w:t xml:space="preserve">., 2006 </w:t>
      </w:r>
    </w:p>
    <w:p w:rsidR="003E228F" w:rsidRPr="001E0B58" w:rsidRDefault="003E228F" w:rsidP="004D42EF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4110C">
        <w:rPr>
          <w:sz w:val="28"/>
          <w:szCs w:val="28"/>
        </w:rPr>
        <w:t>Рэйли</w:t>
      </w:r>
      <w:proofErr w:type="spellEnd"/>
      <w:r w:rsidRPr="003E22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Дж</w:t>
      </w:r>
      <w:r w:rsidRPr="003E228F">
        <w:rPr>
          <w:sz w:val="28"/>
          <w:szCs w:val="28"/>
          <w:lang w:val="en-US"/>
        </w:rPr>
        <w:t>.</w:t>
      </w:r>
      <w:r w:rsidRPr="0024110C">
        <w:rPr>
          <w:sz w:val="28"/>
          <w:szCs w:val="28"/>
          <w:lang w:val="en-US"/>
        </w:rPr>
        <w:t xml:space="preserve"> </w:t>
      </w:r>
      <w:r w:rsidR="004D42EF" w:rsidRPr="004D42EF">
        <w:rPr>
          <w:sz w:val="28"/>
          <w:szCs w:val="28"/>
          <w:lang w:val="en-US"/>
        </w:rPr>
        <w:t xml:space="preserve">                    </w:t>
      </w:r>
      <w:r w:rsidRPr="0024110C">
        <w:rPr>
          <w:sz w:val="28"/>
          <w:szCs w:val="28"/>
          <w:lang w:val="en-US"/>
        </w:rPr>
        <w:t>«Harmony of Bill Evans»</w:t>
      </w:r>
      <w:r w:rsidRPr="003E228F">
        <w:rPr>
          <w:sz w:val="28"/>
          <w:szCs w:val="28"/>
          <w:lang w:val="en-US"/>
        </w:rPr>
        <w:t>.</w:t>
      </w:r>
      <w:r w:rsidRPr="0024110C">
        <w:rPr>
          <w:sz w:val="28"/>
          <w:szCs w:val="28"/>
          <w:lang w:val="en-US"/>
        </w:rPr>
        <w:t xml:space="preserve"> </w:t>
      </w:r>
      <w:r w:rsidRPr="004D42EF">
        <w:rPr>
          <w:sz w:val="28"/>
          <w:szCs w:val="28"/>
          <w:lang w:val="en-US"/>
        </w:rPr>
        <w:t>Hal</w:t>
      </w:r>
      <w:r w:rsidRPr="001E0B58">
        <w:rPr>
          <w:sz w:val="28"/>
          <w:szCs w:val="28"/>
          <w:lang w:val="en-US"/>
        </w:rPr>
        <w:t xml:space="preserve"> </w:t>
      </w:r>
      <w:r w:rsidRPr="004D42EF">
        <w:rPr>
          <w:sz w:val="28"/>
          <w:szCs w:val="28"/>
          <w:lang w:val="en-US"/>
        </w:rPr>
        <w:t>Leonard</w:t>
      </w:r>
      <w:r w:rsidRPr="001E0B58">
        <w:rPr>
          <w:sz w:val="28"/>
          <w:szCs w:val="28"/>
          <w:lang w:val="en-US"/>
        </w:rPr>
        <w:t xml:space="preserve">, 1992 </w:t>
      </w:r>
    </w:p>
    <w:p w:rsidR="0024110C" w:rsidRPr="0024110C" w:rsidRDefault="0024110C" w:rsidP="004D42EF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24110C">
        <w:rPr>
          <w:sz w:val="28"/>
          <w:szCs w:val="28"/>
        </w:rPr>
        <w:t>Чугунов</w:t>
      </w:r>
      <w:r w:rsidR="003E228F" w:rsidRPr="001E0B58">
        <w:rPr>
          <w:sz w:val="28"/>
          <w:szCs w:val="28"/>
          <w:lang w:val="en-US"/>
        </w:rPr>
        <w:t xml:space="preserve"> </w:t>
      </w:r>
      <w:r w:rsidR="003E228F">
        <w:rPr>
          <w:sz w:val="28"/>
          <w:szCs w:val="28"/>
        </w:rPr>
        <w:t>Ю</w:t>
      </w:r>
      <w:r w:rsidR="003E228F" w:rsidRPr="001E0B58">
        <w:rPr>
          <w:sz w:val="28"/>
          <w:szCs w:val="28"/>
          <w:lang w:val="en-US"/>
        </w:rPr>
        <w:t>.</w:t>
      </w:r>
      <w:r w:rsidRPr="001E0B58">
        <w:rPr>
          <w:sz w:val="28"/>
          <w:szCs w:val="28"/>
          <w:lang w:val="en-US"/>
        </w:rPr>
        <w:t xml:space="preserve"> </w:t>
      </w:r>
      <w:r w:rsidR="004D42EF" w:rsidRPr="001E0B58">
        <w:rPr>
          <w:sz w:val="28"/>
          <w:szCs w:val="28"/>
          <w:lang w:val="en-US"/>
        </w:rPr>
        <w:t xml:space="preserve">                    </w:t>
      </w:r>
      <w:r w:rsidRPr="0024110C">
        <w:rPr>
          <w:sz w:val="28"/>
          <w:szCs w:val="28"/>
        </w:rPr>
        <w:t xml:space="preserve">«Эволюция </w:t>
      </w:r>
      <w:proofErr w:type="gramStart"/>
      <w:r w:rsidRPr="0024110C">
        <w:rPr>
          <w:sz w:val="28"/>
          <w:szCs w:val="28"/>
        </w:rPr>
        <w:t>гармонического языка</w:t>
      </w:r>
      <w:proofErr w:type="gramEnd"/>
      <w:r w:rsidRPr="0024110C">
        <w:rPr>
          <w:sz w:val="28"/>
          <w:szCs w:val="28"/>
        </w:rPr>
        <w:t xml:space="preserve"> джаза»</w:t>
      </w:r>
      <w:r w:rsidR="003E228F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М.</w:t>
      </w:r>
      <w:r w:rsidR="003E228F">
        <w:rPr>
          <w:sz w:val="28"/>
          <w:szCs w:val="28"/>
        </w:rPr>
        <w:t>,</w:t>
      </w:r>
      <w:r w:rsidR="004D42EF">
        <w:rPr>
          <w:sz w:val="28"/>
          <w:szCs w:val="28"/>
        </w:rPr>
        <w:t xml:space="preserve"> Издательский дом «Муравей», 1997</w:t>
      </w:r>
    </w:p>
    <w:p w:rsidR="0024110C" w:rsidRPr="004D42EF" w:rsidRDefault="0024110C" w:rsidP="004D42EF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110C">
        <w:rPr>
          <w:sz w:val="28"/>
          <w:szCs w:val="28"/>
        </w:rPr>
        <w:t xml:space="preserve">Чугунов </w:t>
      </w:r>
      <w:r w:rsidR="003E228F">
        <w:rPr>
          <w:sz w:val="28"/>
          <w:szCs w:val="28"/>
        </w:rPr>
        <w:t xml:space="preserve"> Ю. </w:t>
      </w:r>
      <w:r w:rsidR="004D42EF">
        <w:rPr>
          <w:sz w:val="28"/>
          <w:szCs w:val="28"/>
        </w:rPr>
        <w:t xml:space="preserve">                </w:t>
      </w:r>
      <w:r w:rsidR="003E228F">
        <w:rPr>
          <w:sz w:val="28"/>
          <w:szCs w:val="28"/>
        </w:rPr>
        <w:t>«Гармония в джазе</w:t>
      </w:r>
      <w:r w:rsidRPr="0024110C">
        <w:rPr>
          <w:sz w:val="28"/>
          <w:szCs w:val="28"/>
        </w:rPr>
        <w:t>»</w:t>
      </w:r>
      <w:r w:rsidR="003E228F">
        <w:rPr>
          <w:sz w:val="28"/>
          <w:szCs w:val="28"/>
        </w:rPr>
        <w:t>.</w:t>
      </w:r>
      <w:r w:rsidRPr="0024110C">
        <w:rPr>
          <w:sz w:val="28"/>
          <w:szCs w:val="28"/>
        </w:rPr>
        <w:t xml:space="preserve"> М</w:t>
      </w:r>
      <w:r w:rsidRPr="004D42EF">
        <w:rPr>
          <w:sz w:val="28"/>
          <w:szCs w:val="28"/>
        </w:rPr>
        <w:t>.</w:t>
      </w:r>
      <w:r w:rsidR="003E228F" w:rsidRPr="004D42EF">
        <w:rPr>
          <w:sz w:val="28"/>
          <w:szCs w:val="28"/>
        </w:rPr>
        <w:t>,</w:t>
      </w:r>
      <w:r w:rsidRPr="004D42EF">
        <w:rPr>
          <w:sz w:val="28"/>
          <w:szCs w:val="28"/>
        </w:rPr>
        <w:t xml:space="preserve"> </w:t>
      </w:r>
      <w:r w:rsidR="00F9367D">
        <w:rPr>
          <w:sz w:val="28"/>
          <w:szCs w:val="28"/>
        </w:rPr>
        <w:t xml:space="preserve"> Советский композитор, </w:t>
      </w:r>
      <w:r w:rsidRPr="004D42EF">
        <w:rPr>
          <w:sz w:val="28"/>
          <w:szCs w:val="28"/>
        </w:rPr>
        <w:t xml:space="preserve">1988 </w:t>
      </w:r>
    </w:p>
    <w:p w:rsidR="00426660" w:rsidRPr="004D42EF" w:rsidRDefault="00426660" w:rsidP="004D42E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26660" w:rsidRPr="004D42EF" w:rsidSect="00474076">
      <w:pgSz w:w="11906" w:h="16838"/>
      <w:pgMar w:top="709" w:right="1134" w:bottom="851" w:left="1134" w:header="624" w:footer="567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B9" w:rsidRDefault="00A331B9" w:rsidP="00474076">
      <w:r>
        <w:separator/>
      </w:r>
    </w:p>
  </w:endnote>
  <w:endnote w:type="continuationSeparator" w:id="0">
    <w:p w:rsidR="00A331B9" w:rsidRDefault="00A331B9" w:rsidP="0047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652"/>
      <w:docPartObj>
        <w:docPartGallery w:val="Page Numbers (Bottom of Page)"/>
        <w:docPartUnique/>
      </w:docPartObj>
    </w:sdtPr>
    <w:sdtContent>
      <w:p w:rsidR="00B50754" w:rsidRDefault="00860FF0">
        <w:pPr>
          <w:pStyle w:val="aa"/>
          <w:jc w:val="center"/>
        </w:pPr>
        <w:fldSimple w:instr=" PAGE   \* MERGEFORMAT ">
          <w:r w:rsidR="001E0B58">
            <w:rPr>
              <w:noProof/>
            </w:rPr>
            <w:t>2</w:t>
          </w:r>
        </w:fldSimple>
      </w:p>
    </w:sdtContent>
  </w:sdt>
  <w:p w:rsidR="00B50754" w:rsidRDefault="00B507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B9" w:rsidRDefault="00A331B9" w:rsidP="00474076">
      <w:r>
        <w:separator/>
      </w:r>
    </w:p>
  </w:footnote>
  <w:footnote w:type="continuationSeparator" w:id="0">
    <w:p w:rsidR="00A331B9" w:rsidRDefault="00A331B9" w:rsidP="00474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00881E91"/>
    <w:multiLevelType w:val="hybridMultilevel"/>
    <w:tmpl w:val="D4F0B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015C59C3"/>
    <w:multiLevelType w:val="hybridMultilevel"/>
    <w:tmpl w:val="8F12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323A"/>
    <w:multiLevelType w:val="hybridMultilevel"/>
    <w:tmpl w:val="E7787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81E60ED"/>
    <w:multiLevelType w:val="hybridMultilevel"/>
    <w:tmpl w:val="E7787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9B5580F"/>
    <w:multiLevelType w:val="hybridMultilevel"/>
    <w:tmpl w:val="2210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0D7ECA"/>
    <w:multiLevelType w:val="hybridMultilevel"/>
    <w:tmpl w:val="C436FC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2B7A3505"/>
    <w:multiLevelType w:val="hybridMultilevel"/>
    <w:tmpl w:val="E7787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21174A9"/>
    <w:multiLevelType w:val="hybridMultilevel"/>
    <w:tmpl w:val="C12A211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358016C"/>
    <w:multiLevelType w:val="hybridMultilevel"/>
    <w:tmpl w:val="C12A21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91B71BE"/>
    <w:multiLevelType w:val="hybridMultilevel"/>
    <w:tmpl w:val="8F287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E15C4B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32">
    <w:nsid w:val="550430B9"/>
    <w:multiLevelType w:val="hybridMultilevel"/>
    <w:tmpl w:val="D4DEF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0774C3"/>
    <w:multiLevelType w:val="hybridMultilevel"/>
    <w:tmpl w:val="4DF05B32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6BB12260"/>
    <w:multiLevelType w:val="hybridMultilevel"/>
    <w:tmpl w:val="01C8D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472AC8"/>
    <w:multiLevelType w:val="hybridMultilevel"/>
    <w:tmpl w:val="F936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4169E"/>
    <w:multiLevelType w:val="hybridMultilevel"/>
    <w:tmpl w:val="8FF42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627CBE"/>
    <w:multiLevelType w:val="hybridMultilevel"/>
    <w:tmpl w:val="B1545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CB1F2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39">
    <w:nsid w:val="7B140F39"/>
    <w:multiLevelType w:val="hybridMultilevel"/>
    <w:tmpl w:val="6A80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F6DEA"/>
    <w:multiLevelType w:val="hybridMultilevel"/>
    <w:tmpl w:val="F51CB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33"/>
  </w:num>
  <w:num w:numId="24">
    <w:abstractNumId w:val="29"/>
  </w:num>
  <w:num w:numId="25">
    <w:abstractNumId w:val="36"/>
  </w:num>
  <w:num w:numId="26">
    <w:abstractNumId w:val="24"/>
  </w:num>
  <w:num w:numId="27">
    <w:abstractNumId w:val="27"/>
  </w:num>
  <w:num w:numId="28">
    <w:abstractNumId w:val="37"/>
  </w:num>
  <w:num w:numId="29">
    <w:abstractNumId w:val="26"/>
  </w:num>
  <w:num w:numId="30">
    <w:abstractNumId w:val="34"/>
  </w:num>
  <w:num w:numId="31">
    <w:abstractNumId w:val="32"/>
  </w:num>
  <w:num w:numId="32">
    <w:abstractNumId w:val="30"/>
  </w:num>
  <w:num w:numId="33">
    <w:abstractNumId w:val="25"/>
  </w:num>
  <w:num w:numId="34">
    <w:abstractNumId w:val="38"/>
  </w:num>
  <w:num w:numId="35">
    <w:abstractNumId w:val="35"/>
  </w:num>
  <w:num w:numId="36">
    <w:abstractNumId w:val="28"/>
  </w:num>
  <w:num w:numId="37">
    <w:abstractNumId w:val="23"/>
  </w:num>
  <w:num w:numId="38">
    <w:abstractNumId w:val="31"/>
  </w:num>
  <w:num w:numId="39">
    <w:abstractNumId w:val="39"/>
  </w:num>
  <w:num w:numId="40">
    <w:abstractNumId w:val="40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D176B"/>
    <w:rsid w:val="000145B6"/>
    <w:rsid w:val="000418CF"/>
    <w:rsid w:val="000508F5"/>
    <w:rsid w:val="00050C89"/>
    <w:rsid w:val="000544A2"/>
    <w:rsid w:val="00055DDD"/>
    <w:rsid w:val="000619EF"/>
    <w:rsid w:val="000620EB"/>
    <w:rsid w:val="00077D48"/>
    <w:rsid w:val="00092408"/>
    <w:rsid w:val="00094685"/>
    <w:rsid w:val="000A2790"/>
    <w:rsid w:val="000D5E2B"/>
    <w:rsid w:val="000E5FD1"/>
    <w:rsid w:val="000F55E4"/>
    <w:rsid w:val="00101928"/>
    <w:rsid w:val="001116E6"/>
    <w:rsid w:val="00112B2F"/>
    <w:rsid w:val="0013455E"/>
    <w:rsid w:val="00135184"/>
    <w:rsid w:val="00137188"/>
    <w:rsid w:val="00140284"/>
    <w:rsid w:val="00172620"/>
    <w:rsid w:val="001C4E6E"/>
    <w:rsid w:val="001E0B58"/>
    <w:rsid w:val="001E12C3"/>
    <w:rsid w:val="001E2A79"/>
    <w:rsid w:val="001E4703"/>
    <w:rsid w:val="001E71C7"/>
    <w:rsid w:val="001F578F"/>
    <w:rsid w:val="001F67EA"/>
    <w:rsid w:val="00213CF6"/>
    <w:rsid w:val="002153FB"/>
    <w:rsid w:val="0023650D"/>
    <w:rsid w:val="0024110C"/>
    <w:rsid w:val="00242F38"/>
    <w:rsid w:val="002607B5"/>
    <w:rsid w:val="00260A30"/>
    <w:rsid w:val="002628CD"/>
    <w:rsid w:val="00264C4D"/>
    <w:rsid w:val="00280058"/>
    <w:rsid w:val="002827F0"/>
    <w:rsid w:val="002919D8"/>
    <w:rsid w:val="002A2483"/>
    <w:rsid w:val="002B26FD"/>
    <w:rsid w:val="002D331D"/>
    <w:rsid w:val="002E0667"/>
    <w:rsid w:val="002E5D92"/>
    <w:rsid w:val="0030549B"/>
    <w:rsid w:val="003159D0"/>
    <w:rsid w:val="00322623"/>
    <w:rsid w:val="00322E01"/>
    <w:rsid w:val="00323259"/>
    <w:rsid w:val="00334080"/>
    <w:rsid w:val="00335191"/>
    <w:rsid w:val="00346F02"/>
    <w:rsid w:val="00353289"/>
    <w:rsid w:val="0036375C"/>
    <w:rsid w:val="00365EF2"/>
    <w:rsid w:val="003A3B34"/>
    <w:rsid w:val="003A3C8B"/>
    <w:rsid w:val="003B662C"/>
    <w:rsid w:val="003C0A8E"/>
    <w:rsid w:val="003C4DAA"/>
    <w:rsid w:val="003C66D4"/>
    <w:rsid w:val="003D1596"/>
    <w:rsid w:val="003E0883"/>
    <w:rsid w:val="003E228F"/>
    <w:rsid w:val="003E5107"/>
    <w:rsid w:val="003E5AA5"/>
    <w:rsid w:val="003F7D26"/>
    <w:rsid w:val="00404D5E"/>
    <w:rsid w:val="00423C87"/>
    <w:rsid w:val="00426660"/>
    <w:rsid w:val="004319E6"/>
    <w:rsid w:val="0043662D"/>
    <w:rsid w:val="004444D3"/>
    <w:rsid w:val="004514AB"/>
    <w:rsid w:val="0045419A"/>
    <w:rsid w:val="00472F8D"/>
    <w:rsid w:val="00474076"/>
    <w:rsid w:val="00481121"/>
    <w:rsid w:val="00481E1C"/>
    <w:rsid w:val="00484EC8"/>
    <w:rsid w:val="00485751"/>
    <w:rsid w:val="004A22B9"/>
    <w:rsid w:val="004A3677"/>
    <w:rsid w:val="004B754B"/>
    <w:rsid w:val="004D42EF"/>
    <w:rsid w:val="004F178B"/>
    <w:rsid w:val="00532E45"/>
    <w:rsid w:val="00556702"/>
    <w:rsid w:val="0056549A"/>
    <w:rsid w:val="005A1E45"/>
    <w:rsid w:val="005B1688"/>
    <w:rsid w:val="005B55CA"/>
    <w:rsid w:val="005C49CB"/>
    <w:rsid w:val="005C4C9D"/>
    <w:rsid w:val="005C4D87"/>
    <w:rsid w:val="005E74C6"/>
    <w:rsid w:val="005F3331"/>
    <w:rsid w:val="00602437"/>
    <w:rsid w:val="00607B37"/>
    <w:rsid w:val="00607D36"/>
    <w:rsid w:val="006108C4"/>
    <w:rsid w:val="0061165C"/>
    <w:rsid w:val="00614DDC"/>
    <w:rsid w:val="00661ACF"/>
    <w:rsid w:val="006670A4"/>
    <w:rsid w:val="00667D7F"/>
    <w:rsid w:val="00671C5C"/>
    <w:rsid w:val="00674418"/>
    <w:rsid w:val="006B580B"/>
    <w:rsid w:val="006B6206"/>
    <w:rsid w:val="006C1600"/>
    <w:rsid w:val="006C5467"/>
    <w:rsid w:val="006C72D6"/>
    <w:rsid w:val="006D7D44"/>
    <w:rsid w:val="006E0514"/>
    <w:rsid w:val="006E5BAB"/>
    <w:rsid w:val="007242E9"/>
    <w:rsid w:val="00736BF0"/>
    <w:rsid w:val="00737055"/>
    <w:rsid w:val="00751307"/>
    <w:rsid w:val="0075147E"/>
    <w:rsid w:val="00770589"/>
    <w:rsid w:val="00783D88"/>
    <w:rsid w:val="007A37EA"/>
    <w:rsid w:val="007A7BFC"/>
    <w:rsid w:val="007C1A09"/>
    <w:rsid w:val="007D0FF7"/>
    <w:rsid w:val="007D5684"/>
    <w:rsid w:val="007D6C55"/>
    <w:rsid w:val="007E572C"/>
    <w:rsid w:val="007E578E"/>
    <w:rsid w:val="007E62A2"/>
    <w:rsid w:val="007F71A2"/>
    <w:rsid w:val="00833344"/>
    <w:rsid w:val="00833D2F"/>
    <w:rsid w:val="008340D2"/>
    <w:rsid w:val="00843C9B"/>
    <w:rsid w:val="00843F81"/>
    <w:rsid w:val="00850C35"/>
    <w:rsid w:val="008542BD"/>
    <w:rsid w:val="00860FF0"/>
    <w:rsid w:val="00863F33"/>
    <w:rsid w:val="00865616"/>
    <w:rsid w:val="00896C4E"/>
    <w:rsid w:val="008C27CA"/>
    <w:rsid w:val="008F6939"/>
    <w:rsid w:val="009026E8"/>
    <w:rsid w:val="00903293"/>
    <w:rsid w:val="00913BDD"/>
    <w:rsid w:val="009372C2"/>
    <w:rsid w:val="009374FA"/>
    <w:rsid w:val="009551EC"/>
    <w:rsid w:val="00960C2D"/>
    <w:rsid w:val="00960D30"/>
    <w:rsid w:val="00982B0D"/>
    <w:rsid w:val="009A2A5E"/>
    <w:rsid w:val="009B12A5"/>
    <w:rsid w:val="009B2089"/>
    <w:rsid w:val="00A00034"/>
    <w:rsid w:val="00A11FD1"/>
    <w:rsid w:val="00A1546F"/>
    <w:rsid w:val="00A27AC6"/>
    <w:rsid w:val="00A331B9"/>
    <w:rsid w:val="00A472FB"/>
    <w:rsid w:val="00A50B30"/>
    <w:rsid w:val="00A72D95"/>
    <w:rsid w:val="00A74136"/>
    <w:rsid w:val="00A838EF"/>
    <w:rsid w:val="00A91D53"/>
    <w:rsid w:val="00AA0806"/>
    <w:rsid w:val="00AA566B"/>
    <w:rsid w:val="00AB4C43"/>
    <w:rsid w:val="00AB5376"/>
    <w:rsid w:val="00AD176B"/>
    <w:rsid w:val="00B0070C"/>
    <w:rsid w:val="00B06368"/>
    <w:rsid w:val="00B0796F"/>
    <w:rsid w:val="00B1679E"/>
    <w:rsid w:val="00B2330E"/>
    <w:rsid w:val="00B325CD"/>
    <w:rsid w:val="00B33260"/>
    <w:rsid w:val="00B50754"/>
    <w:rsid w:val="00B52594"/>
    <w:rsid w:val="00B73886"/>
    <w:rsid w:val="00B80854"/>
    <w:rsid w:val="00BA7159"/>
    <w:rsid w:val="00BB116E"/>
    <w:rsid w:val="00BB4A4E"/>
    <w:rsid w:val="00BB56E4"/>
    <w:rsid w:val="00BF2E49"/>
    <w:rsid w:val="00BF30FE"/>
    <w:rsid w:val="00C25F25"/>
    <w:rsid w:val="00C35A5C"/>
    <w:rsid w:val="00C4223E"/>
    <w:rsid w:val="00C43ECA"/>
    <w:rsid w:val="00C448F6"/>
    <w:rsid w:val="00C5207E"/>
    <w:rsid w:val="00C74E8F"/>
    <w:rsid w:val="00C75B53"/>
    <w:rsid w:val="00CA4C12"/>
    <w:rsid w:val="00CB66AA"/>
    <w:rsid w:val="00CB720F"/>
    <w:rsid w:val="00CC3B2A"/>
    <w:rsid w:val="00CC4628"/>
    <w:rsid w:val="00CD266E"/>
    <w:rsid w:val="00CE002B"/>
    <w:rsid w:val="00CE5E1F"/>
    <w:rsid w:val="00D10212"/>
    <w:rsid w:val="00D15AF6"/>
    <w:rsid w:val="00D23EC6"/>
    <w:rsid w:val="00D25C2C"/>
    <w:rsid w:val="00D50E64"/>
    <w:rsid w:val="00D70A3F"/>
    <w:rsid w:val="00D72ABC"/>
    <w:rsid w:val="00D762A8"/>
    <w:rsid w:val="00D96950"/>
    <w:rsid w:val="00D97E25"/>
    <w:rsid w:val="00DC6509"/>
    <w:rsid w:val="00DD508D"/>
    <w:rsid w:val="00DF4B98"/>
    <w:rsid w:val="00DF55A4"/>
    <w:rsid w:val="00E028AA"/>
    <w:rsid w:val="00E04078"/>
    <w:rsid w:val="00E26D14"/>
    <w:rsid w:val="00E31433"/>
    <w:rsid w:val="00E3152F"/>
    <w:rsid w:val="00E34217"/>
    <w:rsid w:val="00E461CA"/>
    <w:rsid w:val="00E83B78"/>
    <w:rsid w:val="00E9276E"/>
    <w:rsid w:val="00EB250B"/>
    <w:rsid w:val="00EC283B"/>
    <w:rsid w:val="00ED158D"/>
    <w:rsid w:val="00EE4543"/>
    <w:rsid w:val="00F00628"/>
    <w:rsid w:val="00F06330"/>
    <w:rsid w:val="00F077B0"/>
    <w:rsid w:val="00F13004"/>
    <w:rsid w:val="00F21D3E"/>
    <w:rsid w:val="00F33E32"/>
    <w:rsid w:val="00F36066"/>
    <w:rsid w:val="00F42BFC"/>
    <w:rsid w:val="00F53121"/>
    <w:rsid w:val="00F63885"/>
    <w:rsid w:val="00F713CF"/>
    <w:rsid w:val="00F8619E"/>
    <w:rsid w:val="00F91898"/>
    <w:rsid w:val="00F9367D"/>
    <w:rsid w:val="00FA39DC"/>
    <w:rsid w:val="00FA3ACF"/>
    <w:rsid w:val="00FA62F0"/>
    <w:rsid w:val="00FA6F5A"/>
    <w:rsid w:val="00FA703A"/>
    <w:rsid w:val="00FB1B11"/>
    <w:rsid w:val="00FC3299"/>
    <w:rsid w:val="00FD4EB4"/>
    <w:rsid w:val="00FE2B9F"/>
    <w:rsid w:val="00FE4250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B6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45B6"/>
    <w:rPr>
      <w:rFonts w:eastAsia="Helvetica"/>
      <w:b/>
      <w:i/>
    </w:rPr>
  </w:style>
  <w:style w:type="character" w:customStyle="1" w:styleId="WW8Num2z0">
    <w:name w:val="WW8Num2z0"/>
    <w:rsid w:val="000145B6"/>
    <w:rPr>
      <w:rFonts w:ascii="Symbol" w:hAnsi="Symbol"/>
    </w:rPr>
  </w:style>
  <w:style w:type="character" w:customStyle="1" w:styleId="WW8Num2z1">
    <w:name w:val="WW8Num2z1"/>
    <w:rsid w:val="000145B6"/>
    <w:rPr>
      <w:rFonts w:ascii="Courier New" w:hAnsi="Courier New" w:cs="Courier New"/>
    </w:rPr>
  </w:style>
  <w:style w:type="character" w:customStyle="1" w:styleId="WW8Num2z2">
    <w:name w:val="WW8Num2z2"/>
    <w:rsid w:val="000145B6"/>
    <w:rPr>
      <w:rFonts w:ascii="Wingdings" w:hAnsi="Wingdings"/>
    </w:rPr>
  </w:style>
  <w:style w:type="character" w:customStyle="1" w:styleId="WW8Num3z0">
    <w:name w:val="WW8Num3z0"/>
    <w:rsid w:val="000145B6"/>
    <w:rPr>
      <w:rFonts w:ascii="Symbol" w:hAnsi="Symbol"/>
    </w:rPr>
  </w:style>
  <w:style w:type="character" w:customStyle="1" w:styleId="WW8Num3z1">
    <w:name w:val="WW8Num3z1"/>
    <w:rsid w:val="000145B6"/>
    <w:rPr>
      <w:rFonts w:ascii="Courier New" w:hAnsi="Courier New" w:cs="Courier New"/>
    </w:rPr>
  </w:style>
  <w:style w:type="character" w:customStyle="1" w:styleId="WW8Num3z2">
    <w:name w:val="WW8Num3z2"/>
    <w:rsid w:val="000145B6"/>
    <w:rPr>
      <w:rFonts w:ascii="Wingdings" w:hAnsi="Wingdings"/>
    </w:rPr>
  </w:style>
  <w:style w:type="character" w:customStyle="1" w:styleId="WW8Num4z0">
    <w:name w:val="WW8Num4z0"/>
    <w:rsid w:val="000145B6"/>
    <w:rPr>
      <w:rFonts w:ascii="Symbol" w:hAnsi="Symbol"/>
    </w:rPr>
  </w:style>
  <w:style w:type="character" w:customStyle="1" w:styleId="WW8Num4z1">
    <w:name w:val="WW8Num4z1"/>
    <w:rsid w:val="000145B6"/>
    <w:rPr>
      <w:rFonts w:ascii="Courier New" w:hAnsi="Courier New" w:cs="Courier New"/>
    </w:rPr>
  </w:style>
  <w:style w:type="character" w:customStyle="1" w:styleId="WW8Num4z2">
    <w:name w:val="WW8Num4z2"/>
    <w:rsid w:val="000145B6"/>
    <w:rPr>
      <w:rFonts w:ascii="Wingdings" w:hAnsi="Wingdings"/>
    </w:rPr>
  </w:style>
  <w:style w:type="character" w:customStyle="1" w:styleId="WW8Num5z0">
    <w:name w:val="WW8Num5z0"/>
    <w:rsid w:val="000145B6"/>
    <w:rPr>
      <w:rFonts w:ascii="Symbol" w:hAnsi="Symbol"/>
    </w:rPr>
  </w:style>
  <w:style w:type="character" w:customStyle="1" w:styleId="WW8Num5z1">
    <w:name w:val="WW8Num5z1"/>
    <w:rsid w:val="000145B6"/>
    <w:rPr>
      <w:rFonts w:ascii="Courier New" w:hAnsi="Courier New" w:cs="Courier New"/>
    </w:rPr>
  </w:style>
  <w:style w:type="character" w:customStyle="1" w:styleId="WW8Num5z2">
    <w:name w:val="WW8Num5z2"/>
    <w:rsid w:val="000145B6"/>
    <w:rPr>
      <w:rFonts w:ascii="Wingdings" w:hAnsi="Wingdings"/>
    </w:rPr>
  </w:style>
  <w:style w:type="character" w:customStyle="1" w:styleId="WW8Num6z0">
    <w:name w:val="WW8Num6z0"/>
    <w:rsid w:val="000145B6"/>
    <w:rPr>
      <w:rFonts w:eastAsia="Helvetica"/>
      <w:b/>
      <w:i/>
    </w:rPr>
  </w:style>
  <w:style w:type="character" w:customStyle="1" w:styleId="WW8Num7z0">
    <w:name w:val="WW8Num7z0"/>
    <w:rsid w:val="000145B6"/>
    <w:rPr>
      <w:rFonts w:eastAsia="Helvetica"/>
    </w:rPr>
  </w:style>
  <w:style w:type="character" w:customStyle="1" w:styleId="WW8Num8z0">
    <w:name w:val="WW8Num8z0"/>
    <w:rsid w:val="000145B6"/>
    <w:rPr>
      <w:rFonts w:eastAsia="Helvetica"/>
    </w:rPr>
  </w:style>
  <w:style w:type="character" w:customStyle="1" w:styleId="WW8Num9z0">
    <w:name w:val="WW8Num9z0"/>
    <w:rsid w:val="000145B6"/>
    <w:rPr>
      <w:rFonts w:eastAsia="Helvetica"/>
    </w:rPr>
  </w:style>
  <w:style w:type="character" w:customStyle="1" w:styleId="WW8Num10z0">
    <w:name w:val="WW8Num10z0"/>
    <w:rsid w:val="000145B6"/>
    <w:rPr>
      <w:rFonts w:eastAsia="Helvetica"/>
    </w:rPr>
  </w:style>
  <w:style w:type="character" w:customStyle="1" w:styleId="WW8Num11z0">
    <w:name w:val="WW8Num11z0"/>
    <w:rsid w:val="000145B6"/>
    <w:rPr>
      <w:rFonts w:eastAsia="Helvetica"/>
    </w:rPr>
  </w:style>
  <w:style w:type="character" w:customStyle="1" w:styleId="WW8Num12z0">
    <w:name w:val="WW8Num12z0"/>
    <w:rsid w:val="000145B6"/>
    <w:rPr>
      <w:rFonts w:eastAsia="Helvetica"/>
    </w:rPr>
  </w:style>
  <w:style w:type="character" w:customStyle="1" w:styleId="WW8Num13z0">
    <w:name w:val="WW8Num13z0"/>
    <w:rsid w:val="000145B6"/>
    <w:rPr>
      <w:rFonts w:eastAsia="Helvetica"/>
    </w:rPr>
  </w:style>
  <w:style w:type="character" w:customStyle="1" w:styleId="WW8Num14z0">
    <w:name w:val="WW8Num14z0"/>
    <w:rsid w:val="000145B6"/>
    <w:rPr>
      <w:rFonts w:eastAsia="Helvetica"/>
    </w:rPr>
  </w:style>
  <w:style w:type="character" w:customStyle="1" w:styleId="WW8Num15z0">
    <w:name w:val="WW8Num15z0"/>
    <w:rsid w:val="000145B6"/>
    <w:rPr>
      <w:rFonts w:eastAsia="Helvetica"/>
    </w:rPr>
  </w:style>
  <w:style w:type="character" w:customStyle="1" w:styleId="WW8Num16z0">
    <w:name w:val="WW8Num16z0"/>
    <w:rsid w:val="000145B6"/>
    <w:rPr>
      <w:rFonts w:ascii="Symbol" w:hAnsi="Symbol"/>
    </w:rPr>
  </w:style>
  <w:style w:type="character" w:customStyle="1" w:styleId="WW8Num16z1">
    <w:name w:val="WW8Num16z1"/>
    <w:rsid w:val="000145B6"/>
    <w:rPr>
      <w:rFonts w:ascii="Courier New" w:hAnsi="Courier New" w:cs="Courier New"/>
    </w:rPr>
  </w:style>
  <w:style w:type="character" w:customStyle="1" w:styleId="WW8Num16z2">
    <w:name w:val="WW8Num16z2"/>
    <w:rsid w:val="000145B6"/>
    <w:rPr>
      <w:rFonts w:ascii="Wingdings" w:hAnsi="Wingdings"/>
    </w:rPr>
  </w:style>
  <w:style w:type="character" w:customStyle="1" w:styleId="WW8Num17z1">
    <w:name w:val="WW8Num17z1"/>
    <w:rsid w:val="000145B6"/>
    <w:rPr>
      <w:rFonts w:eastAsia="Helvetica"/>
    </w:rPr>
  </w:style>
  <w:style w:type="character" w:customStyle="1" w:styleId="WW8Num18z0">
    <w:name w:val="WW8Num18z0"/>
    <w:rsid w:val="000145B6"/>
    <w:rPr>
      <w:rFonts w:ascii="Symbol" w:hAnsi="Symbol"/>
    </w:rPr>
  </w:style>
  <w:style w:type="character" w:customStyle="1" w:styleId="WW8Num18z1">
    <w:name w:val="WW8Num18z1"/>
    <w:rsid w:val="000145B6"/>
    <w:rPr>
      <w:rFonts w:ascii="Courier New" w:hAnsi="Courier New" w:cs="Courier New"/>
    </w:rPr>
  </w:style>
  <w:style w:type="character" w:customStyle="1" w:styleId="WW8Num18z2">
    <w:name w:val="WW8Num18z2"/>
    <w:rsid w:val="000145B6"/>
    <w:rPr>
      <w:rFonts w:ascii="Wingdings" w:hAnsi="Wingdings"/>
    </w:rPr>
  </w:style>
  <w:style w:type="character" w:customStyle="1" w:styleId="WW8Num19z0">
    <w:name w:val="WW8Num19z0"/>
    <w:rsid w:val="000145B6"/>
    <w:rPr>
      <w:rFonts w:ascii="Symbol" w:hAnsi="Symbol"/>
    </w:rPr>
  </w:style>
  <w:style w:type="character" w:customStyle="1" w:styleId="WW8Num19z1">
    <w:name w:val="WW8Num19z1"/>
    <w:rsid w:val="000145B6"/>
    <w:rPr>
      <w:rFonts w:ascii="Courier New" w:hAnsi="Courier New" w:cs="Courier New"/>
    </w:rPr>
  </w:style>
  <w:style w:type="character" w:customStyle="1" w:styleId="WW8Num19z2">
    <w:name w:val="WW8Num19z2"/>
    <w:rsid w:val="000145B6"/>
    <w:rPr>
      <w:rFonts w:ascii="Wingdings" w:hAnsi="Wingdings"/>
    </w:rPr>
  </w:style>
  <w:style w:type="character" w:customStyle="1" w:styleId="WW8Num20z0">
    <w:name w:val="WW8Num20z0"/>
    <w:rsid w:val="000145B6"/>
    <w:rPr>
      <w:rFonts w:eastAsia="Helvetica"/>
    </w:rPr>
  </w:style>
  <w:style w:type="character" w:customStyle="1" w:styleId="Absatz-Standardschriftart">
    <w:name w:val="Absatz-Standardschriftart"/>
    <w:rsid w:val="000145B6"/>
  </w:style>
  <w:style w:type="character" w:customStyle="1" w:styleId="WW-Absatz-Standardschriftart">
    <w:name w:val="WW-Absatz-Standardschriftart"/>
    <w:rsid w:val="000145B6"/>
  </w:style>
  <w:style w:type="character" w:customStyle="1" w:styleId="WW-Absatz-Standardschriftart1">
    <w:name w:val="WW-Absatz-Standardschriftart1"/>
    <w:rsid w:val="000145B6"/>
  </w:style>
  <w:style w:type="character" w:customStyle="1" w:styleId="1">
    <w:name w:val="Основной шрифт абзаца1"/>
    <w:rsid w:val="000145B6"/>
  </w:style>
  <w:style w:type="character" w:customStyle="1" w:styleId="a3">
    <w:name w:val="Верхний колонтитул Знак"/>
    <w:rsid w:val="000145B6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0145B6"/>
    <w:rPr>
      <w:sz w:val="24"/>
      <w:szCs w:val="24"/>
      <w:lang w:val="en-US"/>
    </w:rPr>
  </w:style>
  <w:style w:type="character" w:customStyle="1" w:styleId="10">
    <w:name w:val="Основной текст Знак1"/>
    <w:rsid w:val="000145B6"/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rsid w:val="000145B6"/>
    <w:rPr>
      <w:sz w:val="24"/>
      <w:szCs w:val="24"/>
      <w:lang w:val="en-US"/>
    </w:rPr>
  </w:style>
  <w:style w:type="character" w:customStyle="1" w:styleId="ListLabel1">
    <w:name w:val="ListLabel 1"/>
    <w:rsid w:val="000145B6"/>
    <w:rPr>
      <w:rFonts w:eastAsia="ヒラギノ角ゴ Pro W3"/>
      <w:b w:val="0"/>
      <w:i w:val="0"/>
      <w:caps w:val="0"/>
      <w:smallCaps w:val="0"/>
      <w:dstrike/>
      <w:color w:val="000000"/>
      <w:kern w:val="1"/>
      <w:position w:val="0"/>
      <w:sz w:val="20"/>
      <w:vertAlign w:val="baseline"/>
    </w:rPr>
  </w:style>
  <w:style w:type="character" w:customStyle="1" w:styleId="ListLabel2">
    <w:name w:val="ListLabel 2"/>
    <w:rsid w:val="000145B6"/>
    <w:rPr>
      <w:rFonts w:eastAsia="ヒラギノ角ゴ Pro W3"/>
      <w:color w:val="000000"/>
      <w:position w:val="0"/>
      <w:sz w:val="24"/>
      <w:vertAlign w:val="baseline"/>
    </w:rPr>
  </w:style>
  <w:style w:type="character" w:customStyle="1" w:styleId="ListLabel3">
    <w:name w:val="ListLabel 3"/>
    <w:rsid w:val="000145B6"/>
    <w:rPr>
      <w:rFonts w:eastAsia="Helvetica"/>
      <w:b/>
      <w:i/>
    </w:rPr>
  </w:style>
  <w:style w:type="character" w:customStyle="1" w:styleId="ListLabel4">
    <w:name w:val="ListLabel 4"/>
    <w:rsid w:val="000145B6"/>
    <w:rPr>
      <w:rFonts w:eastAsia="ヒラギノ角ゴ Pro W3"/>
      <w:b w:val="0"/>
      <w:i w:val="0"/>
      <w:caps w:val="0"/>
      <w:smallCaps w:val="0"/>
      <w:dstrike/>
      <w:color w:val="000000"/>
      <w:kern w:val="1"/>
      <w:position w:val="0"/>
      <w:sz w:val="24"/>
      <w:u w:val="none"/>
      <w:vertAlign w:val="baseline"/>
      <w:lang w:val="en-US"/>
    </w:rPr>
  </w:style>
  <w:style w:type="character" w:customStyle="1" w:styleId="ListLabel5">
    <w:name w:val="ListLabel 5"/>
    <w:rsid w:val="000145B6"/>
    <w:rPr>
      <w:rFonts w:cs="Courier New"/>
    </w:rPr>
  </w:style>
  <w:style w:type="character" w:customStyle="1" w:styleId="ListLabel6">
    <w:name w:val="ListLabel 6"/>
    <w:rsid w:val="000145B6"/>
    <w:rPr>
      <w:rFonts w:eastAsia="Helvetica"/>
    </w:rPr>
  </w:style>
  <w:style w:type="paragraph" w:customStyle="1" w:styleId="a6">
    <w:name w:val="Заголовок"/>
    <w:basedOn w:val="a"/>
    <w:next w:val="a7"/>
    <w:rsid w:val="000145B6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rsid w:val="000145B6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8">
    <w:name w:val="List"/>
    <w:basedOn w:val="a7"/>
    <w:rsid w:val="000145B6"/>
    <w:rPr>
      <w:rFonts w:ascii="Arial" w:hAnsi="Arial" w:cs="Mangal"/>
    </w:rPr>
  </w:style>
  <w:style w:type="paragraph" w:customStyle="1" w:styleId="11">
    <w:name w:val="Название1"/>
    <w:basedOn w:val="a"/>
    <w:rsid w:val="000145B6"/>
    <w:pPr>
      <w:suppressLineNumbers/>
      <w:spacing w:before="120" w:after="120"/>
    </w:pPr>
    <w:rPr>
      <w:i/>
      <w:iCs/>
      <w:sz w:val="20"/>
    </w:rPr>
  </w:style>
  <w:style w:type="paragraph" w:customStyle="1" w:styleId="12">
    <w:name w:val="Указатель1"/>
    <w:basedOn w:val="a"/>
    <w:rsid w:val="000145B6"/>
    <w:pPr>
      <w:suppressLineNumbers/>
    </w:pPr>
  </w:style>
  <w:style w:type="paragraph" w:customStyle="1" w:styleId="110">
    <w:name w:val="Заголовок 11"/>
    <w:rsid w:val="000145B6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6"/>
      <w:szCs w:val="24"/>
      <w:lang w:val="en-US" w:eastAsia="hi-IN" w:bidi="hi-IN"/>
    </w:rPr>
  </w:style>
  <w:style w:type="paragraph" w:customStyle="1" w:styleId="21">
    <w:name w:val="Заголовок 21"/>
    <w:rsid w:val="000145B6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None">
    <w:name w:val="None"/>
    <w:rsid w:val="000145B6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0">
    <w:name w:val="List 0"/>
    <w:basedOn w:val="None"/>
    <w:rsid w:val="000145B6"/>
    <w:pPr>
      <w:tabs>
        <w:tab w:val="left" w:pos="0"/>
      </w:tabs>
    </w:pPr>
  </w:style>
  <w:style w:type="paragraph" w:styleId="a9">
    <w:name w:val="header"/>
    <w:basedOn w:val="a"/>
    <w:rsid w:val="000145B6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0145B6"/>
    <w:pPr>
      <w:suppressLineNumbers/>
      <w:tabs>
        <w:tab w:val="center" w:pos="4677"/>
        <w:tab w:val="right" w:pos="9355"/>
      </w:tabs>
    </w:pPr>
  </w:style>
  <w:style w:type="paragraph" w:customStyle="1" w:styleId="Body1">
    <w:name w:val="Body 1"/>
    <w:rsid w:val="000145B6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rsid w:val="000145B6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0145B6"/>
    <w:pPr>
      <w:ind w:left="720"/>
    </w:pPr>
  </w:style>
  <w:style w:type="paragraph" w:customStyle="1" w:styleId="ab">
    <w:name w:val="Содержимое таблицы"/>
    <w:basedOn w:val="a"/>
    <w:rsid w:val="000145B6"/>
    <w:pPr>
      <w:suppressLineNumbers/>
    </w:pPr>
  </w:style>
  <w:style w:type="paragraph" w:customStyle="1" w:styleId="ac">
    <w:name w:val="Заголовок таблицы"/>
    <w:basedOn w:val="ab"/>
    <w:rsid w:val="000145B6"/>
    <w:pPr>
      <w:jc w:val="center"/>
    </w:pPr>
    <w:rPr>
      <w:b/>
      <w:bCs/>
    </w:rPr>
  </w:style>
  <w:style w:type="paragraph" w:styleId="ad">
    <w:name w:val="Balloon Text"/>
    <w:basedOn w:val="a"/>
    <w:link w:val="ae"/>
    <w:rsid w:val="00CE5E1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CE5E1F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paragraph" w:styleId="af">
    <w:name w:val="Normal (Web)"/>
    <w:basedOn w:val="a"/>
    <w:uiPriority w:val="99"/>
    <w:unhideWhenUsed/>
    <w:rsid w:val="002827F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0">
    <w:name w:val="List Paragraph"/>
    <w:basedOn w:val="a"/>
    <w:uiPriority w:val="34"/>
    <w:qFormat/>
    <w:rsid w:val="001F67E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B6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45B6"/>
    <w:rPr>
      <w:rFonts w:eastAsia="Helvetica"/>
      <w:b/>
      <w:i/>
    </w:rPr>
  </w:style>
  <w:style w:type="character" w:customStyle="1" w:styleId="WW8Num2z0">
    <w:name w:val="WW8Num2z0"/>
    <w:rsid w:val="000145B6"/>
    <w:rPr>
      <w:rFonts w:ascii="Symbol" w:hAnsi="Symbol"/>
    </w:rPr>
  </w:style>
  <w:style w:type="character" w:customStyle="1" w:styleId="WW8Num2z1">
    <w:name w:val="WW8Num2z1"/>
    <w:rsid w:val="000145B6"/>
    <w:rPr>
      <w:rFonts w:ascii="Courier New" w:hAnsi="Courier New" w:cs="Courier New"/>
    </w:rPr>
  </w:style>
  <w:style w:type="character" w:customStyle="1" w:styleId="WW8Num2z2">
    <w:name w:val="WW8Num2z2"/>
    <w:rsid w:val="000145B6"/>
    <w:rPr>
      <w:rFonts w:ascii="Wingdings" w:hAnsi="Wingdings"/>
    </w:rPr>
  </w:style>
  <w:style w:type="character" w:customStyle="1" w:styleId="WW8Num3z0">
    <w:name w:val="WW8Num3z0"/>
    <w:rsid w:val="000145B6"/>
    <w:rPr>
      <w:rFonts w:ascii="Symbol" w:hAnsi="Symbol"/>
    </w:rPr>
  </w:style>
  <w:style w:type="character" w:customStyle="1" w:styleId="WW8Num3z1">
    <w:name w:val="WW8Num3z1"/>
    <w:rsid w:val="000145B6"/>
    <w:rPr>
      <w:rFonts w:ascii="Courier New" w:hAnsi="Courier New" w:cs="Courier New"/>
    </w:rPr>
  </w:style>
  <w:style w:type="character" w:customStyle="1" w:styleId="WW8Num3z2">
    <w:name w:val="WW8Num3z2"/>
    <w:rsid w:val="000145B6"/>
    <w:rPr>
      <w:rFonts w:ascii="Wingdings" w:hAnsi="Wingdings"/>
    </w:rPr>
  </w:style>
  <w:style w:type="character" w:customStyle="1" w:styleId="WW8Num4z0">
    <w:name w:val="WW8Num4z0"/>
    <w:rsid w:val="000145B6"/>
    <w:rPr>
      <w:rFonts w:ascii="Symbol" w:hAnsi="Symbol"/>
    </w:rPr>
  </w:style>
  <w:style w:type="character" w:customStyle="1" w:styleId="WW8Num4z1">
    <w:name w:val="WW8Num4z1"/>
    <w:rsid w:val="000145B6"/>
    <w:rPr>
      <w:rFonts w:ascii="Courier New" w:hAnsi="Courier New" w:cs="Courier New"/>
    </w:rPr>
  </w:style>
  <w:style w:type="character" w:customStyle="1" w:styleId="WW8Num4z2">
    <w:name w:val="WW8Num4z2"/>
    <w:rsid w:val="000145B6"/>
    <w:rPr>
      <w:rFonts w:ascii="Wingdings" w:hAnsi="Wingdings"/>
    </w:rPr>
  </w:style>
  <w:style w:type="character" w:customStyle="1" w:styleId="WW8Num5z0">
    <w:name w:val="WW8Num5z0"/>
    <w:rsid w:val="000145B6"/>
    <w:rPr>
      <w:rFonts w:ascii="Symbol" w:hAnsi="Symbol"/>
    </w:rPr>
  </w:style>
  <w:style w:type="character" w:customStyle="1" w:styleId="WW8Num5z1">
    <w:name w:val="WW8Num5z1"/>
    <w:rsid w:val="000145B6"/>
    <w:rPr>
      <w:rFonts w:ascii="Courier New" w:hAnsi="Courier New" w:cs="Courier New"/>
    </w:rPr>
  </w:style>
  <w:style w:type="character" w:customStyle="1" w:styleId="WW8Num5z2">
    <w:name w:val="WW8Num5z2"/>
    <w:rsid w:val="000145B6"/>
    <w:rPr>
      <w:rFonts w:ascii="Wingdings" w:hAnsi="Wingdings"/>
    </w:rPr>
  </w:style>
  <w:style w:type="character" w:customStyle="1" w:styleId="WW8Num6z0">
    <w:name w:val="WW8Num6z0"/>
    <w:rsid w:val="000145B6"/>
    <w:rPr>
      <w:rFonts w:eastAsia="Helvetica"/>
      <w:b/>
      <w:i/>
    </w:rPr>
  </w:style>
  <w:style w:type="character" w:customStyle="1" w:styleId="WW8Num7z0">
    <w:name w:val="WW8Num7z0"/>
    <w:rsid w:val="000145B6"/>
    <w:rPr>
      <w:rFonts w:eastAsia="Helvetica"/>
    </w:rPr>
  </w:style>
  <w:style w:type="character" w:customStyle="1" w:styleId="WW8Num8z0">
    <w:name w:val="WW8Num8z0"/>
    <w:rsid w:val="000145B6"/>
    <w:rPr>
      <w:rFonts w:eastAsia="Helvetica"/>
    </w:rPr>
  </w:style>
  <w:style w:type="character" w:customStyle="1" w:styleId="WW8Num9z0">
    <w:name w:val="WW8Num9z0"/>
    <w:rsid w:val="000145B6"/>
    <w:rPr>
      <w:rFonts w:eastAsia="Helvetica"/>
    </w:rPr>
  </w:style>
  <w:style w:type="character" w:customStyle="1" w:styleId="WW8Num10z0">
    <w:name w:val="WW8Num10z0"/>
    <w:rsid w:val="000145B6"/>
    <w:rPr>
      <w:rFonts w:eastAsia="Helvetica"/>
    </w:rPr>
  </w:style>
  <w:style w:type="character" w:customStyle="1" w:styleId="WW8Num11z0">
    <w:name w:val="WW8Num11z0"/>
    <w:rsid w:val="000145B6"/>
    <w:rPr>
      <w:rFonts w:eastAsia="Helvetica"/>
    </w:rPr>
  </w:style>
  <w:style w:type="character" w:customStyle="1" w:styleId="WW8Num12z0">
    <w:name w:val="WW8Num12z0"/>
    <w:rsid w:val="000145B6"/>
    <w:rPr>
      <w:rFonts w:eastAsia="Helvetica"/>
    </w:rPr>
  </w:style>
  <w:style w:type="character" w:customStyle="1" w:styleId="WW8Num13z0">
    <w:name w:val="WW8Num13z0"/>
    <w:rsid w:val="000145B6"/>
    <w:rPr>
      <w:rFonts w:eastAsia="Helvetica"/>
    </w:rPr>
  </w:style>
  <w:style w:type="character" w:customStyle="1" w:styleId="WW8Num14z0">
    <w:name w:val="WW8Num14z0"/>
    <w:rsid w:val="000145B6"/>
    <w:rPr>
      <w:rFonts w:eastAsia="Helvetica"/>
    </w:rPr>
  </w:style>
  <w:style w:type="character" w:customStyle="1" w:styleId="WW8Num15z0">
    <w:name w:val="WW8Num15z0"/>
    <w:rsid w:val="000145B6"/>
    <w:rPr>
      <w:rFonts w:eastAsia="Helvetica"/>
    </w:rPr>
  </w:style>
  <w:style w:type="character" w:customStyle="1" w:styleId="WW8Num16z0">
    <w:name w:val="WW8Num16z0"/>
    <w:rsid w:val="000145B6"/>
    <w:rPr>
      <w:rFonts w:ascii="Symbol" w:hAnsi="Symbol"/>
    </w:rPr>
  </w:style>
  <w:style w:type="character" w:customStyle="1" w:styleId="WW8Num16z1">
    <w:name w:val="WW8Num16z1"/>
    <w:rsid w:val="000145B6"/>
    <w:rPr>
      <w:rFonts w:ascii="Courier New" w:hAnsi="Courier New" w:cs="Courier New"/>
    </w:rPr>
  </w:style>
  <w:style w:type="character" w:customStyle="1" w:styleId="WW8Num16z2">
    <w:name w:val="WW8Num16z2"/>
    <w:rsid w:val="000145B6"/>
    <w:rPr>
      <w:rFonts w:ascii="Wingdings" w:hAnsi="Wingdings"/>
    </w:rPr>
  </w:style>
  <w:style w:type="character" w:customStyle="1" w:styleId="WW8Num17z1">
    <w:name w:val="WW8Num17z1"/>
    <w:rsid w:val="000145B6"/>
    <w:rPr>
      <w:rFonts w:eastAsia="Helvetica"/>
    </w:rPr>
  </w:style>
  <w:style w:type="character" w:customStyle="1" w:styleId="WW8Num18z0">
    <w:name w:val="WW8Num18z0"/>
    <w:rsid w:val="000145B6"/>
    <w:rPr>
      <w:rFonts w:ascii="Symbol" w:hAnsi="Symbol"/>
    </w:rPr>
  </w:style>
  <w:style w:type="character" w:customStyle="1" w:styleId="WW8Num18z1">
    <w:name w:val="WW8Num18z1"/>
    <w:rsid w:val="000145B6"/>
    <w:rPr>
      <w:rFonts w:ascii="Courier New" w:hAnsi="Courier New" w:cs="Courier New"/>
    </w:rPr>
  </w:style>
  <w:style w:type="character" w:customStyle="1" w:styleId="WW8Num18z2">
    <w:name w:val="WW8Num18z2"/>
    <w:rsid w:val="000145B6"/>
    <w:rPr>
      <w:rFonts w:ascii="Wingdings" w:hAnsi="Wingdings"/>
    </w:rPr>
  </w:style>
  <w:style w:type="character" w:customStyle="1" w:styleId="WW8Num19z0">
    <w:name w:val="WW8Num19z0"/>
    <w:rsid w:val="000145B6"/>
    <w:rPr>
      <w:rFonts w:ascii="Symbol" w:hAnsi="Symbol"/>
    </w:rPr>
  </w:style>
  <w:style w:type="character" w:customStyle="1" w:styleId="WW8Num19z1">
    <w:name w:val="WW8Num19z1"/>
    <w:rsid w:val="000145B6"/>
    <w:rPr>
      <w:rFonts w:ascii="Courier New" w:hAnsi="Courier New" w:cs="Courier New"/>
    </w:rPr>
  </w:style>
  <w:style w:type="character" w:customStyle="1" w:styleId="WW8Num19z2">
    <w:name w:val="WW8Num19z2"/>
    <w:rsid w:val="000145B6"/>
    <w:rPr>
      <w:rFonts w:ascii="Wingdings" w:hAnsi="Wingdings"/>
    </w:rPr>
  </w:style>
  <w:style w:type="character" w:customStyle="1" w:styleId="WW8Num20z0">
    <w:name w:val="WW8Num20z0"/>
    <w:rsid w:val="000145B6"/>
    <w:rPr>
      <w:rFonts w:eastAsia="Helvetica"/>
    </w:rPr>
  </w:style>
  <w:style w:type="character" w:customStyle="1" w:styleId="Absatz-Standardschriftart">
    <w:name w:val="Absatz-Standardschriftart"/>
    <w:rsid w:val="000145B6"/>
  </w:style>
  <w:style w:type="character" w:customStyle="1" w:styleId="WW-Absatz-Standardschriftart">
    <w:name w:val="WW-Absatz-Standardschriftart"/>
    <w:rsid w:val="000145B6"/>
  </w:style>
  <w:style w:type="character" w:customStyle="1" w:styleId="WW-Absatz-Standardschriftart1">
    <w:name w:val="WW-Absatz-Standardschriftart1"/>
    <w:rsid w:val="000145B6"/>
  </w:style>
  <w:style w:type="character" w:customStyle="1" w:styleId="1">
    <w:name w:val="Основной шрифт абзаца1"/>
    <w:rsid w:val="000145B6"/>
  </w:style>
  <w:style w:type="character" w:customStyle="1" w:styleId="a3">
    <w:name w:val="Верхний колонтитул Знак"/>
    <w:rsid w:val="000145B6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0145B6"/>
    <w:rPr>
      <w:sz w:val="24"/>
      <w:szCs w:val="24"/>
      <w:lang w:val="en-US"/>
    </w:rPr>
  </w:style>
  <w:style w:type="character" w:customStyle="1" w:styleId="10">
    <w:name w:val="Основной текст Знак1"/>
    <w:rsid w:val="000145B6"/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rsid w:val="000145B6"/>
    <w:rPr>
      <w:sz w:val="24"/>
      <w:szCs w:val="24"/>
      <w:lang w:val="en-US"/>
    </w:rPr>
  </w:style>
  <w:style w:type="character" w:customStyle="1" w:styleId="ListLabel1">
    <w:name w:val="ListLabel 1"/>
    <w:rsid w:val="000145B6"/>
    <w:rPr>
      <w:rFonts w:eastAsia="ヒラギノ角ゴ Pro W3"/>
      <w:b w:val="0"/>
      <w:i w:val="0"/>
      <w:caps w:val="0"/>
      <w:smallCaps w:val="0"/>
      <w:dstrike/>
      <w:color w:val="000000"/>
      <w:kern w:val="1"/>
      <w:position w:val="0"/>
      <w:sz w:val="20"/>
      <w:vertAlign w:val="baseline"/>
    </w:rPr>
  </w:style>
  <w:style w:type="character" w:customStyle="1" w:styleId="ListLabel2">
    <w:name w:val="ListLabel 2"/>
    <w:rsid w:val="000145B6"/>
    <w:rPr>
      <w:rFonts w:eastAsia="ヒラギノ角ゴ Pro W3"/>
      <w:color w:val="000000"/>
      <w:position w:val="0"/>
      <w:sz w:val="24"/>
      <w:vertAlign w:val="baseline"/>
    </w:rPr>
  </w:style>
  <w:style w:type="character" w:customStyle="1" w:styleId="ListLabel3">
    <w:name w:val="ListLabel 3"/>
    <w:rsid w:val="000145B6"/>
    <w:rPr>
      <w:rFonts w:eastAsia="Helvetica"/>
      <w:b/>
      <w:i/>
    </w:rPr>
  </w:style>
  <w:style w:type="character" w:customStyle="1" w:styleId="ListLabel4">
    <w:name w:val="ListLabel 4"/>
    <w:rsid w:val="000145B6"/>
    <w:rPr>
      <w:rFonts w:eastAsia="ヒラギノ角ゴ Pro W3"/>
      <w:b w:val="0"/>
      <w:i w:val="0"/>
      <w:caps w:val="0"/>
      <w:smallCaps w:val="0"/>
      <w:dstrike/>
      <w:color w:val="000000"/>
      <w:kern w:val="1"/>
      <w:position w:val="0"/>
      <w:sz w:val="24"/>
      <w:u w:val="none"/>
      <w:vertAlign w:val="baseline"/>
      <w:lang w:val="en-US"/>
    </w:rPr>
  </w:style>
  <w:style w:type="character" w:customStyle="1" w:styleId="ListLabel5">
    <w:name w:val="ListLabel 5"/>
    <w:rsid w:val="000145B6"/>
    <w:rPr>
      <w:rFonts w:cs="Courier New"/>
    </w:rPr>
  </w:style>
  <w:style w:type="character" w:customStyle="1" w:styleId="ListLabel6">
    <w:name w:val="ListLabel 6"/>
    <w:rsid w:val="000145B6"/>
    <w:rPr>
      <w:rFonts w:eastAsia="Helvetica"/>
    </w:rPr>
  </w:style>
  <w:style w:type="paragraph" w:customStyle="1" w:styleId="a6">
    <w:name w:val="Заголовок"/>
    <w:basedOn w:val="a"/>
    <w:next w:val="a7"/>
    <w:rsid w:val="000145B6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rsid w:val="000145B6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8">
    <w:name w:val="List"/>
    <w:basedOn w:val="a7"/>
    <w:rsid w:val="000145B6"/>
    <w:rPr>
      <w:rFonts w:ascii="Arial" w:hAnsi="Arial" w:cs="Mangal"/>
    </w:rPr>
  </w:style>
  <w:style w:type="paragraph" w:customStyle="1" w:styleId="11">
    <w:name w:val="Название1"/>
    <w:basedOn w:val="a"/>
    <w:rsid w:val="000145B6"/>
    <w:pPr>
      <w:suppressLineNumbers/>
      <w:spacing w:before="120" w:after="120"/>
    </w:pPr>
    <w:rPr>
      <w:i/>
      <w:iCs/>
      <w:sz w:val="20"/>
    </w:rPr>
  </w:style>
  <w:style w:type="paragraph" w:customStyle="1" w:styleId="12">
    <w:name w:val="Указатель1"/>
    <w:basedOn w:val="a"/>
    <w:rsid w:val="000145B6"/>
    <w:pPr>
      <w:suppressLineNumbers/>
    </w:pPr>
  </w:style>
  <w:style w:type="paragraph" w:customStyle="1" w:styleId="110">
    <w:name w:val="Заголовок 11"/>
    <w:rsid w:val="000145B6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6"/>
      <w:szCs w:val="24"/>
      <w:lang w:val="en-US" w:eastAsia="hi-IN" w:bidi="hi-IN"/>
    </w:rPr>
  </w:style>
  <w:style w:type="paragraph" w:customStyle="1" w:styleId="21">
    <w:name w:val="Заголовок 21"/>
    <w:rsid w:val="000145B6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None">
    <w:name w:val="None"/>
    <w:rsid w:val="000145B6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0">
    <w:name w:val="List 0"/>
    <w:basedOn w:val="None"/>
    <w:rsid w:val="000145B6"/>
    <w:pPr>
      <w:tabs>
        <w:tab w:val="left" w:pos="0"/>
      </w:tabs>
    </w:pPr>
  </w:style>
  <w:style w:type="paragraph" w:styleId="a9">
    <w:name w:val="header"/>
    <w:basedOn w:val="a"/>
    <w:rsid w:val="000145B6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0145B6"/>
    <w:pPr>
      <w:suppressLineNumbers/>
      <w:tabs>
        <w:tab w:val="center" w:pos="4677"/>
        <w:tab w:val="right" w:pos="9355"/>
      </w:tabs>
    </w:pPr>
  </w:style>
  <w:style w:type="paragraph" w:customStyle="1" w:styleId="Body1">
    <w:name w:val="Body 1"/>
    <w:rsid w:val="000145B6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rsid w:val="000145B6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0145B6"/>
    <w:pPr>
      <w:ind w:left="720"/>
    </w:pPr>
  </w:style>
  <w:style w:type="paragraph" w:customStyle="1" w:styleId="ab">
    <w:name w:val="Содержимое таблицы"/>
    <w:basedOn w:val="a"/>
    <w:rsid w:val="000145B6"/>
    <w:pPr>
      <w:suppressLineNumbers/>
    </w:pPr>
  </w:style>
  <w:style w:type="paragraph" w:customStyle="1" w:styleId="ac">
    <w:name w:val="Заголовок таблицы"/>
    <w:basedOn w:val="ab"/>
    <w:rsid w:val="000145B6"/>
    <w:pPr>
      <w:jc w:val="center"/>
    </w:pPr>
    <w:rPr>
      <w:b/>
      <w:bCs/>
    </w:rPr>
  </w:style>
  <w:style w:type="paragraph" w:styleId="ad">
    <w:name w:val="Balloon Text"/>
    <w:basedOn w:val="a"/>
    <w:link w:val="ae"/>
    <w:rsid w:val="00CE5E1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rsid w:val="00CE5E1F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paragraph" w:styleId="af">
    <w:name w:val="Normal (Web)"/>
    <w:basedOn w:val="a"/>
    <w:uiPriority w:val="99"/>
    <w:unhideWhenUsed/>
    <w:rsid w:val="002827F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0">
    <w:name w:val="List Paragraph"/>
    <w:basedOn w:val="a"/>
    <w:uiPriority w:val="34"/>
    <w:qFormat/>
    <w:rsid w:val="001F67E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D9F0-0CAB-4649-913C-E27092D9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18028</Words>
  <Characters>102766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2012-10-15T09:42:00Z</cp:lastPrinted>
  <dcterms:created xsi:type="dcterms:W3CDTF">2014-04-10T14:44:00Z</dcterms:created>
  <dcterms:modified xsi:type="dcterms:W3CDTF">2014-04-29T13:23:00Z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